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3A5EC" w14:textId="77777777" w:rsidR="00CB6A77" w:rsidRDefault="00AE38B4" w:rsidP="00507448">
      <w:pPr>
        <w:jc w:val="center"/>
        <w:rPr>
          <w:b/>
          <w:sz w:val="24"/>
          <w:szCs w:val="24"/>
        </w:rPr>
      </w:pPr>
      <w:r w:rsidRPr="00CB6A77">
        <w:rPr>
          <w:b/>
          <w:sz w:val="24"/>
          <w:szCs w:val="24"/>
        </w:rPr>
        <w:t>Договор</w:t>
      </w:r>
      <w:r w:rsidR="00C05CA8" w:rsidRPr="00CB6A77">
        <w:rPr>
          <w:b/>
          <w:sz w:val="24"/>
          <w:szCs w:val="24"/>
        </w:rPr>
        <w:t xml:space="preserve"> </w:t>
      </w:r>
      <w:r w:rsidR="00681164" w:rsidRPr="00CB6A77">
        <w:rPr>
          <w:b/>
          <w:sz w:val="24"/>
          <w:szCs w:val="24"/>
        </w:rPr>
        <w:t xml:space="preserve">купли-продажи </w:t>
      </w:r>
    </w:p>
    <w:p w14:paraId="2B71B131" w14:textId="6297A624" w:rsidR="00681164" w:rsidRPr="00CB6A77" w:rsidRDefault="00804F7C" w:rsidP="005074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имущества</w:t>
      </w:r>
      <w:r w:rsidR="002854F8" w:rsidRPr="00CB6A77">
        <w:rPr>
          <w:b/>
          <w:sz w:val="24"/>
          <w:szCs w:val="24"/>
        </w:rPr>
        <w:t xml:space="preserve"> </w:t>
      </w:r>
      <w:r w:rsidR="001E6DFB" w:rsidRPr="00CB6A77">
        <w:rPr>
          <w:b/>
          <w:sz w:val="24"/>
          <w:szCs w:val="24"/>
        </w:rPr>
        <w:t>на</w:t>
      </w:r>
      <w:r w:rsidR="00681164" w:rsidRPr="00CB6A77">
        <w:rPr>
          <w:b/>
          <w:sz w:val="24"/>
          <w:szCs w:val="24"/>
        </w:rPr>
        <w:t xml:space="preserve"> торг</w:t>
      </w:r>
      <w:r w:rsidR="001E6DFB" w:rsidRPr="00CB6A77">
        <w:rPr>
          <w:b/>
          <w:sz w:val="24"/>
          <w:szCs w:val="24"/>
        </w:rPr>
        <w:t>ах</w:t>
      </w:r>
    </w:p>
    <w:p w14:paraId="43A768E9" w14:textId="77777777" w:rsidR="00281696" w:rsidRPr="00CB6A77" w:rsidRDefault="00281696" w:rsidP="00507448">
      <w:pPr>
        <w:jc w:val="center"/>
        <w:rPr>
          <w:b/>
          <w:sz w:val="24"/>
          <w:szCs w:val="24"/>
        </w:rPr>
      </w:pPr>
    </w:p>
    <w:p w14:paraId="4452B594" w14:textId="55A43034" w:rsidR="00A607C8" w:rsidRPr="00CB6A77" w:rsidRDefault="00F04C39" w:rsidP="00F04C39">
      <w:pPr>
        <w:jc w:val="both"/>
        <w:rPr>
          <w:sz w:val="24"/>
          <w:szCs w:val="24"/>
        </w:rPr>
      </w:pPr>
      <w:r w:rsidRPr="00CB6A77">
        <w:rPr>
          <w:sz w:val="24"/>
          <w:szCs w:val="24"/>
        </w:rPr>
        <w:t>г. Санкт-Петербург</w:t>
      </w:r>
      <w:r w:rsidRPr="00CB6A77">
        <w:rPr>
          <w:sz w:val="24"/>
          <w:szCs w:val="24"/>
        </w:rPr>
        <w:tab/>
      </w:r>
      <w:r w:rsidRPr="00CB6A77">
        <w:rPr>
          <w:sz w:val="24"/>
          <w:szCs w:val="24"/>
        </w:rPr>
        <w:tab/>
      </w:r>
      <w:r w:rsidRPr="00CB6A77">
        <w:rPr>
          <w:sz w:val="24"/>
          <w:szCs w:val="24"/>
        </w:rPr>
        <w:tab/>
      </w:r>
      <w:r w:rsidRPr="00CB6A77">
        <w:rPr>
          <w:sz w:val="24"/>
          <w:szCs w:val="24"/>
        </w:rPr>
        <w:tab/>
      </w:r>
      <w:r w:rsidRPr="00CB6A77">
        <w:rPr>
          <w:sz w:val="24"/>
          <w:szCs w:val="24"/>
        </w:rPr>
        <w:tab/>
      </w:r>
      <w:r w:rsidRPr="00CB6A77">
        <w:rPr>
          <w:sz w:val="24"/>
          <w:szCs w:val="24"/>
        </w:rPr>
        <w:tab/>
      </w:r>
      <w:r w:rsidRPr="00CB6A77">
        <w:rPr>
          <w:sz w:val="24"/>
          <w:szCs w:val="24"/>
        </w:rPr>
        <w:tab/>
        <w:t xml:space="preserve"> </w:t>
      </w:r>
      <w:proofErr w:type="gramStart"/>
      <w:r w:rsidRPr="00CB6A77">
        <w:rPr>
          <w:sz w:val="24"/>
          <w:szCs w:val="24"/>
        </w:rPr>
        <w:t xml:space="preserve">   «</w:t>
      </w:r>
      <w:proofErr w:type="gramEnd"/>
      <w:r w:rsidRPr="00CB6A77">
        <w:rPr>
          <w:sz w:val="24"/>
          <w:szCs w:val="24"/>
        </w:rPr>
        <w:t>___» ___________ 202</w:t>
      </w:r>
      <w:r w:rsidR="00804F7C">
        <w:rPr>
          <w:sz w:val="24"/>
          <w:szCs w:val="24"/>
        </w:rPr>
        <w:t>6</w:t>
      </w:r>
      <w:r w:rsidRPr="00CB6A77">
        <w:rPr>
          <w:sz w:val="24"/>
          <w:szCs w:val="24"/>
        </w:rPr>
        <w:t xml:space="preserve"> г.</w:t>
      </w:r>
    </w:p>
    <w:p w14:paraId="7EC46A30" w14:textId="77777777" w:rsidR="00F04C39" w:rsidRPr="00CB6A77" w:rsidRDefault="00F04C39" w:rsidP="001321B2">
      <w:pPr>
        <w:ind w:firstLine="1080"/>
        <w:jc w:val="both"/>
        <w:rPr>
          <w:b/>
          <w:sz w:val="24"/>
          <w:szCs w:val="24"/>
        </w:rPr>
      </w:pPr>
    </w:p>
    <w:p w14:paraId="340CD7F7" w14:textId="78F901DD" w:rsidR="00281696" w:rsidRPr="00CB6A77" w:rsidRDefault="00F04C39" w:rsidP="001321B2">
      <w:pPr>
        <w:ind w:firstLine="1080"/>
        <w:jc w:val="both"/>
        <w:rPr>
          <w:sz w:val="24"/>
          <w:szCs w:val="24"/>
        </w:rPr>
      </w:pPr>
      <w:r w:rsidRPr="00CB6A77">
        <w:rPr>
          <w:b/>
          <w:sz w:val="24"/>
          <w:szCs w:val="24"/>
        </w:rPr>
        <w:t>Акционерное обществ</w:t>
      </w:r>
      <w:r w:rsidR="00A374E5" w:rsidRPr="00CB6A77">
        <w:rPr>
          <w:b/>
          <w:sz w:val="24"/>
          <w:szCs w:val="24"/>
        </w:rPr>
        <w:t>о</w:t>
      </w:r>
      <w:r w:rsidRPr="00CB6A77">
        <w:rPr>
          <w:b/>
          <w:sz w:val="24"/>
          <w:szCs w:val="24"/>
        </w:rPr>
        <w:t xml:space="preserve"> «Сланцевский завод «ПОЛИМЕР» </w:t>
      </w:r>
      <w:r w:rsidRPr="00CB6A77">
        <w:rPr>
          <w:sz w:val="24"/>
          <w:szCs w:val="24"/>
        </w:rPr>
        <w:t>(ИНН 4713001438, КПП 780601001, ОГРН 1024701706270, адрес: 195027, г. Санкт-Петербург, ул. Магнитогорская, д. 30, литера А, офис 206), именуем</w:t>
      </w:r>
      <w:r w:rsidR="00A374E5" w:rsidRPr="00CB6A77">
        <w:rPr>
          <w:sz w:val="24"/>
          <w:szCs w:val="24"/>
        </w:rPr>
        <w:t>ое</w:t>
      </w:r>
      <w:r w:rsidRPr="00CB6A77">
        <w:rPr>
          <w:sz w:val="24"/>
          <w:szCs w:val="24"/>
        </w:rPr>
        <w:t xml:space="preserve"> в дальнейшем </w:t>
      </w:r>
      <w:r w:rsidRPr="00CB6A77">
        <w:rPr>
          <w:b/>
          <w:sz w:val="24"/>
          <w:szCs w:val="24"/>
        </w:rPr>
        <w:t>«Продавец»</w:t>
      </w:r>
      <w:r w:rsidRPr="00CB6A77">
        <w:rPr>
          <w:sz w:val="24"/>
          <w:szCs w:val="24"/>
        </w:rPr>
        <w:t>, в лице конкурсного управляющего Наговицыной Евгении Олеговны, действующей на основании Решения Арбитражного суда</w:t>
      </w:r>
      <w:r w:rsidR="006F0A74" w:rsidRPr="00CB6A77">
        <w:rPr>
          <w:sz w:val="24"/>
          <w:szCs w:val="24"/>
        </w:rPr>
        <w:t xml:space="preserve"> города </w:t>
      </w:r>
      <w:r w:rsidRPr="00CB6A77">
        <w:rPr>
          <w:sz w:val="24"/>
          <w:szCs w:val="24"/>
        </w:rPr>
        <w:t>Санкт-Петербурга и Ленинградской области от 14.03.2024 г. по делу № А56-492/2022,</w:t>
      </w:r>
      <w:r w:rsidR="008472FC" w:rsidRPr="00CB6A77">
        <w:rPr>
          <w:sz w:val="24"/>
          <w:szCs w:val="24"/>
        </w:rPr>
        <w:t xml:space="preserve"> </w:t>
      </w:r>
      <w:r w:rsidR="00281696" w:rsidRPr="00CB6A77">
        <w:rPr>
          <w:sz w:val="24"/>
          <w:szCs w:val="24"/>
        </w:rPr>
        <w:t>с одной стороны и</w:t>
      </w:r>
    </w:p>
    <w:p w14:paraId="1ADC61AE" w14:textId="668C85E1" w:rsidR="00D03C1E" w:rsidRPr="00CB6A77" w:rsidRDefault="00F04C39" w:rsidP="009E0235">
      <w:pPr>
        <w:ind w:firstLine="1080"/>
        <w:jc w:val="both"/>
        <w:rPr>
          <w:sz w:val="24"/>
          <w:szCs w:val="24"/>
        </w:rPr>
      </w:pPr>
      <w:r w:rsidRPr="00CB6A77">
        <w:rPr>
          <w:bCs/>
          <w:noProof/>
          <w:sz w:val="24"/>
          <w:szCs w:val="24"/>
        </w:rPr>
        <w:t>___________________</w:t>
      </w:r>
      <w:r w:rsidRPr="00CB6A77">
        <w:rPr>
          <w:noProof/>
          <w:sz w:val="24"/>
          <w:szCs w:val="24"/>
        </w:rPr>
        <w:t>,</w:t>
      </w:r>
      <w:r w:rsidR="00215D88" w:rsidRPr="00CB6A77">
        <w:rPr>
          <w:sz w:val="24"/>
          <w:szCs w:val="24"/>
        </w:rPr>
        <w:t xml:space="preserve"> именуем</w:t>
      </w:r>
      <w:r w:rsidRPr="00CB6A77">
        <w:rPr>
          <w:sz w:val="24"/>
          <w:szCs w:val="24"/>
        </w:rPr>
        <w:t>ый</w:t>
      </w:r>
      <w:r w:rsidR="00215D88" w:rsidRPr="00CB6A77">
        <w:rPr>
          <w:sz w:val="24"/>
          <w:szCs w:val="24"/>
        </w:rPr>
        <w:t xml:space="preserve"> в дальнейшем</w:t>
      </w:r>
      <w:r w:rsidR="009E0235" w:rsidRPr="00CB6A77">
        <w:rPr>
          <w:sz w:val="24"/>
          <w:szCs w:val="24"/>
        </w:rPr>
        <w:t xml:space="preserve"> </w:t>
      </w:r>
      <w:r w:rsidRPr="00CB6A77">
        <w:rPr>
          <w:sz w:val="24"/>
          <w:szCs w:val="24"/>
        </w:rPr>
        <w:t>«</w:t>
      </w:r>
      <w:r w:rsidR="00D12BE5" w:rsidRPr="00CB6A77">
        <w:rPr>
          <w:b/>
          <w:sz w:val="24"/>
          <w:szCs w:val="24"/>
        </w:rPr>
        <w:t>Покупатель</w:t>
      </w:r>
      <w:r w:rsidRPr="00CB6A77">
        <w:rPr>
          <w:b/>
          <w:sz w:val="24"/>
          <w:szCs w:val="24"/>
        </w:rPr>
        <w:t>»</w:t>
      </w:r>
      <w:r w:rsidR="00215D88" w:rsidRPr="00CB6A77">
        <w:rPr>
          <w:sz w:val="24"/>
          <w:szCs w:val="24"/>
        </w:rPr>
        <w:t xml:space="preserve">, </w:t>
      </w:r>
      <w:r w:rsidR="00D12BE5" w:rsidRPr="00CB6A77">
        <w:rPr>
          <w:sz w:val="24"/>
          <w:szCs w:val="24"/>
        </w:rPr>
        <w:t>с другой стороны,</w:t>
      </w:r>
      <w:r w:rsidR="00630E80" w:rsidRPr="00CB6A77">
        <w:rPr>
          <w:sz w:val="24"/>
          <w:szCs w:val="24"/>
        </w:rPr>
        <w:t xml:space="preserve"> </w:t>
      </w:r>
      <w:r w:rsidR="00D12BE5" w:rsidRPr="00CB6A77">
        <w:rPr>
          <w:sz w:val="24"/>
          <w:szCs w:val="24"/>
        </w:rPr>
        <w:t xml:space="preserve">вместе именуемые </w:t>
      </w:r>
      <w:r w:rsidR="00761642" w:rsidRPr="00CB6A77">
        <w:rPr>
          <w:sz w:val="24"/>
          <w:szCs w:val="24"/>
        </w:rPr>
        <w:t>"</w:t>
      </w:r>
      <w:r w:rsidR="00D12BE5" w:rsidRPr="00CB6A77">
        <w:rPr>
          <w:b/>
          <w:sz w:val="24"/>
          <w:szCs w:val="24"/>
        </w:rPr>
        <w:t>Стороны</w:t>
      </w:r>
      <w:r w:rsidR="00761642" w:rsidRPr="00CB6A77">
        <w:rPr>
          <w:b/>
          <w:sz w:val="24"/>
          <w:szCs w:val="24"/>
        </w:rPr>
        <w:t>"</w:t>
      </w:r>
      <w:r w:rsidR="00D12BE5" w:rsidRPr="00CB6A77">
        <w:rPr>
          <w:sz w:val="24"/>
          <w:szCs w:val="24"/>
        </w:rPr>
        <w:t xml:space="preserve">, </w:t>
      </w:r>
      <w:r w:rsidR="001321B2" w:rsidRPr="00CB6A77">
        <w:rPr>
          <w:sz w:val="24"/>
          <w:szCs w:val="24"/>
        </w:rPr>
        <w:t>на основании Протокола</w:t>
      </w:r>
      <w:r w:rsidR="008472FC" w:rsidRPr="00CB6A77">
        <w:rPr>
          <w:sz w:val="24"/>
          <w:szCs w:val="24"/>
        </w:rPr>
        <w:t xml:space="preserve"> </w:t>
      </w:r>
      <w:r w:rsidR="00630E80" w:rsidRPr="00CB6A77">
        <w:rPr>
          <w:sz w:val="24"/>
          <w:szCs w:val="24"/>
        </w:rPr>
        <w:t xml:space="preserve">торгов </w:t>
      </w:r>
      <w:r w:rsidRPr="00CB6A77">
        <w:rPr>
          <w:sz w:val="24"/>
          <w:szCs w:val="24"/>
        </w:rPr>
        <w:t>_____________</w:t>
      </w:r>
      <w:r w:rsidR="00630E80" w:rsidRPr="00CB6A77">
        <w:rPr>
          <w:sz w:val="24"/>
          <w:szCs w:val="24"/>
        </w:rPr>
        <w:t xml:space="preserve"> от </w:t>
      </w:r>
      <w:r w:rsidRPr="00CB6A77">
        <w:rPr>
          <w:sz w:val="24"/>
          <w:szCs w:val="24"/>
        </w:rPr>
        <w:t xml:space="preserve">__________ </w:t>
      </w:r>
      <w:r w:rsidR="00630E80" w:rsidRPr="00CB6A77">
        <w:rPr>
          <w:sz w:val="24"/>
          <w:szCs w:val="24"/>
        </w:rPr>
        <w:t>г.</w:t>
      </w:r>
      <w:r w:rsidR="00D03C1E" w:rsidRPr="00CB6A77">
        <w:rPr>
          <w:sz w:val="24"/>
          <w:szCs w:val="24"/>
        </w:rPr>
        <w:t xml:space="preserve"> заключили настоящий</w:t>
      </w:r>
      <w:r w:rsidR="000A564B">
        <w:rPr>
          <w:sz w:val="24"/>
          <w:szCs w:val="24"/>
        </w:rPr>
        <w:t xml:space="preserve"> Договор купли-продажи судна </w:t>
      </w:r>
      <w:r w:rsidR="00D03C1E" w:rsidRPr="00CB6A77">
        <w:rPr>
          <w:sz w:val="24"/>
          <w:szCs w:val="24"/>
        </w:rPr>
        <w:t>на торгах (далее – «Договор») о нижеследующем:</w:t>
      </w:r>
    </w:p>
    <w:p w14:paraId="76CE0F86" w14:textId="77777777" w:rsidR="00A607C8" w:rsidRPr="00CB6A77" w:rsidRDefault="00AA5020" w:rsidP="006F0A74">
      <w:pPr>
        <w:numPr>
          <w:ilvl w:val="0"/>
          <w:numId w:val="4"/>
        </w:numPr>
        <w:spacing w:before="240" w:after="240"/>
        <w:jc w:val="center"/>
        <w:rPr>
          <w:b/>
          <w:sz w:val="24"/>
          <w:szCs w:val="24"/>
        </w:rPr>
      </w:pPr>
      <w:r w:rsidRPr="00CB6A77">
        <w:rPr>
          <w:b/>
          <w:sz w:val="24"/>
          <w:szCs w:val="24"/>
        </w:rPr>
        <w:t xml:space="preserve">ПРЕДМЕТ </w:t>
      </w:r>
      <w:r w:rsidR="00EF7BE0" w:rsidRPr="00CB6A77">
        <w:rPr>
          <w:b/>
          <w:sz w:val="24"/>
          <w:szCs w:val="24"/>
        </w:rPr>
        <w:t>КУПЛИ-ПРОДАЖИ</w:t>
      </w:r>
    </w:p>
    <w:p w14:paraId="498A436C" w14:textId="445DFB6A" w:rsidR="00646BE4" w:rsidRPr="00CB6A77" w:rsidRDefault="0030184A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bCs/>
          <w:sz w:val="24"/>
          <w:szCs w:val="24"/>
        </w:rPr>
        <w:t>Продавец</w:t>
      </w:r>
      <w:r w:rsidR="008472FC" w:rsidRPr="00CB6A77">
        <w:rPr>
          <w:bCs/>
          <w:sz w:val="24"/>
          <w:szCs w:val="24"/>
        </w:rPr>
        <w:t xml:space="preserve"> </w:t>
      </w:r>
      <w:r w:rsidR="00AA5020" w:rsidRPr="00CB6A77">
        <w:rPr>
          <w:sz w:val="24"/>
          <w:szCs w:val="24"/>
        </w:rPr>
        <w:t>п</w:t>
      </w:r>
      <w:r w:rsidR="00F402CE" w:rsidRPr="00CB6A77">
        <w:rPr>
          <w:sz w:val="24"/>
          <w:szCs w:val="24"/>
        </w:rPr>
        <w:t>родает</w:t>
      </w:r>
      <w:r w:rsidR="00AA5020" w:rsidRPr="00CB6A77">
        <w:rPr>
          <w:sz w:val="24"/>
          <w:szCs w:val="24"/>
        </w:rPr>
        <w:t xml:space="preserve"> Покупателю, а Покупатель прин</w:t>
      </w:r>
      <w:r w:rsidR="00D2263E" w:rsidRPr="00CB6A77">
        <w:rPr>
          <w:sz w:val="24"/>
          <w:szCs w:val="24"/>
        </w:rPr>
        <w:t>имает</w:t>
      </w:r>
      <w:r w:rsidR="00AA5020" w:rsidRPr="00CB6A77">
        <w:rPr>
          <w:sz w:val="24"/>
          <w:szCs w:val="24"/>
        </w:rPr>
        <w:t xml:space="preserve"> и опла</w:t>
      </w:r>
      <w:r w:rsidR="00D2263E" w:rsidRPr="00CB6A77">
        <w:rPr>
          <w:sz w:val="24"/>
          <w:szCs w:val="24"/>
        </w:rPr>
        <w:t>чивает</w:t>
      </w:r>
      <w:r w:rsidR="00F04C39" w:rsidRPr="00CB6A77">
        <w:rPr>
          <w:sz w:val="24"/>
          <w:szCs w:val="24"/>
        </w:rPr>
        <w:t xml:space="preserve"> </w:t>
      </w:r>
      <w:r w:rsidR="00804F7C">
        <w:rPr>
          <w:sz w:val="24"/>
          <w:szCs w:val="24"/>
        </w:rPr>
        <w:t xml:space="preserve">имущество, </w:t>
      </w:r>
      <w:r w:rsidR="00646BE4" w:rsidRPr="00CB6A77">
        <w:rPr>
          <w:sz w:val="24"/>
          <w:szCs w:val="24"/>
        </w:rPr>
        <w:t>принадлежащее</w:t>
      </w:r>
      <w:r w:rsidR="008472FC" w:rsidRPr="00CB6A77">
        <w:rPr>
          <w:sz w:val="24"/>
          <w:szCs w:val="24"/>
        </w:rPr>
        <w:t xml:space="preserve"> </w:t>
      </w:r>
      <w:r w:rsidR="00BD11A1" w:rsidRPr="00CB6A77">
        <w:rPr>
          <w:sz w:val="24"/>
          <w:szCs w:val="24"/>
        </w:rPr>
        <w:t>АО «</w:t>
      </w:r>
      <w:r w:rsidR="00F04C39" w:rsidRPr="00CB6A77">
        <w:rPr>
          <w:sz w:val="24"/>
          <w:szCs w:val="24"/>
        </w:rPr>
        <w:t>Сланцевский завод</w:t>
      </w:r>
      <w:r w:rsidR="00BD11A1" w:rsidRPr="00CB6A77">
        <w:rPr>
          <w:sz w:val="24"/>
          <w:szCs w:val="24"/>
        </w:rPr>
        <w:t xml:space="preserve"> «</w:t>
      </w:r>
      <w:r w:rsidR="00F04C39" w:rsidRPr="00CB6A77">
        <w:rPr>
          <w:sz w:val="24"/>
          <w:szCs w:val="24"/>
        </w:rPr>
        <w:t>Полимер</w:t>
      </w:r>
      <w:r w:rsidR="00BD11A1" w:rsidRPr="00CB6A77">
        <w:rPr>
          <w:sz w:val="24"/>
          <w:szCs w:val="24"/>
        </w:rPr>
        <w:t>»</w:t>
      </w:r>
      <w:r w:rsidR="00301F5C" w:rsidRPr="00CB6A77">
        <w:rPr>
          <w:sz w:val="24"/>
          <w:szCs w:val="24"/>
        </w:rPr>
        <w:t xml:space="preserve"> (далее </w:t>
      </w:r>
      <w:r w:rsidR="00A374E5" w:rsidRPr="00CB6A77">
        <w:rPr>
          <w:sz w:val="24"/>
          <w:szCs w:val="24"/>
        </w:rPr>
        <w:t>–</w:t>
      </w:r>
      <w:r w:rsidR="00301F5C" w:rsidRPr="00CB6A77">
        <w:rPr>
          <w:sz w:val="24"/>
          <w:szCs w:val="24"/>
        </w:rPr>
        <w:t xml:space="preserve"> </w:t>
      </w:r>
      <w:r w:rsidR="00A374E5" w:rsidRPr="00CB6A77">
        <w:rPr>
          <w:sz w:val="24"/>
          <w:szCs w:val="24"/>
        </w:rPr>
        <w:t>«</w:t>
      </w:r>
      <w:r w:rsidR="00301F5C" w:rsidRPr="00CB6A77">
        <w:rPr>
          <w:sz w:val="24"/>
          <w:szCs w:val="24"/>
        </w:rPr>
        <w:t>Имущество</w:t>
      </w:r>
      <w:r w:rsidR="00A52DFE" w:rsidRPr="00CB6A77">
        <w:rPr>
          <w:sz w:val="24"/>
          <w:szCs w:val="24"/>
        </w:rPr>
        <w:t>»)</w:t>
      </w:r>
      <w:r w:rsidR="00646BE4" w:rsidRPr="00CB6A77">
        <w:rPr>
          <w:sz w:val="24"/>
          <w:szCs w:val="24"/>
        </w:rPr>
        <w:t>:</w:t>
      </w:r>
    </w:p>
    <w:tbl>
      <w:tblPr>
        <w:tblStyle w:val="a3"/>
        <w:tblW w:w="9630" w:type="dxa"/>
        <w:tblLook w:val="04A0" w:firstRow="1" w:lastRow="0" w:firstColumn="1" w:lastColumn="0" w:noHBand="0" w:noVBand="1"/>
      </w:tblPr>
      <w:tblGrid>
        <w:gridCol w:w="9630"/>
      </w:tblGrid>
      <w:tr w:rsidR="00646BE4" w:rsidRPr="00CB6A77" w14:paraId="513B295A" w14:textId="77777777" w:rsidTr="00646BE4">
        <w:trPr>
          <w:trHeight w:val="1286"/>
        </w:trPr>
        <w:tc>
          <w:tcPr>
            <w:tcW w:w="9630" w:type="dxa"/>
            <w:vAlign w:val="center"/>
          </w:tcPr>
          <w:p w14:paraId="5E32783A" w14:textId="54450E94" w:rsidR="00646BE4" w:rsidRPr="00CB6A77" w:rsidRDefault="00646BE4" w:rsidP="00A52DFE">
            <w:pPr>
              <w:tabs>
                <w:tab w:val="num" w:pos="716"/>
              </w:tabs>
              <w:ind w:left="567" w:hanging="567"/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64232817" w14:textId="39CF5CA4" w:rsidR="001D06DC" w:rsidRPr="00CB6A77" w:rsidRDefault="002854F8" w:rsidP="00CF306F">
      <w:pPr>
        <w:numPr>
          <w:ilvl w:val="1"/>
          <w:numId w:val="4"/>
        </w:numPr>
        <w:tabs>
          <w:tab w:val="clear" w:pos="716"/>
          <w:tab w:val="num" w:pos="709"/>
        </w:tabs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t>Имущество</w:t>
      </w:r>
      <w:r w:rsidR="001D06DC" w:rsidRPr="00CB6A77">
        <w:rPr>
          <w:sz w:val="24"/>
          <w:szCs w:val="24"/>
        </w:rPr>
        <w:t xml:space="preserve"> </w:t>
      </w:r>
      <w:r w:rsidR="00943F66" w:rsidRPr="00CB6A77">
        <w:rPr>
          <w:sz w:val="24"/>
          <w:szCs w:val="24"/>
        </w:rPr>
        <w:t>АО «Сланцевский завод «Полимер»</w:t>
      </w:r>
      <w:r w:rsidR="001D06DC" w:rsidRPr="00CB6A77">
        <w:rPr>
          <w:sz w:val="24"/>
          <w:szCs w:val="24"/>
        </w:rPr>
        <w:t xml:space="preserve"> реализуется в соответствии со ст. </w:t>
      </w:r>
      <w:r w:rsidR="00943F66" w:rsidRPr="00CB6A77">
        <w:rPr>
          <w:sz w:val="24"/>
          <w:szCs w:val="24"/>
        </w:rPr>
        <w:t>110, 138</w:t>
      </w:r>
      <w:r w:rsidR="001D06DC" w:rsidRPr="00CB6A77">
        <w:rPr>
          <w:sz w:val="24"/>
          <w:szCs w:val="24"/>
        </w:rPr>
        <w:t xml:space="preserve"> </w:t>
      </w:r>
      <w:r w:rsidR="00673D40" w:rsidRPr="00CB6A77">
        <w:rPr>
          <w:color w:val="0D0D0D"/>
          <w:sz w:val="24"/>
          <w:szCs w:val="24"/>
        </w:rPr>
        <w:t xml:space="preserve">Федерального закона «О несостоятельности (банкротстве)» № 127-ФЗ от 26 октября 2002 года, </w:t>
      </w:r>
      <w:r w:rsidR="00943F66" w:rsidRPr="00CB6A77">
        <w:rPr>
          <w:sz w:val="24"/>
          <w:szCs w:val="24"/>
        </w:rPr>
        <w:t>по результатам проведения открытых торгов в форме аукциона по продаже имущества Продавца, состоявшихся __________</w:t>
      </w:r>
      <w:r w:rsidR="00D76734" w:rsidRPr="00CB6A77">
        <w:rPr>
          <w:sz w:val="24"/>
          <w:szCs w:val="24"/>
        </w:rPr>
        <w:t xml:space="preserve"> г.</w:t>
      </w:r>
      <w:r w:rsidR="00943F66" w:rsidRPr="00CB6A77">
        <w:rPr>
          <w:sz w:val="24"/>
          <w:szCs w:val="24"/>
        </w:rPr>
        <w:t xml:space="preserve"> на электронной торговой площадке Балтийская Электронная Торговая площадка, размещенной на сайте в сети Интернет </w:t>
      </w:r>
      <w:hyperlink r:id="rId8" w:history="1">
        <w:r w:rsidR="00943F66" w:rsidRPr="00CB6A77">
          <w:rPr>
            <w:sz w:val="24"/>
            <w:szCs w:val="24"/>
          </w:rPr>
          <w:t>http://bepspb.ru/</w:t>
        </w:r>
      </w:hyperlink>
      <w:r w:rsidR="00943F66" w:rsidRPr="00CB6A77">
        <w:rPr>
          <w:sz w:val="24"/>
          <w:szCs w:val="24"/>
        </w:rPr>
        <w:t>, Протокол о результатах проведения открытых торгов №______________</w:t>
      </w:r>
      <w:r w:rsidR="00D76734" w:rsidRPr="00CB6A77">
        <w:rPr>
          <w:sz w:val="24"/>
          <w:szCs w:val="24"/>
        </w:rPr>
        <w:t xml:space="preserve"> от __________ г.</w:t>
      </w:r>
    </w:p>
    <w:p w14:paraId="49EE36DE" w14:textId="1928B935" w:rsidR="00AA5020" w:rsidRPr="00CB6A77" w:rsidRDefault="002854F8" w:rsidP="00CB6A77">
      <w:pPr>
        <w:numPr>
          <w:ilvl w:val="0"/>
          <w:numId w:val="4"/>
        </w:numPr>
        <w:tabs>
          <w:tab w:val="num" w:pos="716"/>
        </w:tabs>
        <w:spacing w:before="240"/>
        <w:ind w:left="567" w:hanging="567"/>
        <w:jc w:val="center"/>
        <w:rPr>
          <w:b/>
          <w:sz w:val="24"/>
          <w:szCs w:val="24"/>
        </w:rPr>
      </w:pPr>
      <w:r w:rsidRPr="00CB6A77">
        <w:rPr>
          <w:b/>
          <w:sz w:val="24"/>
          <w:szCs w:val="24"/>
        </w:rPr>
        <w:t>ПРАВА И ОБЯЗАННОСТИ СТОРОН</w:t>
      </w:r>
    </w:p>
    <w:p w14:paraId="1AB0326F" w14:textId="77777777" w:rsidR="002854F8" w:rsidRPr="00CB6A77" w:rsidRDefault="002854F8" w:rsidP="00A52DFE">
      <w:pPr>
        <w:numPr>
          <w:ilvl w:val="1"/>
          <w:numId w:val="4"/>
        </w:numPr>
        <w:tabs>
          <w:tab w:val="clear" w:pos="716"/>
          <w:tab w:val="num" w:pos="709"/>
        </w:tabs>
        <w:ind w:left="567" w:hanging="567"/>
        <w:jc w:val="both"/>
        <w:rPr>
          <w:bCs/>
          <w:sz w:val="24"/>
          <w:szCs w:val="24"/>
        </w:rPr>
      </w:pPr>
      <w:r w:rsidRPr="00CB6A77">
        <w:rPr>
          <w:bCs/>
          <w:sz w:val="24"/>
          <w:szCs w:val="24"/>
        </w:rPr>
        <w:t>Продавец обязан:</w:t>
      </w:r>
    </w:p>
    <w:p w14:paraId="748B97E3" w14:textId="0BEEC6C6" w:rsidR="002854F8" w:rsidRPr="00CB6A77" w:rsidRDefault="00CF306F" w:rsidP="00A52DFE">
      <w:pPr>
        <w:tabs>
          <w:tab w:val="num" w:pos="709"/>
        </w:tabs>
        <w:ind w:left="567" w:hanging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2.1.1. </w:t>
      </w:r>
      <w:r w:rsidR="002854F8" w:rsidRPr="00CB6A77">
        <w:rPr>
          <w:bCs/>
          <w:sz w:val="24"/>
          <w:szCs w:val="24"/>
        </w:rPr>
        <w:t>Подготовить Имущество к передаче, включая составление передаточного акта, указанного в п.  4.1. настоящего договора.</w:t>
      </w:r>
    </w:p>
    <w:p w14:paraId="2A4ED391" w14:textId="77777777" w:rsidR="002854F8" w:rsidRPr="00CB6A77" w:rsidRDefault="002854F8" w:rsidP="00A52DFE">
      <w:pPr>
        <w:tabs>
          <w:tab w:val="num" w:pos="709"/>
        </w:tabs>
        <w:ind w:left="567" w:hanging="567"/>
        <w:jc w:val="both"/>
        <w:rPr>
          <w:bCs/>
          <w:sz w:val="24"/>
          <w:szCs w:val="24"/>
        </w:rPr>
      </w:pPr>
      <w:r w:rsidRPr="00CB6A77">
        <w:rPr>
          <w:bCs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2D1739B8" w14:textId="6A9146F8" w:rsidR="002854F8" w:rsidRPr="00CB6A77" w:rsidRDefault="002854F8" w:rsidP="00A52DFE">
      <w:pPr>
        <w:numPr>
          <w:ilvl w:val="1"/>
          <w:numId w:val="4"/>
        </w:numPr>
        <w:tabs>
          <w:tab w:val="clear" w:pos="716"/>
          <w:tab w:val="num" w:pos="709"/>
        </w:tabs>
        <w:ind w:left="567" w:hanging="567"/>
        <w:jc w:val="both"/>
        <w:rPr>
          <w:bCs/>
          <w:sz w:val="24"/>
          <w:szCs w:val="24"/>
        </w:rPr>
      </w:pPr>
      <w:r w:rsidRPr="00CB6A77">
        <w:rPr>
          <w:bCs/>
          <w:sz w:val="24"/>
          <w:szCs w:val="24"/>
        </w:rPr>
        <w:t>Покупатель обязан:</w:t>
      </w:r>
    </w:p>
    <w:p w14:paraId="11D05560" w14:textId="77777777" w:rsidR="00A52DFE" w:rsidRPr="00CB6A77" w:rsidRDefault="002854F8" w:rsidP="00A52DFE">
      <w:pPr>
        <w:tabs>
          <w:tab w:val="num" w:pos="709"/>
        </w:tabs>
        <w:ind w:left="567" w:hanging="567"/>
        <w:jc w:val="both"/>
        <w:rPr>
          <w:bCs/>
          <w:sz w:val="24"/>
          <w:szCs w:val="24"/>
        </w:rPr>
      </w:pPr>
      <w:r w:rsidRPr="00CB6A77">
        <w:rPr>
          <w:bCs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77EE6C5B" w14:textId="77777777" w:rsidR="00A52DFE" w:rsidRPr="00CB6A77" w:rsidRDefault="002854F8" w:rsidP="00A52DFE">
      <w:pPr>
        <w:tabs>
          <w:tab w:val="num" w:pos="709"/>
        </w:tabs>
        <w:ind w:left="567" w:hanging="567"/>
        <w:jc w:val="both"/>
        <w:rPr>
          <w:bCs/>
          <w:sz w:val="24"/>
          <w:szCs w:val="24"/>
        </w:rPr>
      </w:pPr>
      <w:r w:rsidRPr="00CB6A77">
        <w:rPr>
          <w:bCs/>
          <w:sz w:val="24"/>
          <w:szCs w:val="24"/>
        </w:rPr>
        <w:t xml:space="preserve">2.2.2. Принять Имущество, подписать передаточный акт. </w:t>
      </w:r>
    </w:p>
    <w:p w14:paraId="76735B13" w14:textId="3560B67B" w:rsidR="002507BA" w:rsidRPr="00CB6A77" w:rsidRDefault="002854F8" w:rsidP="00A52DFE">
      <w:pPr>
        <w:tabs>
          <w:tab w:val="num" w:pos="709"/>
        </w:tabs>
        <w:ind w:left="567" w:hanging="567"/>
        <w:jc w:val="both"/>
        <w:rPr>
          <w:bCs/>
          <w:sz w:val="24"/>
          <w:szCs w:val="24"/>
        </w:rPr>
      </w:pPr>
      <w:r w:rsidRPr="00CB6A77">
        <w:rPr>
          <w:bCs/>
          <w:sz w:val="24"/>
          <w:szCs w:val="24"/>
        </w:rPr>
        <w:t xml:space="preserve">2.2.3. За свой счет осуществить все необходимые действия по регистрации в </w:t>
      </w:r>
      <w:r w:rsidR="00AE306E">
        <w:rPr>
          <w:bCs/>
          <w:sz w:val="24"/>
          <w:szCs w:val="24"/>
        </w:rPr>
        <w:t>органах, осуществляющ</w:t>
      </w:r>
      <w:r w:rsidR="00804F7C">
        <w:rPr>
          <w:bCs/>
          <w:sz w:val="24"/>
          <w:szCs w:val="24"/>
        </w:rPr>
        <w:t>их государственную регистрацию</w:t>
      </w:r>
      <w:r w:rsidRPr="00CB6A77">
        <w:rPr>
          <w:bCs/>
          <w:sz w:val="24"/>
          <w:szCs w:val="24"/>
        </w:rPr>
        <w:t xml:space="preserve">. Покупатель обязан в течение 10 (десяти) суток после подписания акта приема-передачи </w:t>
      </w:r>
      <w:r w:rsidR="00AE306E">
        <w:rPr>
          <w:bCs/>
          <w:sz w:val="24"/>
          <w:szCs w:val="24"/>
        </w:rPr>
        <w:t>судна</w:t>
      </w:r>
      <w:r w:rsidRPr="00CB6A77">
        <w:rPr>
          <w:bCs/>
          <w:sz w:val="24"/>
          <w:szCs w:val="24"/>
        </w:rPr>
        <w:t xml:space="preserve"> изменить регистрационные данные о собственнике </w:t>
      </w:r>
      <w:r w:rsidR="00804F7C">
        <w:rPr>
          <w:bCs/>
          <w:sz w:val="24"/>
          <w:szCs w:val="24"/>
        </w:rPr>
        <w:t>имущества</w:t>
      </w:r>
      <w:r w:rsidRPr="00CB6A77">
        <w:rPr>
          <w:bCs/>
          <w:sz w:val="24"/>
          <w:szCs w:val="24"/>
        </w:rPr>
        <w:t xml:space="preserve">, обратившись с соответствующим заявлением в регистрационное подразделение </w:t>
      </w:r>
      <w:r w:rsidR="00AE306E">
        <w:rPr>
          <w:bCs/>
          <w:sz w:val="24"/>
          <w:szCs w:val="24"/>
        </w:rPr>
        <w:t>органа, осуществляющего государственную регистрацию</w:t>
      </w:r>
      <w:r w:rsidR="00231209" w:rsidRPr="00CB6A77">
        <w:rPr>
          <w:sz w:val="24"/>
          <w:szCs w:val="24"/>
        </w:rPr>
        <w:t>.</w:t>
      </w:r>
    </w:p>
    <w:p w14:paraId="55D65314" w14:textId="799164CE" w:rsidR="0037293A" w:rsidRPr="00CB6A77" w:rsidRDefault="002854F8" w:rsidP="00CB6A77">
      <w:pPr>
        <w:numPr>
          <w:ilvl w:val="0"/>
          <w:numId w:val="4"/>
        </w:numPr>
        <w:tabs>
          <w:tab w:val="num" w:pos="716"/>
        </w:tabs>
        <w:spacing w:before="240"/>
        <w:ind w:left="567" w:hanging="567"/>
        <w:jc w:val="center"/>
        <w:rPr>
          <w:b/>
          <w:sz w:val="24"/>
          <w:szCs w:val="24"/>
        </w:rPr>
      </w:pPr>
      <w:r w:rsidRPr="00CB6A77">
        <w:rPr>
          <w:b/>
          <w:sz w:val="24"/>
          <w:szCs w:val="24"/>
        </w:rPr>
        <w:t>СТОИМОСТЬ ИМУЩЕСТВА И ПОРЯДОК ЕГО ОПЛАТЫ</w:t>
      </w:r>
    </w:p>
    <w:p w14:paraId="21FB93A6" w14:textId="55AED7F3" w:rsidR="002854F8" w:rsidRPr="00CB6A77" w:rsidRDefault="00A52DFE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lastRenderedPageBreak/>
        <w:t>Стоимость Имущества устанавливается в размере, предложенном Покупателем как победителем торгов, в соответствии с Протоколом о результатах торгов и составляет в общей сумме ___________ рублей ___ копеек.</w:t>
      </w:r>
      <w:r w:rsidR="002854F8" w:rsidRPr="00CB6A77">
        <w:rPr>
          <w:sz w:val="24"/>
          <w:szCs w:val="24"/>
        </w:rPr>
        <w:tab/>
      </w:r>
    </w:p>
    <w:p w14:paraId="4B5C1455" w14:textId="202DF45B" w:rsidR="002854F8" w:rsidRPr="00CB6A77" w:rsidRDefault="00CF306F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Задаток в сумме _____________ </w:t>
      </w:r>
      <w:r w:rsidR="002854F8" w:rsidRPr="00CB6A77">
        <w:rPr>
          <w:sz w:val="24"/>
          <w:szCs w:val="24"/>
        </w:rPr>
        <w:t xml:space="preserve">руб. </w:t>
      </w:r>
      <w:r w:rsidR="00A52DFE" w:rsidRPr="00CB6A77">
        <w:rPr>
          <w:sz w:val="24"/>
          <w:szCs w:val="24"/>
        </w:rPr>
        <w:t>___</w:t>
      </w:r>
      <w:r w:rsidR="002854F8" w:rsidRPr="00CB6A77">
        <w:rPr>
          <w:sz w:val="24"/>
          <w:szCs w:val="24"/>
        </w:rPr>
        <w:t xml:space="preserve"> </w:t>
      </w:r>
      <w:proofErr w:type="gramStart"/>
      <w:r w:rsidR="002854F8" w:rsidRPr="00CB6A77">
        <w:rPr>
          <w:sz w:val="24"/>
          <w:szCs w:val="24"/>
        </w:rPr>
        <w:t>коп.,</w:t>
      </w:r>
      <w:proofErr w:type="gramEnd"/>
      <w:r w:rsidR="002854F8" w:rsidRPr="00CB6A77">
        <w:rPr>
          <w:sz w:val="24"/>
          <w:szCs w:val="24"/>
        </w:rPr>
        <w:t xml:space="preserve"> внесенный Покупателем в обеспечение исполнения обязательств как участника торгов, засчитывается в счет оплаты Имущества.</w:t>
      </w:r>
    </w:p>
    <w:p w14:paraId="7DBD079D" w14:textId="6E698177" w:rsidR="00CA15C6" w:rsidRPr="00CB6A77" w:rsidRDefault="002854F8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t xml:space="preserve">За вычетом суммы задатка Покупатель должен уплатить ___________ руб. ____ коп. в течение 30 дней со дня подписания настоящего договора. Оплата производится на расчетный счет Продавца, указанный в разделе </w:t>
      </w:r>
      <w:r w:rsidR="00A52DFE" w:rsidRPr="00CB6A77">
        <w:rPr>
          <w:sz w:val="24"/>
          <w:szCs w:val="24"/>
        </w:rPr>
        <w:t>8</w:t>
      </w:r>
      <w:r w:rsidRPr="00CB6A77">
        <w:rPr>
          <w:sz w:val="24"/>
          <w:szCs w:val="24"/>
        </w:rPr>
        <w:t xml:space="preserve"> настоящего договора</w:t>
      </w:r>
      <w:r w:rsidR="00CA15C6" w:rsidRPr="00CB6A77">
        <w:rPr>
          <w:sz w:val="24"/>
          <w:szCs w:val="24"/>
        </w:rPr>
        <w:t>.</w:t>
      </w:r>
    </w:p>
    <w:p w14:paraId="241FC679" w14:textId="77777777" w:rsidR="002854F8" w:rsidRPr="00CB6A77" w:rsidRDefault="002854F8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t xml:space="preserve">Оплата производится Покупателем путем перечисления денежных средств на банковский счет Продавца, указанный в настоящем договоре. </w:t>
      </w:r>
    </w:p>
    <w:p w14:paraId="6D0A4878" w14:textId="3BB0FBFA" w:rsidR="002854F8" w:rsidRPr="00CB6A77" w:rsidRDefault="002854F8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t>Стоимость имущества, зафиксированная на торгах, не может быть изменена сторонами ни при каких обстоятельствах.</w:t>
      </w:r>
    </w:p>
    <w:p w14:paraId="7141D80E" w14:textId="30BD3132" w:rsidR="002507BA" w:rsidRPr="00CB6A77" w:rsidRDefault="00A40597" w:rsidP="00CB6A77">
      <w:pPr>
        <w:numPr>
          <w:ilvl w:val="0"/>
          <w:numId w:val="4"/>
        </w:numPr>
        <w:tabs>
          <w:tab w:val="num" w:pos="716"/>
        </w:tabs>
        <w:spacing w:before="240"/>
        <w:ind w:left="567" w:hanging="567"/>
        <w:jc w:val="center"/>
        <w:rPr>
          <w:b/>
          <w:sz w:val="24"/>
          <w:szCs w:val="24"/>
        </w:rPr>
      </w:pPr>
      <w:r w:rsidRPr="00CB6A77">
        <w:rPr>
          <w:b/>
          <w:sz w:val="24"/>
          <w:szCs w:val="24"/>
        </w:rPr>
        <w:t>П</w:t>
      </w:r>
      <w:r w:rsidR="002854F8" w:rsidRPr="00CB6A77">
        <w:rPr>
          <w:b/>
          <w:sz w:val="24"/>
          <w:szCs w:val="24"/>
        </w:rPr>
        <w:t>ЕРЕДАЧА ИМУЩЕСТВА</w:t>
      </w:r>
    </w:p>
    <w:p w14:paraId="3907946A" w14:textId="77777777" w:rsidR="002854F8" w:rsidRPr="00CB6A77" w:rsidRDefault="002854F8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 при условии его полной оплаты в срок, установленный п. 3.3 Договора.</w:t>
      </w:r>
    </w:p>
    <w:p w14:paraId="72D58271" w14:textId="0CB6FB8B" w:rsidR="002854F8" w:rsidRPr="00CB6A77" w:rsidRDefault="002854F8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t>Передача Имущества должна быть осуществлена в течение 15 рабочих дней со дня его полной оплаты.</w:t>
      </w:r>
    </w:p>
    <w:p w14:paraId="03FA2463" w14:textId="62DCCCC6" w:rsidR="002854F8" w:rsidRPr="00CB6A77" w:rsidRDefault="002854F8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t xml:space="preserve">Право собственности на Имущество от Продавца к Покупателю подлежит переходу с даты его передачи по акту приема-передачи при условии поступления денежных средств в полном объеме на расчетный счет Продавца. </w:t>
      </w:r>
    </w:p>
    <w:p w14:paraId="4889A362" w14:textId="4BA8BA7F" w:rsidR="00B53E11" w:rsidRPr="00CB6A77" w:rsidRDefault="002854F8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38DF6098" w14:textId="77777777" w:rsidR="00454357" w:rsidRPr="00CB6A77" w:rsidRDefault="00454357" w:rsidP="00CB6A77">
      <w:pPr>
        <w:numPr>
          <w:ilvl w:val="0"/>
          <w:numId w:val="4"/>
        </w:numPr>
        <w:tabs>
          <w:tab w:val="num" w:pos="716"/>
        </w:tabs>
        <w:spacing w:before="240"/>
        <w:ind w:left="567" w:hanging="567"/>
        <w:jc w:val="center"/>
        <w:rPr>
          <w:b/>
          <w:sz w:val="24"/>
          <w:szCs w:val="24"/>
        </w:rPr>
      </w:pPr>
      <w:r w:rsidRPr="00CB6A77">
        <w:rPr>
          <w:b/>
          <w:sz w:val="24"/>
          <w:szCs w:val="24"/>
        </w:rPr>
        <w:t>РАСТОРЖЕНИЕ ДОГОВОРА</w:t>
      </w:r>
    </w:p>
    <w:p w14:paraId="6C897C7C" w14:textId="4A4FEBC2" w:rsidR="003432BF" w:rsidRPr="00CB6A77" w:rsidRDefault="00C233F0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proofErr w:type="spellStart"/>
      <w:r w:rsidRPr="00CB6A77">
        <w:rPr>
          <w:sz w:val="24"/>
          <w:szCs w:val="24"/>
        </w:rPr>
        <w:t>Н</w:t>
      </w:r>
      <w:r w:rsidR="002507BA" w:rsidRPr="00CB6A77">
        <w:rPr>
          <w:sz w:val="24"/>
          <w:szCs w:val="24"/>
        </w:rPr>
        <w:t>епоступление</w:t>
      </w:r>
      <w:proofErr w:type="spellEnd"/>
      <w:r w:rsidR="002507BA" w:rsidRPr="00CB6A77">
        <w:rPr>
          <w:sz w:val="24"/>
          <w:szCs w:val="24"/>
        </w:rPr>
        <w:t xml:space="preserve"> денежных средств в счет оплаты Имущества в сумме и в сроки, указанные в </w:t>
      </w:r>
      <w:r w:rsidR="003432BF" w:rsidRPr="00CB6A77">
        <w:rPr>
          <w:sz w:val="24"/>
          <w:szCs w:val="24"/>
        </w:rPr>
        <w:t>н</w:t>
      </w:r>
      <w:r w:rsidR="002507BA" w:rsidRPr="00CB6A77">
        <w:rPr>
          <w:sz w:val="24"/>
          <w:szCs w:val="24"/>
        </w:rPr>
        <w:t>астояще</w:t>
      </w:r>
      <w:r w:rsidR="003432BF" w:rsidRPr="00CB6A77">
        <w:rPr>
          <w:sz w:val="24"/>
          <w:szCs w:val="24"/>
        </w:rPr>
        <w:t>м</w:t>
      </w:r>
      <w:r w:rsidR="002507BA" w:rsidRPr="00CB6A77">
        <w:rPr>
          <w:sz w:val="24"/>
          <w:szCs w:val="24"/>
        </w:rPr>
        <w:t xml:space="preserve"> Договор</w:t>
      </w:r>
      <w:r w:rsidR="003432BF" w:rsidRPr="00CB6A77">
        <w:rPr>
          <w:sz w:val="24"/>
          <w:szCs w:val="24"/>
        </w:rPr>
        <w:t>е</w:t>
      </w:r>
      <w:r w:rsidR="00301F5C" w:rsidRPr="00CB6A77">
        <w:rPr>
          <w:sz w:val="24"/>
          <w:szCs w:val="24"/>
        </w:rPr>
        <w:t>,</w:t>
      </w:r>
      <w:r w:rsidR="00AC5E7D" w:rsidRPr="00CB6A77">
        <w:rPr>
          <w:sz w:val="24"/>
          <w:szCs w:val="24"/>
        </w:rPr>
        <w:t xml:space="preserve"> </w:t>
      </w:r>
      <w:r w:rsidR="002507BA" w:rsidRPr="00CB6A77">
        <w:rPr>
          <w:sz w:val="24"/>
          <w:szCs w:val="24"/>
        </w:rPr>
        <w:t xml:space="preserve">считается отказом Покупателя от исполнения обязательств по оплате </w:t>
      </w:r>
      <w:r w:rsidR="00A374E5" w:rsidRPr="00CB6A77">
        <w:rPr>
          <w:sz w:val="24"/>
          <w:szCs w:val="24"/>
        </w:rPr>
        <w:t>И</w:t>
      </w:r>
      <w:r w:rsidR="002507BA" w:rsidRPr="00CB6A77">
        <w:rPr>
          <w:sz w:val="24"/>
          <w:szCs w:val="24"/>
        </w:rPr>
        <w:t xml:space="preserve">мущества. В этом случае </w:t>
      </w:r>
      <w:r w:rsidR="00A40597" w:rsidRPr="00CB6A77">
        <w:rPr>
          <w:sz w:val="24"/>
          <w:szCs w:val="24"/>
        </w:rPr>
        <w:t>Продавец</w:t>
      </w:r>
      <w:r w:rsidR="002507BA" w:rsidRPr="00CB6A77">
        <w:rPr>
          <w:sz w:val="24"/>
          <w:szCs w:val="24"/>
        </w:rPr>
        <w:t xml:space="preserve">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103C564" w14:textId="1E040E51" w:rsidR="00CB6A77" w:rsidRPr="00CB6A77" w:rsidRDefault="002507BA" w:rsidP="00CB6A77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t xml:space="preserve">Настоящий Договор считается расторгнутым с момента направления </w:t>
      </w:r>
      <w:r w:rsidR="00E55D22" w:rsidRPr="00CB6A77">
        <w:rPr>
          <w:sz w:val="24"/>
          <w:szCs w:val="24"/>
        </w:rPr>
        <w:t>Продавцом</w:t>
      </w:r>
      <w:r w:rsidRPr="00CB6A77">
        <w:rPr>
          <w:sz w:val="24"/>
          <w:szCs w:val="24"/>
        </w:rPr>
        <w:t xml:space="preserve"> указанного </w:t>
      </w:r>
      <w:r w:rsidR="00301F5C" w:rsidRPr="00CB6A77">
        <w:rPr>
          <w:sz w:val="24"/>
          <w:szCs w:val="24"/>
        </w:rPr>
        <w:t xml:space="preserve">в п.5.1. Договора </w:t>
      </w:r>
      <w:r w:rsidRPr="00CB6A77">
        <w:rPr>
          <w:sz w:val="24"/>
          <w:szCs w:val="24"/>
        </w:rPr>
        <w:t xml:space="preserve">уведомления, при этом Покупатель теряет право на получение </w:t>
      </w:r>
      <w:r w:rsidR="00A374E5" w:rsidRPr="00CB6A77">
        <w:rPr>
          <w:sz w:val="24"/>
          <w:szCs w:val="24"/>
        </w:rPr>
        <w:t>И</w:t>
      </w:r>
      <w:r w:rsidRPr="00CB6A77">
        <w:rPr>
          <w:sz w:val="24"/>
          <w:szCs w:val="24"/>
        </w:rPr>
        <w:t>мущества и утрачивает внесенный задаток</w:t>
      </w:r>
      <w:r w:rsidR="00301F5C" w:rsidRPr="00CB6A77">
        <w:rPr>
          <w:sz w:val="24"/>
          <w:szCs w:val="24"/>
        </w:rPr>
        <w:t xml:space="preserve"> в соответствии с п.2 ст. 381 Гражданского кодекса РФ</w:t>
      </w:r>
      <w:r w:rsidR="00CF306F">
        <w:rPr>
          <w:sz w:val="24"/>
          <w:szCs w:val="24"/>
        </w:rPr>
        <w:t>.</w:t>
      </w:r>
    </w:p>
    <w:p w14:paraId="607CB965" w14:textId="68B87613" w:rsidR="00A40597" w:rsidRPr="00CB6A77" w:rsidRDefault="002507BA" w:rsidP="00CB6A77">
      <w:pPr>
        <w:ind w:left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t xml:space="preserve">В </w:t>
      </w:r>
      <w:r w:rsidR="00D52D24" w:rsidRPr="00CB6A77">
        <w:rPr>
          <w:sz w:val="24"/>
          <w:szCs w:val="24"/>
        </w:rPr>
        <w:t xml:space="preserve">указанном </w:t>
      </w:r>
      <w:r w:rsidRPr="00CB6A77">
        <w:rPr>
          <w:sz w:val="24"/>
          <w:szCs w:val="24"/>
        </w:rPr>
        <w:t>случае оформление Сторонами дополнительного соглашения о расторжении настоящего Договора не требуется.</w:t>
      </w:r>
    </w:p>
    <w:p w14:paraId="7AD9AD31" w14:textId="77777777" w:rsidR="00454357" w:rsidRPr="00CB6A77" w:rsidRDefault="00454357" w:rsidP="00CB6A77">
      <w:pPr>
        <w:numPr>
          <w:ilvl w:val="0"/>
          <w:numId w:val="4"/>
        </w:numPr>
        <w:tabs>
          <w:tab w:val="num" w:pos="716"/>
        </w:tabs>
        <w:spacing w:before="240"/>
        <w:ind w:left="567" w:hanging="567"/>
        <w:jc w:val="center"/>
        <w:rPr>
          <w:b/>
          <w:sz w:val="24"/>
          <w:szCs w:val="24"/>
        </w:rPr>
      </w:pPr>
      <w:r w:rsidRPr="00CB6A77">
        <w:rPr>
          <w:b/>
          <w:sz w:val="24"/>
          <w:szCs w:val="24"/>
        </w:rPr>
        <w:t>ОТВЕТСТВЕННОСТЬ СТОРОН</w:t>
      </w:r>
    </w:p>
    <w:p w14:paraId="0BD63CB2" w14:textId="77777777" w:rsidR="00454357" w:rsidRPr="00CB6A77" w:rsidRDefault="00454357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AD92A7A" w14:textId="77777777" w:rsidR="00681F31" w:rsidRPr="00CB6A77" w:rsidRDefault="00681F31" w:rsidP="00CB6A77">
      <w:pPr>
        <w:numPr>
          <w:ilvl w:val="0"/>
          <w:numId w:val="4"/>
        </w:numPr>
        <w:tabs>
          <w:tab w:val="num" w:pos="716"/>
        </w:tabs>
        <w:spacing w:before="240"/>
        <w:ind w:left="567" w:hanging="567"/>
        <w:jc w:val="center"/>
        <w:rPr>
          <w:b/>
          <w:sz w:val="24"/>
          <w:szCs w:val="24"/>
        </w:rPr>
      </w:pPr>
      <w:r w:rsidRPr="00CB6A77">
        <w:rPr>
          <w:b/>
          <w:sz w:val="24"/>
          <w:szCs w:val="24"/>
        </w:rPr>
        <w:t>ПРОЧИЕ УСЛОВИЯ</w:t>
      </w:r>
    </w:p>
    <w:p w14:paraId="161C942B" w14:textId="77777777" w:rsidR="002854F8" w:rsidRPr="00CB6A77" w:rsidRDefault="002854F8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t>Настоящий Договор вступает в силу с даты его подписания Сторонами и действует до полного выполнения Сторонами своих обязательств по нему.</w:t>
      </w:r>
    </w:p>
    <w:p w14:paraId="616CE2A7" w14:textId="6098AF5C" w:rsidR="002854F8" w:rsidRPr="00CB6A77" w:rsidRDefault="002854F8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D76305F" w14:textId="77777777" w:rsidR="00A52DFE" w:rsidRPr="00CB6A77" w:rsidRDefault="002854F8" w:rsidP="00A52DFE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t>Настоящий Договор составлен в трех экземплярах, по одному для каждой из Сторон и для органа, осуществляющего государственную регистрацию имущества.</w:t>
      </w:r>
    </w:p>
    <w:p w14:paraId="29E55A21" w14:textId="4DB3A1ED" w:rsidR="00B028E2" w:rsidRPr="00CB6A77" w:rsidRDefault="002507BA" w:rsidP="00CB6A77">
      <w:pPr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CB6A77">
        <w:rPr>
          <w:sz w:val="24"/>
          <w:szCs w:val="24"/>
        </w:rPr>
        <w:lastRenderedPageBreak/>
        <w:t xml:space="preserve">При </w:t>
      </w:r>
      <w:proofErr w:type="spellStart"/>
      <w:r w:rsidRPr="00CB6A77">
        <w:rPr>
          <w:sz w:val="24"/>
          <w:szCs w:val="24"/>
        </w:rPr>
        <w:t>неурегулировании</w:t>
      </w:r>
      <w:proofErr w:type="spellEnd"/>
      <w:r w:rsidRPr="00CB6A77">
        <w:rPr>
          <w:sz w:val="24"/>
          <w:szCs w:val="24"/>
        </w:rPr>
        <w:t xml:space="preserve"> в процессе переговоров спорных вопросов споры разрешаются в </w:t>
      </w:r>
      <w:r w:rsidR="00E50D0A" w:rsidRPr="00CB6A77">
        <w:rPr>
          <w:sz w:val="24"/>
          <w:szCs w:val="24"/>
        </w:rPr>
        <w:t xml:space="preserve">Арбитражном суде </w:t>
      </w:r>
      <w:r w:rsidR="00D52D24" w:rsidRPr="00CB6A77">
        <w:rPr>
          <w:sz w:val="24"/>
          <w:szCs w:val="24"/>
        </w:rPr>
        <w:t>г. Санкт-Петербурга и Ленинградской области</w:t>
      </w:r>
      <w:r w:rsidRPr="00CB6A77">
        <w:rPr>
          <w:sz w:val="24"/>
          <w:szCs w:val="24"/>
        </w:rPr>
        <w:t xml:space="preserve">в порядке, установленном </w:t>
      </w:r>
      <w:r w:rsidR="00D52D24" w:rsidRPr="00CB6A77">
        <w:rPr>
          <w:sz w:val="24"/>
          <w:szCs w:val="24"/>
        </w:rPr>
        <w:t>действующим законодательством РФ.</w:t>
      </w:r>
    </w:p>
    <w:p w14:paraId="6337DC5C" w14:textId="0EE4CA0E" w:rsidR="002507BA" w:rsidRPr="00CB6A77" w:rsidRDefault="00B028E2" w:rsidP="00A52DFE">
      <w:pPr>
        <w:numPr>
          <w:ilvl w:val="0"/>
          <w:numId w:val="4"/>
        </w:numPr>
        <w:tabs>
          <w:tab w:val="num" w:pos="716"/>
        </w:tabs>
        <w:spacing w:before="240" w:after="240"/>
        <w:ind w:left="567" w:hanging="567"/>
        <w:jc w:val="center"/>
        <w:rPr>
          <w:b/>
          <w:sz w:val="24"/>
          <w:szCs w:val="24"/>
        </w:rPr>
      </w:pPr>
      <w:r w:rsidRPr="00CB6A77">
        <w:rPr>
          <w:b/>
          <w:sz w:val="24"/>
          <w:szCs w:val="24"/>
        </w:rPr>
        <w:t>РЕКВИЗИТЫ СТОРОН</w:t>
      </w:r>
    </w:p>
    <w:tbl>
      <w:tblPr>
        <w:tblW w:w="943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B95544" w:rsidRPr="00CB6A77" w14:paraId="078B1025" w14:textId="77777777" w:rsidTr="00180A87">
        <w:tc>
          <w:tcPr>
            <w:tcW w:w="4860" w:type="dxa"/>
            <w:shd w:val="clear" w:color="auto" w:fill="FFFFFF"/>
          </w:tcPr>
          <w:p w14:paraId="23637A59" w14:textId="6C6A725F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  <w:tab w:val="center" w:pos="2390"/>
                <w:tab w:val="left" w:pos="3479"/>
              </w:tabs>
              <w:adjustRightInd w:val="0"/>
              <w:ind w:left="567" w:hanging="567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CB6A77">
              <w:rPr>
                <w:b/>
                <w:bCs/>
                <w:color w:val="000000"/>
                <w:spacing w:val="-2"/>
                <w:sz w:val="24"/>
                <w:szCs w:val="24"/>
              </w:rPr>
              <w:tab/>
              <w:t>Продавец</w:t>
            </w:r>
            <w:r w:rsidRPr="00CB6A77">
              <w:rPr>
                <w:b/>
                <w:bCs/>
                <w:color w:val="000000"/>
                <w:spacing w:val="-2"/>
                <w:sz w:val="24"/>
                <w:szCs w:val="24"/>
              </w:rPr>
              <w:tab/>
            </w:r>
          </w:p>
          <w:p w14:paraId="3A596387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4575" w:type="dxa"/>
            <w:shd w:val="clear" w:color="auto" w:fill="FFFFFF"/>
          </w:tcPr>
          <w:p w14:paraId="124BF88E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jc w:val="center"/>
              <w:rPr>
                <w:sz w:val="24"/>
                <w:szCs w:val="24"/>
              </w:rPr>
            </w:pPr>
            <w:r w:rsidRPr="00CB6A77">
              <w:rPr>
                <w:b/>
                <w:bCs/>
                <w:color w:val="000000"/>
                <w:spacing w:val="-1"/>
                <w:sz w:val="24"/>
                <w:szCs w:val="24"/>
              </w:rPr>
              <w:t>Покупатель</w:t>
            </w:r>
          </w:p>
        </w:tc>
      </w:tr>
      <w:tr w:rsidR="00B95544" w:rsidRPr="00CB6A77" w14:paraId="574E92A0" w14:textId="77777777" w:rsidTr="00180A87">
        <w:tc>
          <w:tcPr>
            <w:tcW w:w="4860" w:type="dxa"/>
            <w:shd w:val="clear" w:color="auto" w:fill="FFFFFF"/>
          </w:tcPr>
          <w:p w14:paraId="7CF70386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noProof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536"/>
            </w:tblGrid>
            <w:tr w:rsidR="00B95544" w:rsidRPr="00CB6A77" w14:paraId="2BA101B3" w14:textId="77777777" w:rsidTr="00454728">
              <w:tc>
                <w:tcPr>
                  <w:tcW w:w="4536" w:type="dxa"/>
                  <w:shd w:val="clear" w:color="auto" w:fill="FFFFFF"/>
                </w:tcPr>
                <w:p w14:paraId="2B4F32B4" w14:textId="77777777" w:rsidR="00B95544" w:rsidRPr="00CB6A77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b/>
                      <w:sz w:val="24"/>
                      <w:szCs w:val="24"/>
                    </w:rPr>
                  </w:pPr>
                  <w:r w:rsidRPr="00CB6A77">
                    <w:rPr>
                      <w:b/>
                      <w:sz w:val="24"/>
                      <w:szCs w:val="24"/>
                    </w:rPr>
                    <w:t xml:space="preserve">Акционерное общества «Сланцевский завод «ПОЛИМЕР» </w:t>
                  </w:r>
                </w:p>
                <w:p w14:paraId="1858E328" w14:textId="77777777" w:rsidR="00B95544" w:rsidRPr="00CB6A77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CB6A77">
                    <w:rPr>
                      <w:sz w:val="24"/>
                      <w:szCs w:val="24"/>
                    </w:rPr>
                    <w:t xml:space="preserve">ИНН 4713001438, </w:t>
                  </w:r>
                </w:p>
                <w:p w14:paraId="250F3F1D" w14:textId="77777777" w:rsidR="00B95544" w:rsidRPr="00CB6A77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CB6A77">
                    <w:rPr>
                      <w:sz w:val="24"/>
                      <w:szCs w:val="24"/>
                    </w:rPr>
                    <w:t xml:space="preserve">КПП 780601001, </w:t>
                  </w:r>
                </w:p>
                <w:p w14:paraId="3B46733B" w14:textId="73D7903A" w:rsidR="000C3CE6" w:rsidRPr="00CB6A77" w:rsidRDefault="000C3CE6" w:rsidP="00A52DFE">
                  <w:pPr>
                    <w:tabs>
                      <w:tab w:val="num" w:pos="716"/>
                      <w:tab w:val="left" w:pos="1065"/>
                    </w:tabs>
                    <w:ind w:left="567" w:hanging="567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CB6A77">
                    <w:rPr>
                      <w:sz w:val="24"/>
                      <w:szCs w:val="24"/>
                    </w:rPr>
                    <w:t>ОГРН: 1024701706270</w:t>
                  </w:r>
                </w:p>
                <w:p w14:paraId="54F4FD3F" w14:textId="77777777" w:rsidR="00B95544" w:rsidRPr="00CB6A77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B6A77">
                    <w:rPr>
                      <w:sz w:val="24"/>
                      <w:szCs w:val="24"/>
                    </w:rPr>
                    <w:t>Юридический адрес: 195027, г. Санкт-Петербург, ул. Магнитогорская, д. 30, литера А, офис 206</w:t>
                  </w:r>
                </w:p>
                <w:p w14:paraId="55A43F30" w14:textId="77777777" w:rsidR="00B95544" w:rsidRPr="00CB6A77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  <w:p w14:paraId="19190475" w14:textId="77777777" w:rsidR="00B95544" w:rsidRPr="00CB6A77" w:rsidRDefault="00B95544" w:rsidP="00D14F81">
                  <w:pPr>
                    <w:tabs>
                      <w:tab w:val="num" w:pos="716"/>
                    </w:tabs>
                    <w:ind w:left="567" w:hanging="567"/>
                    <w:contextualSpacing/>
                    <w:rPr>
                      <w:sz w:val="24"/>
                      <w:szCs w:val="24"/>
                    </w:rPr>
                  </w:pPr>
                  <w:r w:rsidRPr="00CB6A77">
                    <w:rPr>
                      <w:sz w:val="24"/>
                      <w:szCs w:val="24"/>
                    </w:rPr>
                    <w:t>Реквизиты счета:</w:t>
                  </w:r>
                </w:p>
                <w:p w14:paraId="6FCCC52F" w14:textId="77F6350C" w:rsidR="00B95544" w:rsidRPr="00CB6A77" w:rsidRDefault="00B95544" w:rsidP="00D14F81">
                  <w:pPr>
                    <w:tabs>
                      <w:tab w:val="num" w:pos="716"/>
                    </w:tabs>
                    <w:ind w:left="567" w:hanging="567"/>
                    <w:contextualSpacing/>
                    <w:rPr>
                      <w:sz w:val="24"/>
                      <w:szCs w:val="24"/>
                    </w:rPr>
                  </w:pPr>
                  <w:r w:rsidRPr="00CB6A77">
                    <w:rPr>
                      <w:sz w:val="24"/>
                      <w:szCs w:val="24"/>
                    </w:rPr>
                    <w:t xml:space="preserve">р/с: </w:t>
                  </w:r>
                  <w:r w:rsidR="00804F7C" w:rsidRPr="00804F7C">
                    <w:rPr>
                      <w:color w:val="0D0D0D" w:themeColor="text1" w:themeTint="F2"/>
                      <w:sz w:val="24"/>
                      <w:szCs w:val="24"/>
                    </w:rPr>
                    <w:t>40702810312030050052</w:t>
                  </w:r>
                  <w:r w:rsidRPr="00CB6A77">
                    <w:rPr>
                      <w:sz w:val="24"/>
                      <w:szCs w:val="24"/>
                    </w:rPr>
                    <w:t xml:space="preserve">, </w:t>
                  </w:r>
                </w:p>
                <w:p w14:paraId="1DB57D42" w14:textId="77777777" w:rsidR="00B95544" w:rsidRPr="00CB6A77" w:rsidRDefault="00B95544" w:rsidP="00D14F81">
                  <w:pPr>
                    <w:tabs>
                      <w:tab w:val="num" w:pos="716"/>
                    </w:tabs>
                    <w:ind w:left="567" w:hanging="567"/>
                    <w:contextualSpacing/>
                    <w:rPr>
                      <w:sz w:val="24"/>
                      <w:szCs w:val="24"/>
                    </w:rPr>
                  </w:pPr>
                  <w:r w:rsidRPr="00CB6A77">
                    <w:rPr>
                      <w:sz w:val="24"/>
                      <w:szCs w:val="24"/>
                    </w:rPr>
                    <w:t xml:space="preserve">ИНН 4713001438, </w:t>
                  </w:r>
                </w:p>
                <w:p w14:paraId="56931714" w14:textId="3ED9254C" w:rsidR="00B95544" w:rsidRPr="00CB6A77" w:rsidRDefault="00B95544" w:rsidP="00D14F81">
                  <w:pPr>
                    <w:tabs>
                      <w:tab w:val="num" w:pos="716"/>
                    </w:tabs>
                    <w:contextualSpacing/>
                    <w:rPr>
                      <w:sz w:val="24"/>
                      <w:szCs w:val="24"/>
                    </w:rPr>
                  </w:pPr>
                  <w:r w:rsidRPr="00CB6A77">
                    <w:rPr>
                      <w:sz w:val="24"/>
                      <w:szCs w:val="24"/>
                    </w:rPr>
                    <w:t xml:space="preserve">Банк: </w:t>
                  </w:r>
                  <w:r w:rsidR="00804F7C" w:rsidRPr="00804F7C">
                    <w:rPr>
                      <w:sz w:val="24"/>
                      <w:szCs w:val="24"/>
                    </w:rPr>
                    <w:t>Филиал «Корпоративный» ПАО «</w:t>
                  </w:r>
                  <w:proofErr w:type="spellStart"/>
                  <w:r w:rsidR="00804F7C" w:rsidRPr="00804F7C">
                    <w:rPr>
                      <w:sz w:val="24"/>
                      <w:szCs w:val="24"/>
                    </w:rPr>
                    <w:t>Совкомбанк</w:t>
                  </w:r>
                  <w:proofErr w:type="spellEnd"/>
                  <w:r w:rsidR="00804F7C" w:rsidRPr="00804F7C">
                    <w:rPr>
                      <w:sz w:val="24"/>
                      <w:szCs w:val="24"/>
                    </w:rPr>
                    <w:t>» (г. Москва)</w:t>
                  </w:r>
                  <w:r w:rsidRPr="00CB6A77">
                    <w:rPr>
                      <w:sz w:val="24"/>
                      <w:szCs w:val="24"/>
                    </w:rPr>
                    <w:t xml:space="preserve">, </w:t>
                  </w:r>
                </w:p>
                <w:p w14:paraId="63E94CC1" w14:textId="3E9D50F1" w:rsidR="00B95544" w:rsidRPr="00CB6A77" w:rsidRDefault="00B95544" w:rsidP="00D14F81">
                  <w:pPr>
                    <w:tabs>
                      <w:tab w:val="num" w:pos="716"/>
                    </w:tabs>
                    <w:ind w:left="567" w:hanging="567"/>
                    <w:contextualSpacing/>
                    <w:rPr>
                      <w:sz w:val="24"/>
                      <w:szCs w:val="24"/>
                    </w:rPr>
                  </w:pPr>
                  <w:r w:rsidRPr="00CB6A77">
                    <w:rPr>
                      <w:sz w:val="24"/>
                      <w:szCs w:val="24"/>
                    </w:rPr>
                    <w:t xml:space="preserve">БИК: </w:t>
                  </w:r>
                  <w:r w:rsidR="00804F7C" w:rsidRPr="00804F7C">
                    <w:rPr>
                      <w:sz w:val="24"/>
                      <w:szCs w:val="24"/>
                    </w:rPr>
                    <w:t>044525360</w:t>
                  </w:r>
                  <w:r w:rsidRPr="00CB6A77">
                    <w:rPr>
                      <w:sz w:val="24"/>
                      <w:szCs w:val="24"/>
                    </w:rPr>
                    <w:t xml:space="preserve">, </w:t>
                  </w:r>
                </w:p>
                <w:p w14:paraId="083276F0" w14:textId="19415ABA" w:rsidR="00B95544" w:rsidRPr="00CB6A77" w:rsidRDefault="00B95544" w:rsidP="00D14F81">
                  <w:pPr>
                    <w:tabs>
                      <w:tab w:val="num" w:pos="716"/>
                    </w:tabs>
                    <w:ind w:left="567" w:hanging="567"/>
                    <w:contextualSpacing/>
                    <w:rPr>
                      <w:bCs/>
                      <w:sz w:val="24"/>
                      <w:szCs w:val="24"/>
                      <w:lang w:val="x-none"/>
                    </w:rPr>
                  </w:pPr>
                  <w:r w:rsidRPr="00CB6A77">
                    <w:rPr>
                      <w:sz w:val="24"/>
                      <w:szCs w:val="24"/>
                    </w:rPr>
                    <w:t xml:space="preserve">к/с: </w:t>
                  </w:r>
                  <w:r w:rsidR="00804F7C" w:rsidRPr="00804F7C">
                    <w:rPr>
                      <w:sz w:val="24"/>
                      <w:szCs w:val="24"/>
                    </w:rPr>
                    <w:t>30101810445250000360</w:t>
                  </w:r>
                  <w:r w:rsidRPr="00CB6A77">
                    <w:rPr>
                      <w:sz w:val="24"/>
                      <w:szCs w:val="24"/>
                    </w:rPr>
                    <w:t>.</w:t>
                  </w:r>
                </w:p>
                <w:p w14:paraId="13097B1B" w14:textId="77777777" w:rsidR="00B95544" w:rsidRPr="00CB6A77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bCs/>
                      <w:sz w:val="24"/>
                      <w:szCs w:val="24"/>
                      <w:lang w:val="x-none"/>
                    </w:rPr>
                  </w:pPr>
                </w:p>
                <w:p w14:paraId="6DC46AD6" w14:textId="77777777" w:rsidR="00B95544" w:rsidRPr="00CB6A77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bCs/>
                      <w:sz w:val="24"/>
                      <w:szCs w:val="24"/>
                      <w:lang w:val="x-none"/>
                    </w:rPr>
                  </w:pPr>
                  <w:r w:rsidRPr="00CB6A77">
                    <w:rPr>
                      <w:bCs/>
                      <w:sz w:val="24"/>
                      <w:szCs w:val="24"/>
                      <w:lang w:val="x-none"/>
                    </w:rPr>
                    <w:t>Конкурсный управляющий</w:t>
                  </w:r>
                </w:p>
                <w:p w14:paraId="23437E24" w14:textId="77777777" w:rsidR="00B95544" w:rsidRPr="00CB6A77" w:rsidRDefault="00B95544" w:rsidP="00A52DFE">
                  <w:pPr>
                    <w:tabs>
                      <w:tab w:val="num" w:pos="716"/>
                    </w:tabs>
                    <w:ind w:left="567" w:hanging="567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CB6A77">
                    <w:rPr>
                      <w:sz w:val="24"/>
                      <w:szCs w:val="24"/>
                    </w:rPr>
                    <w:t>_________________ Наговицына Е.О.</w:t>
                  </w:r>
                </w:p>
                <w:p w14:paraId="6F4B0238" w14:textId="77777777" w:rsidR="00B95544" w:rsidRPr="00CB6A77" w:rsidRDefault="00B95544" w:rsidP="00A52DFE">
                  <w:pPr>
                    <w:widowControl w:val="0"/>
                    <w:shd w:val="clear" w:color="auto" w:fill="FFFFFF"/>
                    <w:tabs>
                      <w:tab w:val="num" w:pos="716"/>
                    </w:tabs>
                    <w:adjustRightInd w:val="0"/>
                    <w:ind w:left="567" w:hanging="567"/>
                    <w:rPr>
                      <w:sz w:val="24"/>
                      <w:szCs w:val="24"/>
                    </w:rPr>
                  </w:pPr>
                  <w:proofErr w:type="spellStart"/>
                  <w:r w:rsidRPr="00CB6A77">
                    <w:rPr>
                      <w:sz w:val="24"/>
                      <w:szCs w:val="24"/>
                    </w:rPr>
                    <w:t>м.п</w:t>
                  </w:r>
                  <w:proofErr w:type="spellEnd"/>
                  <w:r w:rsidRPr="00CB6A77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345C6A0D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noProof/>
                <w:sz w:val="24"/>
                <w:szCs w:val="24"/>
              </w:rPr>
            </w:pPr>
          </w:p>
        </w:tc>
        <w:tc>
          <w:tcPr>
            <w:tcW w:w="4575" w:type="dxa"/>
            <w:shd w:val="clear" w:color="auto" w:fill="FFFFFF"/>
          </w:tcPr>
          <w:p w14:paraId="585D4E56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color w:val="000000"/>
                <w:spacing w:val="-2"/>
                <w:sz w:val="24"/>
                <w:szCs w:val="24"/>
              </w:rPr>
            </w:pPr>
          </w:p>
          <w:p w14:paraId="0E931C60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3CB44E44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6C2B53CD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553ADC27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4E1CA799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3C5673D8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5BA70873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31FBFB98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2AEFCB90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4C6128E1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466A2A36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71E237B9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0E80B9CF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7B64E894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693B6050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b/>
                <w:color w:val="000000"/>
                <w:spacing w:val="-2"/>
                <w:sz w:val="24"/>
                <w:szCs w:val="24"/>
              </w:rPr>
            </w:pPr>
          </w:p>
          <w:p w14:paraId="310C4AFF" w14:textId="77777777" w:rsidR="00CB6A77" w:rsidRDefault="00CB6A77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sz w:val="24"/>
                <w:szCs w:val="24"/>
              </w:rPr>
            </w:pPr>
          </w:p>
          <w:p w14:paraId="7B42409F" w14:textId="77777777" w:rsidR="00804F7C" w:rsidRPr="00CB6A77" w:rsidRDefault="00804F7C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sz w:val="24"/>
                <w:szCs w:val="24"/>
              </w:rPr>
            </w:pPr>
            <w:bookmarkStart w:id="0" w:name="_GoBack"/>
            <w:bookmarkEnd w:id="0"/>
          </w:p>
          <w:p w14:paraId="34A5B443" w14:textId="77777777" w:rsidR="002E6EC1" w:rsidRPr="00CB6A77" w:rsidRDefault="002E6EC1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sz w:val="24"/>
                <w:szCs w:val="24"/>
              </w:rPr>
            </w:pPr>
          </w:p>
          <w:p w14:paraId="58AC2DBD" w14:textId="77777777" w:rsidR="00B95544" w:rsidRPr="00CB6A77" w:rsidRDefault="00B95544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sz w:val="24"/>
                <w:szCs w:val="24"/>
              </w:rPr>
            </w:pPr>
            <w:r w:rsidRPr="00CB6A77">
              <w:rPr>
                <w:sz w:val="24"/>
                <w:szCs w:val="24"/>
              </w:rPr>
              <w:t>________________</w:t>
            </w:r>
            <w:r w:rsidR="009965D5" w:rsidRPr="00CB6A77">
              <w:rPr>
                <w:sz w:val="24"/>
                <w:szCs w:val="24"/>
              </w:rPr>
              <w:t>/</w:t>
            </w:r>
            <w:r w:rsidRPr="00CB6A77">
              <w:rPr>
                <w:sz w:val="24"/>
                <w:szCs w:val="24"/>
              </w:rPr>
              <w:t>______________</w:t>
            </w:r>
            <w:r w:rsidR="009965D5" w:rsidRPr="00CB6A77">
              <w:rPr>
                <w:sz w:val="24"/>
                <w:szCs w:val="24"/>
              </w:rPr>
              <w:t>____/</w:t>
            </w:r>
          </w:p>
          <w:p w14:paraId="3A2C79EF" w14:textId="3A35D2C0" w:rsidR="009965D5" w:rsidRPr="00CB6A77" w:rsidRDefault="009965D5" w:rsidP="00A52DFE">
            <w:pPr>
              <w:widowControl w:val="0"/>
              <w:shd w:val="clear" w:color="auto" w:fill="FFFFFF"/>
              <w:tabs>
                <w:tab w:val="num" w:pos="716"/>
              </w:tabs>
              <w:adjustRightInd w:val="0"/>
              <w:ind w:left="567" w:hanging="567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 w:rsidRPr="00CB6A77">
              <w:rPr>
                <w:sz w:val="24"/>
                <w:szCs w:val="24"/>
              </w:rPr>
              <w:t>м.п</w:t>
            </w:r>
            <w:proofErr w:type="spellEnd"/>
            <w:r w:rsidRPr="00CB6A77">
              <w:rPr>
                <w:sz w:val="24"/>
                <w:szCs w:val="24"/>
              </w:rPr>
              <w:t>.</w:t>
            </w:r>
          </w:p>
        </w:tc>
      </w:tr>
    </w:tbl>
    <w:p w14:paraId="0C288707" w14:textId="77777777" w:rsidR="00DC0350" w:rsidRPr="00CB6A77" w:rsidRDefault="00DC0350" w:rsidP="001504BE">
      <w:pPr>
        <w:jc w:val="both"/>
        <w:rPr>
          <w:sz w:val="24"/>
          <w:szCs w:val="24"/>
        </w:rPr>
      </w:pPr>
    </w:p>
    <w:sectPr w:rsidR="00DC0350" w:rsidRPr="00CB6A77" w:rsidSect="00CF306F">
      <w:footerReference w:type="even" r:id="rId9"/>
      <w:footerReference w:type="default" r:id="rId10"/>
      <w:headerReference w:type="first" r:id="rId11"/>
      <w:pgSz w:w="11906" w:h="16838" w:code="9"/>
      <w:pgMar w:top="1134" w:right="851" w:bottom="1134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4B6D9" w14:textId="77777777" w:rsidR="00F04C39" w:rsidRDefault="00F04C39">
      <w:r>
        <w:separator/>
      </w:r>
    </w:p>
  </w:endnote>
  <w:endnote w:type="continuationSeparator" w:id="0">
    <w:p w14:paraId="707BA733" w14:textId="77777777" w:rsidR="00F04C39" w:rsidRDefault="00F04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2C4C1" w14:textId="77777777" w:rsidR="00F04C39" w:rsidRDefault="00F04C39" w:rsidP="005E442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F12DFA6" w14:textId="77777777" w:rsidR="00F04C39" w:rsidRDefault="00F04C39" w:rsidP="00B94D2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89" w:type="dxa"/>
      <w:tblInd w:w="108" w:type="dxa"/>
      <w:tblLayout w:type="fixed"/>
      <w:tblLook w:val="01E0" w:firstRow="1" w:lastRow="1" w:firstColumn="1" w:lastColumn="1" w:noHBand="0" w:noVBand="0"/>
    </w:tblPr>
    <w:tblGrid>
      <w:gridCol w:w="851"/>
      <w:gridCol w:w="2043"/>
      <w:gridCol w:w="1359"/>
      <w:gridCol w:w="1182"/>
      <w:gridCol w:w="1955"/>
      <w:gridCol w:w="2099"/>
    </w:tblGrid>
    <w:tr w:rsidR="00F04C39" w:rsidRPr="00926353" w14:paraId="2FC1F34E" w14:textId="77777777" w:rsidTr="00F04C39">
      <w:tc>
        <w:tcPr>
          <w:tcW w:w="851" w:type="dxa"/>
        </w:tcPr>
        <w:p w14:paraId="2555242C" w14:textId="77777777" w:rsidR="00F04C39" w:rsidRPr="00B95544" w:rsidRDefault="00F04C39" w:rsidP="00F04C39">
          <w:pPr>
            <w:pStyle w:val="a4"/>
            <w:ind w:left="-108"/>
            <w:rPr>
              <w:b/>
              <w:sz w:val="16"/>
              <w:szCs w:val="16"/>
            </w:rPr>
          </w:pPr>
          <w:r w:rsidRPr="00B95544">
            <w:rPr>
              <w:b/>
              <w:sz w:val="16"/>
              <w:szCs w:val="16"/>
            </w:rPr>
            <w:t>Продавец</w:t>
          </w:r>
        </w:p>
      </w:tc>
      <w:tc>
        <w:tcPr>
          <w:tcW w:w="2043" w:type="dxa"/>
          <w:tcBorders>
            <w:bottom w:val="dotted" w:sz="4" w:space="0" w:color="auto"/>
          </w:tcBorders>
        </w:tcPr>
        <w:p w14:paraId="4E5981DA" w14:textId="77777777" w:rsidR="00F04C39" w:rsidRPr="00B95544" w:rsidRDefault="00F04C39" w:rsidP="00F04C39">
          <w:pPr>
            <w:pStyle w:val="a4"/>
            <w:ind w:right="360"/>
            <w:rPr>
              <w:b/>
              <w:sz w:val="16"/>
              <w:szCs w:val="16"/>
            </w:rPr>
          </w:pPr>
        </w:p>
      </w:tc>
      <w:tc>
        <w:tcPr>
          <w:tcW w:w="1359" w:type="dxa"/>
        </w:tcPr>
        <w:p w14:paraId="5AD7682D" w14:textId="77777777" w:rsidR="00F04C39" w:rsidRPr="00B95544" w:rsidRDefault="00F04C39" w:rsidP="00F04C39">
          <w:pPr>
            <w:pStyle w:val="a4"/>
            <w:rPr>
              <w:b/>
              <w:sz w:val="16"/>
              <w:szCs w:val="16"/>
            </w:rPr>
          </w:pPr>
        </w:p>
      </w:tc>
      <w:tc>
        <w:tcPr>
          <w:tcW w:w="1182" w:type="dxa"/>
        </w:tcPr>
        <w:p w14:paraId="14C47A57" w14:textId="77777777" w:rsidR="00F04C39" w:rsidRPr="00B95544" w:rsidRDefault="00F04C39" w:rsidP="00F04C39">
          <w:pPr>
            <w:pStyle w:val="a4"/>
            <w:jc w:val="right"/>
            <w:rPr>
              <w:sz w:val="16"/>
              <w:szCs w:val="16"/>
            </w:rPr>
          </w:pPr>
          <w:r w:rsidRPr="00B95544">
            <w:rPr>
              <w:sz w:val="16"/>
              <w:szCs w:val="16"/>
            </w:rPr>
            <w:t>П</w:t>
          </w:r>
          <w:r w:rsidRPr="00B95544">
            <w:rPr>
              <w:b/>
              <w:sz w:val="16"/>
              <w:szCs w:val="16"/>
            </w:rPr>
            <w:t>окупатель</w:t>
          </w:r>
        </w:p>
      </w:tc>
      <w:tc>
        <w:tcPr>
          <w:tcW w:w="1955" w:type="dxa"/>
          <w:tcBorders>
            <w:bottom w:val="dotted" w:sz="4" w:space="0" w:color="auto"/>
          </w:tcBorders>
        </w:tcPr>
        <w:p w14:paraId="509615F9" w14:textId="77777777" w:rsidR="00F04C39" w:rsidRPr="00B95544" w:rsidRDefault="00F04C39" w:rsidP="00F04C39">
          <w:pPr>
            <w:pStyle w:val="a4"/>
            <w:ind w:right="360"/>
            <w:rPr>
              <w:b/>
              <w:sz w:val="16"/>
              <w:szCs w:val="16"/>
            </w:rPr>
          </w:pPr>
        </w:p>
      </w:tc>
      <w:tc>
        <w:tcPr>
          <w:tcW w:w="2099" w:type="dxa"/>
        </w:tcPr>
        <w:p w14:paraId="28D5DE68" w14:textId="77777777" w:rsidR="00F04C39" w:rsidRPr="00926353" w:rsidRDefault="00F04C39" w:rsidP="00F04C39">
          <w:pPr>
            <w:pStyle w:val="a4"/>
            <w:ind w:right="360"/>
            <w:rPr>
              <w:rFonts w:ascii="Calibri" w:hAnsi="Calibri"/>
              <w:b/>
              <w:sz w:val="16"/>
              <w:szCs w:val="16"/>
            </w:rPr>
          </w:pPr>
        </w:p>
      </w:tc>
    </w:tr>
    <w:tr w:rsidR="00F04C39" w:rsidRPr="00926353" w14:paraId="25FCA5AB" w14:textId="77777777" w:rsidTr="00F04C39">
      <w:tc>
        <w:tcPr>
          <w:tcW w:w="851" w:type="dxa"/>
        </w:tcPr>
        <w:p w14:paraId="3E9FC1AA" w14:textId="77777777" w:rsidR="00F04C39" w:rsidRPr="00B95544" w:rsidRDefault="00F04C39" w:rsidP="00F04C39">
          <w:pPr>
            <w:pStyle w:val="a4"/>
            <w:ind w:right="360"/>
            <w:rPr>
              <w:b/>
              <w:sz w:val="16"/>
              <w:szCs w:val="16"/>
            </w:rPr>
          </w:pPr>
        </w:p>
      </w:tc>
      <w:tc>
        <w:tcPr>
          <w:tcW w:w="2043" w:type="dxa"/>
          <w:tcBorders>
            <w:top w:val="dotted" w:sz="4" w:space="0" w:color="auto"/>
          </w:tcBorders>
        </w:tcPr>
        <w:p w14:paraId="11D577CB" w14:textId="77777777" w:rsidR="00F04C39" w:rsidRPr="00B95544" w:rsidRDefault="00F04C39" w:rsidP="00F04C39">
          <w:pPr>
            <w:pStyle w:val="a4"/>
            <w:tabs>
              <w:tab w:val="left" w:pos="1698"/>
            </w:tabs>
            <w:jc w:val="center"/>
            <w:rPr>
              <w:sz w:val="16"/>
              <w:szCs w:val="16"/>
            </w:rPr>
          </w:pPr>
          <w:r w:rsidRPr="00B95544">
            <w:rPr>
              <w:sz w:val="16"/>
              <w:szCs w:val="16"/>
            </w:rPr>
            <w:t>(подпись)</w:t>
          </w:r>
        </w:p>
      </w:tc>
      <w:tc>
        <w:tcPr>
          <w:tcW w:w="1359" w:type="dxa"/>
        </w:tcPr>
        <w:p w14:paraId="456162D7" w14:textId="77777777" w:rsidR="00F04C39" w:rsidRPr="00B95544" w:rsidRDefault="00F04C39" w:rsidP="00F04C39">
          <w:pPr>
            <w:pStyle w:val="a4"/>
            <w:ind w:right="360"/>
            <w:rPr>
              <w:b/>
              <w:sz w:val="16"/>
              <w:szCs w:val="16"/>
            </w:rPr>
          </w:pPr>
        </w:p>
      </w:tc>
      <w:tc>
        <w:tcPr>
          <w:tcW w:w="1182" w:type="dxa"/>
        </w:tcPr>
        <w:p w14:paraId="44199F82" w14:textId="77777777" w:rsidR="00F04C39" w:rsidRPr="00B95544" w:rsidRDefault="00F04C39" w:rsidP="00F04C39">
          <w:pPr>
            <w:pStyle w:val="a4"/>
            <w:ind w:right="360"/>
            <w:rPr>
              <w:b/>
              <w:sz w:val="16"/>
              <w:szCs w:val="16"/>
            </w:rPr>
          </w:pPr>
        </w:p>
      </w:tc>
      <w:tc>
        <w:tcPr>
          <w:tcW w:w="1955" w:type="dxa"/>
          <w:tcBorders>
            <w:top w:val="dotted" w:sz="4" w:space="0" w:color="auto"/>
          </w:tcBorders>
        </w:tcPr>
        <w:p w14:paraId="26090A0E" w14:textId="77777777" w:rsidR="00F04C39" w:rsidRPr="00B95544" w:rsidRDefault="00F04C39" w:rsidP="00F04C39">
          <w:pPr>
            <w:pStyle w:val="a4"/>
            <w:tabs>
              <w:tab w:val="left" w:pos="1698"/>
            </w:tabs>
            <w:jc w:val="center"/>
            <w:rPr>
              <w:sz w:val="16"/>
              <w:szCs w:val="16"/>
            </w:rPr>
          </w:pPr>
          <w:r w:rsidRPr="00B95544">
            <w:rPr>
              <w:sz w:val="16"/>
              <w:szCs w:val="16"/>
            </w:rPr>
            <w:t>(подпись)</w:t>
          </w:r>
        </w:p>
      </w:tc>
      <w:tc>
        <w:tcPr>
          <w:tcW w:w="2099" w:type="dxa"/>
        </w:tcPr>
        <w:p w14:paraId="43D38E08" w14:textId="21927994" w:rsidR="00F04C39" w:rsidRPr="00926353" w:rsidRDefault="00F04C39" w:rsidP="00F04C39">
          <w:pPr>
            <w:pStyle w:val="a4"/>
            <w:tabs>
              <w:tab w:val="left" w:pos="1698"/>
            </w:tabs>
            <w:jc w:val="right"/>
            <w:rPr>
              <w:rFonts w:ascii="Calibri" w:hAnsi="Calibri"/>
              <w:sz w:val="16"/>
              <w:szCs w:val="16"/>
            </w:rPr>
          </w:pPr>
        </w:p>
      </w:tc>
    </w:tr>
  </w:tbl>
  <w:p w14:paraId="686C6603" w14:textId="77777777" w:rsidR="00F04C39" w:rsidRDefault="00F04C39" w:rsidP="00CD1B8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A84C4" w14:textId="77777777" w:rsidR="00F04C39" w:rsidRDefault="00F04C39">
      <w:r>
        <w:separator/>
      </w:r>
    </w:p>
  </w:footnote>
  <w:footnote w:type="continuationSeparator" w:id="0">
    <w:p w14:paraId="5B83491D" w14:textId="77777777" w:rsidR="00F04C39" w:rsidRDefault="00F04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65F6C" w14:textId="7CCC4BAE" w:rsidR="00CF306F" w:rsidRPr="00CF306F" w:rsidRDefault="00CF306F" w:rsidP="00CF306F">
    <w:pPr>
      <w:pStyle w:val="a6"/>
      <w:jc w:val="right"/>
      <w:rPr>
        <w:sz w:val="28"/>
      </w:rPr>
    </w:pPr>
    <w:r w:rsidRPr="00CF306F">
      <w:rPr>
        <w:sz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06D81"/>
    <w:multiLevelType w:val="hybridMultilevel"/>
    <w:tmpl w:val="86D07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139FA"/>
    <w:multiLevelType w:val="hybridMultilevel"/>
    <w:tmpl w:val="E6E47B2C"/>
    <w:lvl w:ilvl="0" w:tplc="A37AFB0A">
      <w:start w:val="1"/>
      <w:numFmt w:val="bullet"/>
      <w:lvlText w:val="-"/>
      <w:lvlJc w:val="left"/>
      <w:pPr>
        <w:ind w:left="8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3EDBFA">
      <w:start w:val="1"/>
      <w:numFmt w:val="bullet"/>
      <w:lvlText w:val="o"/>
      <w:lvlJc w:val="left"/>
      <w:pPr>
        <w:ind w:left="122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AE0836">
      <w:start w:val="1"/>
      <w:numFmt w:val="bullet"/>
      <w:lvlText w:val="▪"/>
      <w:lvlJc w:val="left"/>
      <w:pPr>
        <w:ind w:left="19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9E9684">
      <w:start w:val="1"/>
      <w:numFmt w:val="bullet"/>
      <w:lvlText w:val="•"/>
      <w:lvlJc w:val="left"/>
      <w:pPr>
        <w:ind w:left="266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C8C214">
      <w:start w:val="1"/>
      <w:numFmt w:val="bullet"/>
      <w:lvlText w:val="o"/>
      <w:lvlJc w:val="left"/>
      <w:pPr>
        <w:ind w:left="33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782E84">
      <w:start w:val="1"/>
      <w:numFmt w:val="bullet"/>
      <w:lvlText w:val="▪"/>
      <w:lvlJc w:val="left"/>
      <w:pPr>
        <w:ind w:left="410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A83C2A">
      <w:start w:val="1"/>
      <w:numFmt w:val="bullet"/>
      <w:lvlText w:val="•"/>
      <w:lvlJc w:val="left"/>
      <w:pPr>
        <w:ind w:left="482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D62BB6">
      <w:start w:val="1"/>
      <w:numFmt w:val="bullet"/>
      <w:lvlText w:val="o"/>
      <w:lvlJc w:val="left"/>
      <w:pPr>
        <w:ind w:left="55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0E88F6">
      <w:start w:val="1"/>
      <w:numFmt w:val="bullet"/>
      <w:lvlText w:val="▪"/>
      <w:lvlJc w:val="left"/>
      <w:pPr>
        <w:ind w:left="626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E5C40"/>
    <w:multiLevelType w:val="multilevel"/>
    <w:tmpl w:val="B674235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219D38AC"/>
    <w:multiLevelType w:val="hybridMultilevel"/>
    <w:tmpl w:val="2368C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B13B9"/>
    <w:multiLevelType w:val="multilevel"/>
    <w:tmpl w:val="DE5876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3FE15261"/>
    <w:multiLevelType w:val="hybridMultilevel"/>
    <w:tmpl w:val="C8342DF8"/>
    <w:lvl w:ilvl="0" w:tplc="165E9A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2468C7"/>
    <w:multiLevelType w:val="hybridMultilevel"/>
    <w:tmpl w:val="B6929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53506"/>
    <w:multiLevelType w:val="hybridMultilevel"/>
    <w:tmpl w:val="CE7E6760"/>
    <w:lvl w:ilvl="0" w:tplc="61CC445C">
      <w:start w:val="1"/>
      <w:numFmt w:val="bullet"/>
      <w:lvlText w:val="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90BAD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26A4C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64C44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C6D74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52362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2A182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C4988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F65E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EC6DD2"/>
    <w:multiLevelType w:val="hybridMultilevel"/>
    <w:tmpl w:val="CCD81910"/>
    <w:lvl w:ilvl="0" w:tplc="C8EA330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20E394">
      <w:start w:val="1"/>
      <w:numFmt w:val="lowerLetter"/>
      <w:lvlText w:val="%2"/>
      <w:lvlJc w:val="left"/>
      <w:pPr>
        <w:ind w:left="325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841D74">
      <w:start w:val="1"/>
      <w:numFmt w:val="lowerRoman"/>
      <w:lvlText w:val="%3"/>
      <w:lvlJc w:val="left"/>
      <w:pPr>
        <w:ind w:left="397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602AF4">
      <w:start w:val="1"/>
      <w:numFmt w:val="decimal"/>
      <w:lvlText w:val="%4"/>
      <w:lvlJc w:val="left"/>
      <w:pPr>
        <w:ind w:left="469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FA4678">
      <w:start w:val="1"/>
      <w:numFmt w:val="lowerLetter"/>
      <w:lvlText w:val="%5"/>
      <w:lvlJc w:val="left"/>
      <w:pPr>
        <w:ind w:left="541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9C0E0A">
      <w:start w:val="1"/>
      <w:numFmt w:val="lowerRoman"/>
      <w:lvlText w:val="%6"/>
      <w:lvlJc w:val="left"/>
      <w:pPr>
        <w:ind w:left="613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20E7BE">
      <w:start w:val="1"/>
      <w:numFmt w:val="decimal"/>
      <w:lvlText w:val="%7"/>
      <w:lvlJc w:val="left"/>
      <w:pPr>
        <w:ind w:left="685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AC0342">
      <w:start w:val="1"/>
      <w:numFmt w:val="lowerLetter"/>
      <w:lvlText w:val="%8"/>
      <w:lvlJc w:val="left"/>
      <w:pPr>
        <w:ind w:left="757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1EEB24">
      <w:start w:val="1"/>
      <w:numFmt w:val="lowerRoman"/>
      <w:lvlText w:val="%9"/>
      <w:lvlJc w:val="left"/>
      <w:pPr>
        <w:ind w:left="8297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AB"/>
    <w:rsid w:val="000008C2"/>
    <w:rsid w:val="0000480F"/>
    <w:rsid w:val="00010D87"/>
    <w:rsid w:val="000116FC"/>
    <w:rsid w:val="00011AFF"/>
    <w:rsid w:val="00017658"/>
    <w:rsid w:val="000225D1"/>
    <w:rsid w:val="00026F9D"/>
    <w:rsid w:val="00034FCD"/>
    <w:rsid w:val="000439C7"/>
    <w:rsid w:val="000543B7"/>
    <w:rsid w:val="000674BB"/>
    <w:rsid w:val="000761FA"/>
    <w:rsid w:val="00081DC2"/>
    <w:rsid w:val="00090E83"/>
    <w:rsid w:val="000A2418"/>
    <w:rsid w:val="000A564B"/>
    <w:rsid w:val="000B35E5"/>
    <w:rsid w:val="000B5FD3"/>
    <w:rsid w:val="000C3CE6"/>
    <w:rsid w:val="000D42A3"/>
    <w:rsid w:val="000E737D"/>
    <w:rsid w:val="000F16E3"/>
    <w:rsid w:val="000F44CB"/>
    <w:rsid w:val="00105F2A"/>
    <w:rsid w:val="00121DFF"/>
    <w:rsid w:val="001321B2"/>
    <w:rsid w:val="001504BE"/>
    <w:rsid w:val="0015562A"/>
    <w:rsid w:val="00160EDB"/>
    <w:rsid w:val="00172132"/>
    <w:rsid w:val="00176242"/>
    <w:rsid w:val="001774B0"/>
    <w:rsid w:val="00180A87"/>
    <w:rsid w:val="001813C5"/>
    <w:rsid w:val="00182DBD"/>
    <w:rsid w:val="001D06DC"/>
    <w:rsid w:val="001D5C13"/>
    <w:rsid w:val="001E6DFB"/>
    <w:rsid w:val="001E7240"/>
    <w:rsid w:val="001F1F09"/>
    <w:rsid w:val="0020622E"/>
    <w:rsid w:val="00207587"/>
    <w:rsid w:val="00210E54"/>
    <w:rsid w:val="00215D88"/>
    <w:rsid w:val="00223269"/>
    <w:rsid w:val="00223D5D"/>
    <w:rsid w:val="0022498E"/>
    <w:rsid w:val="00227E2A"/>
    <w:rsid w:val="00231209"/>
    <w:rsid w:val="002439EE"/>
    <w:rsid w:val="0024411B"/>
    <w:rsid w:val="00245184"/>
    <w:rsid w:val="00245891"/>
    <w:rsid w:val="002507BA"/>
    <w:rsid w:val="002509AF"/>
    <w:rsid w:val="00252BD5"/>
    <w:rsid w:val="00253EE8"/>
    <w:rsid w:val="00281696"/>
    <w:rsid w:val="002854F8"/>
    <w:rsid w:val="00292156"/>
    <w:rsid w:val="00292815"/>
    <w:rsid w:val="00297868"/>
    <w:rsid w:val="002B212F"/>
    <w:rsid w:val="002B2672"/>
    <w:rsid w:val="002B3E3D"/>
    <w:rsid w:val="002B4A96"/>
    <w:rsid w:val="002E307F"/>
    <w:rsid w:val="002E483F"/>
    <w:rsid w:val="002E51DB"/>
    <w:rsid w:val="002E6022"/>
    <w:rsid w:val="002E65C7"/>
    <w:rsid w:val="002E6EC1"/>
    <w:rsid w:val="002F3CB8"/>
    <w:rsid w:val="002F729A"/>
    <w:rsid w:val="002F73E5"/>
    <w:rsid w:val="0030184A"/>
    <w:rsid w:val="00301F5C"/>
    <w:rsid w:val="00320B12"/>
    <w:rsid w:val="0032522D"/>
    <w:rsid w:val="003357AB"/>
    <w:rsid w:val="00342E6A"/>
    <w:rsid w:val="003432BF"/>
    <w:rsid w:val="0035163A"/>
    <w:rsid w:val="0037144E"/>
    <w:rsid w:val="0037293A"/>
    <w:rsid w:val="003739F3"/>
    <w:rsid w:val="00377BC9"/>
    <w:rsid w:val="00380817"/>
    <w:rsid w:val="00396AFC"/>
    <w:rsid w:val="003A4C45"/>
    <w:rsid w:val="003A77C6"/>
    <w:rsid w:val="003C0968"/>
    <w:rsid w:val="003C4A7B"/>
    <w:rsid w:val="003C5F5E"/>
    <w:rsid w:val="003D017A"/>
    <w:rsid w:val="003D2B9E"/>
    <w:rsid w:val="003E44E8"/>
    <w:rsid w:val="00414468"/>
    <w:rsid w:val="004274F8"/>
    <w:rsid w:val="004311F0"/>
    <w:rsid w:val="00432073"/>
    <w:rsid w:val="004458A0"/>
    <w:rsid w:val="00454357"/>
    <w:rsid w:val="00461DAB"/>
    <w:rsid w:val="004A2CEC"/>
    <w:rsid w:val="004A3996"/>
    <w:rsid w:val="004A4309"/>
    <w:rsid w:val="004B7541"/>
    <w:rsid w:val="004C1F47"/>
    <w:rsid w:val="004C64F5"/>
    <w:rsid w:val="004D097E"/>
    <w:rsid w:val="004D3EE6"/>
    <w:rsid w:val="004D4A56"/>
    <w:rsid w:val="004E02F3"/>
    <w:rsid w:val="004E345D"/>
    <w:rsid w:val="004E4113"/>
    <w:rsid w:val="004F13D5"/>
    <w:rsid w:val="004F4CBF"/>
    <w:rsid w:val="004F61BD"/>
    <w:rsid w:val="005025D3"/>
    <w:rsid w:val="00507448"/>
    <w:rsid w:val="0051319F"/>
    <w:rsid w:val="005145DA"/>
    <w:rsid w:val="00525583"/>
    <w:rsid w:val="00526011"/>
    <w:rsid w:val="005330FE"/>
    <w:rsid w:val="00541B9C"/>
    <w:rsid w:val="00542752"/>
    <w:rsid w:val="00546AFB"/>
    <w:rsid w:val="005477FE"/>
    <w:rsid w:val="00573A23"/>
    <w:rsid w:val="005777B2"/>
    <w:rsid w:val="00581452"/>
    <w:rsid w:val="00582E6B"/>
    <w:rsid w:val="00586946"/>
    <w:rsid w:val="00595E89"/>
    <w:rsid w:val="005B49F6"/>
    <w:rsid w:val="005B529E"/>
    <w:rsid w:val="005C305E"/>
    <w:rsid w:val="005C48B0"/>
    <w:rsid w:val="005C58AE"/>
    <w:rsid w:val="005C75C0"/>
    <w:rsid w:val="005D7133"/>
    <w:rsid w:val="005E1E49"/>
    <w:rsid w:val="005E442F"/>
    <w:rsid w:val="005E5F8F"/>
    <w:rsid w:val="005F6318"/>
    <w:rsid w:val="0062363C"/>
    <w:rsid w:val="006236E5"/>
    <w:rsid w:val="00630E80"/>
    <w:rsid w:val="00632C3B"/>
    <w:rsid w:val="00646BE4"/>
    <w:rsid w:val="00660325"/>
    <w:rsid w:val="00666E5E"/>
    <w:rsid w:val="00673D40"/>
    <w:rsid w:val="00681164"/>
    <w:rsid w:val="00681F31"/>
    <w:rsid w:val="006838E5"/>
    <w:rsid w:val="006937F3"/>
    <w:rsid w:val="006A062B"/>
    <w:rsid w:val="006B15CE"/>
    <w:rsid w:val="006C4074"/>
    <w:rsid w:val="006C6692"/>
    <w:rsid w:val="006C7B2A"/>
    <w:rsid w:val="006E4AD9"/>
    <w:rsid w:val="006F0A74"/>
    <w:rsid w:val="006F72F4"/>
    <w:rsid w:val="007032FF"/>
    <w:rsid w:val="00723F08"/>
    <w:rsid w:val="00730412"/>
    <w:rsid w:val="00736D66"/>
    <w:rsid w:val="00761642"/>
    <w:rsid w:val="007770AC"/>
    <w:rsid w:val="007821F0"/>
    <w:rsid w:val="00785D39"/>
    <w:rsid w:val="007961D6"/>
    <w:rsid w:val="00797CA9"/>
    <w:rsid w:val="007A3F6B"/>
    <w:rsid w:val="007A56B3"/>
    <w:rsid w:val="007B4207"/>
    <w:rsid w:val="007C51AD"/>
    <w:rsid w:val="007E00C8"/>
    <w:rsid w:val="007E4365"/>
    <w:rsid w:val="007E75BC"/>
    <w:rsid w:val="007F7832"/>
    <w:rsid w:val="00804F7C"/>
    <w:rsid w:val="008077B4"/>
    <w:rsid w:val="00812E87"/>
    <w:rsid w:val="008326F9"/>
    <w:rsid w:val="00841208"/>
    <w:rsid w:val="008472FC"/>
    <w:rsid w:val="00861E7F"/>
    <w:rsid w:val="008A05A6"/>
    <w:rsid w:val="008A3F0E"/>
    <w:rsid w:val="008C12EF"/>
    <w:rsid w:val="008C32A7"/>
    <w:rsid w:val="008E244F"/>
    <w:rsid w:val="008E2EE7"/>
    <w:rsid w:val="00901BEC"/>
    <w:rsid w:val="0090213B"/>
    <w:rsid w:val="00912E14"/>
    <w:rsid w:val="00921F20"/>
    <w:rsid w:val="00926353"/>
    <w:rsid w:val="0094323D"/>
    <w:rsid w:val="00943F66"/>
    <w:rsid w:val="00945180"/>
    <w:rsid w:val="009536AA"/>
    <w:rsid w:val="00956975"/>
    <w:rsid w:val="009573E8"/>
    <w:rsid w:val="009965D5"/>
    <w:rsid w:val="009B038F"/>
    <w:rsid w:val="009B66A6"/>
    <w:rsid w:val="009B7E71"/>
    <w:rsid w:val="009C52A4"/>
    <w:rsid w:val="009E0235"/>
    <w:rsid w:val="009E22B5"/>
    <w:rsid w:val="009F422D"/>
    <w:rsid w:val="00A231AB"/>
    <w:rsid w:val="00A25AA0"/>
    <w:rsid w:val="00A27A99"/>
    <w:rsid w:val="00A30BE2"/>
    <w:rsid w:val="00A374E5"/>
    <w:rsid w:val="00A40597"/>
    <w:rsid w:val="00A50182"/>
    <w:rsid w:val="00A51369"/>
    <w:rsid w:val="00A51B50"/>
    <w:rsid w:val="00A52DFE"/>
    <w:rsid w:val="00A55095"/>
    <w:rsid w:val="00A607C8"/>
    <w:rsid w:val="00A65BF6"/>
    <w:rsid w:val="00AA23C4"/>
    <w:rsid w:val="00AA5020"/>
    <w:rsid w:val="00AB5050"/>
    <w:rsid w:val="00AC5E7D"/>
    <w:rsid w:val="00AD15A6"/>
    <w:rsid w:val="00AD35F2"/>
    <w:rsid w:val="00AE306E"/>
    <w:rsid w:val="00AE38B4"/>
    <w:rsid w:val="00AF0B7C"/>
    <w:rsid w:val="00AF0D33"/>
    <w:rsid w:val="00AF2773"/>
    <w:rsid w:val="00AF2D42"/>
    <w:rsid w:val="00AF54EC"/>
    <w:rsid w:val="00B028E2"/>
    <w:rsid w:val="00B10556"/>
    <w:rsid w:val="00B155F4"/>
    <w:rsid w:val="00B23727"/>
    <w:rsid w:val="00B25156"/>
    <w:rsid w:val="00B32A85"/>
    <w:rsid w:val="00B43C25"/>
    <w:rsid w:val="00B525AC"/>
    <w:rsid w:val="00B53E11"/>
    <w:rsid w:val="00B5651C"/>
    <w:rsid w:val="00B57469"/>
    <w:rsid w:val="00B575BB"/>
    <w:rsid w:val="00B643F5"/>
    <w:rsid w:val="00B73F8B"/>
    <w:rsid w:val="00B84831"/>
    <w:rsid w:val="00B85875"/>
    <w:rsid w:val="00B94D23"/>
    <w:rsid w:val="00B95544"/>
    <w:rsid w:val="00B97976"/>
    <w:rsid w:val="00BA13AD"/>
    <w:rsid w:val="00BA1A5A"/>
    <w:rsid w:val="00BA395A"/>
    <w:rsid w:val="00BB09DB"/>
    <w:rsid w:val="00BB185C"/>
    <w:rsid w:val="00BC03B9"/>
    <w:rsid w:val="00BC451A"/>
    <w:rsid w:val="00BC5990"/>
    <w:rsid w:val="00BD11A1"/>
    <w:rsid w:val="00BE12EB"/>
    <w:rsid w:val="00BE341C"/>
    <w:rsid w:val="00BE3DC3"/>
    <w:rsid w:val="00C05CA8"/>
    <w:rsid w:val="00C1009D"/>
    <w:rsid w:val="00C108D1"/>
    <w:rsid w:val="00C233F0"/>
    <w:rsid w:val="00C27D64"/>
    <w:rsid w:val="00C31271"/>
    <w:rsid w:val="00C40AC1"/>
    <w:rsid w:val="00C60CD9"/>
    <w:rsid w:val="00C80F55"/>
    <w:rsid w:val="00CA15C6"/>
    <w:rsid w:val="00CA68D5"/>
    <w:rsid w:val="00CB1D42"/>
    <w:rsid w:val="00CB398A"/>
    <w:rsid w:val="00CB6A77"/>
    <w:rsid w:val="00CD1B88"/>
    <w:rsid w:val="00CD354D"/>
    <w:rsid w:val="00CF306F"/>
    <w:rsid w:val="00CF7115"/>
    <w:rsid w:val="00D018E1"/>
    <w:rsid w:val="00D036AF"/>
    <w:rsid w:val="00D03C1E"/>
    <w:rsid w:val="00D0402D"/>
    <w:rsid w:val="00D05AC1"/>
    <w:rsid w:val="00D12BE5"/>
    <w:rsid w:val="00D14F81"/>
    <w:rsid w:val="00D17210"/>
    <w:rsid w:val="00D2263E"/>
    <w:rsid w:val="00D35AB6"/>
    <w:rsid w:val="00D46C6F"/>
    <w:rsid w:val="00D52D24"/>
    <w:rsid w:val="00D5376A"/>
    <w:rsid w:val="00D6652D"/>
    <w:rsid w:val="00D715D7"/>
    <w:rsid w:val="00D76734"/>
    <w:rsid w:val="00D85143"/>
    <w:rsid w:val="00D9021A"/>
    <w:rsid w:val="00D95A48"/>
    <w:rsid w:val="00D96B87"/>
    <w:rsid w:val="00DA0271"/>
    <w:rsid w:val="00DA4C7D"/>
    <w:rsid w:val="00DB6881"/>
    <w:rsid w:val="00DC0350"/>
    <w:rsid w:val="00DC2B4B"/>
    <w:rsid w:val="00DC53B4"/>
    <w:rsid w:val="00DC5E91"/>
    <w:rsid w:val="00DD6609"/>
    <w:rsid w:val="00DF7DC7"/>
    <w:rsid w:val="00E21194"/>
    <w:rsid w:val="00E241AB"/>
    <w:rsid w:val="00E33AC2"/>
    <w:rsid w:val="00E45BF4"/>
    <w:rsid w:val="00E50D0A"/>
    <w:rsid w:val="00E55D22"/>
    <w:rsid w:val="00E564A3"/>
    <w:rsid w:val="00E6187D"/>
    <w:rsid w:val="00E70043"/>
    <w:rsid w:val="00E7449A"/>
    <w:rsid w:val="00E76C42"/>
    <w:rsid w:val="00E87EDB"/>
    <w:rsid w:val="00E94DDC"/>
    <w:rsid w:val="00EB02CD"/>
    <w:rsid w:val="00EB17D3"/>
    <w:rsid w:val="00EF71B9"/>
    <w:rsid w:val="00EF7BE0"/>
    <w:rsid w:val="00F04C39"/>
    <w:rsid w:val="00F14CC1"/>
    <w:rsid w:val="00F14DC7"/>
    <w:rsid w:val="00F22E29"/>
    <w:rsid w:val="00F26F4D"/>
    <w:rsid w:val="00F30A31"/>
    <w:rsid w:val="00F31D91"/>
    <w:rsid w:val="00F347E3"/>
    <w:rsid w:val="00F402CE"/>
    <w:rsid w:val="00F408CD"/>
    <w:rsid w:val="00F61AE2"/>
    <w:rsid w:val="00F65C7D"/>
    <w:rsid w:val="00F76FE9"/>
    <w:rsid w:val="00F8343C"/>
    <w:rsid w:val="00F83A47"/>
    <w:rsid w:val="00F87673"/>
    <w:rsid w:val="00F9669A"/>
    <w:rsid w:val="00FA02DD"/>
    <w:rsid w:val="00FE0FEC"/>
    <w:rsid w:val="00FE4935"/>
    <w:rsid w:val="00FF32AF"/>
    <w:rsid w:val="00FF7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3A3ABF1"/>
  <w15:docId w15:val="{8C702BF7-6329-40F9-821D-5B36376F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7BA"/>
    <w:pPr>
      <w:autoSpaceDE w:val="0"/>
      <w:autoSpaceDN w:val="0"/>
    </w:pPr>
  </w:style>
  <w:style w:type="paragraph" w:styleId="1">
    <w:name w:val="heading 1"/>
    <w:basedOn w:val="a"/>
    <w:next w:val="a"/>
    <w:link w:val="10"/>
    <w:autoRedefine/>
    <w:uiPriority w:val="9"/>
    <w:qFormat/>
    <w:rsid w:val="007E4365"/>
    <w:pPr>
      <w:pageBreakBefore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"/>
    <w:next w:val="a"/>
    <w:autoRedefine/>
    <w:qFormat/>
    <w:rsid w:val="007E4365"/>
    <w:pPr>
      <w:pageBreakBefore/>
      <w:numPr>
        <w:numId w:val="3"/>
      </w:numPr>
      <w:outlineLvl w:val="1"/>
    </w:pPr>
    <w:rPr>
      <w:b/>
      <w:cap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A65B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31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231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Название1"/>
    <w:basedOn w:val="a"/>
    <w:qFormat/>
    <w:rsid w:val="00D12BE5"/>
    <w:pPr>
      <w:widowControl w:val="0"/>
      <w:jc w:val="center"/>
    </w:pPr>
    <w:rPr>
      <w:rFonts w:ascii="Arial" w:hAnsi="Arial" w:cs="Arial"/>
      <w:color w:val="000080"/>
      <w:sz w:val="22"/>
      <w:szCs w:val="22"/>
    </w:rPr>
  </w:style>
  <w:style w:type="table" w:styleId="a3">
    <w:name w:val="Table Grid"/>
    <w:basedOn w:val="a1"/>
    <w:uiPriority w:val="59"/>
    <w:rsid w:val="00B251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94D2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94D23"/>
  </w:style>
  <w:style w:type="paragraph" w:styleId="a6">
    <w:name w:val="header"/>
    <w:basedOn w:val="a"/>
    <w:link w:val="a7"/>
    <w:uiPriority w:val="99"/>
    <w:rsid w:val="00B94D23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uiPriority w:val="99"/>
    <w:rsid w:val="00C100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C1009D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rsid w:val="00D52D24"/>
    <w:rPr>
      <w:sz w:val="16"/>
      <w:szCs w:val="16"/>
    </w:rPr>
  </w:style>
  <w:style w:type="paragraph" w:styleId="ab">
    <w:name w:val="annotation text"/>
    <w:basedOn w:val="a"/>
    <w:link w:val="ac"/>
    <w:rsid w:val="00D52D24"/>
  </w:style>
  <w:style w:type="character" w:customStyle="1" w:styleId="ac">
    <w:name w:val="Текст примечания Знак"/>
    <w:basedOn w:val="a0"/>
    <w:link w:val="ab"/>
    <w:rsid w:val="00D52D24"/>
  </w:style>
  <w:style w:type="paragraph" w:styleId="ad">
    <w:name w:val="annotation subject"/>
    <w:basedOn w:val="ab"/>
    <w:next w:val="ab"/>
    <w:link w:val="ae"/>
    <w:rsid w:val="00D52D24"/>
    <w:rPr>
      <w:b/>
      <w:bCs/>
    </w:rPr>
  </w:style>
  <w:style w:type="character" w:customStyle="1" w:styleId="ae">
    <w:name w:val="Тема примечания Знак"/>
    <w:basedOn w:val="ac"/>
    <w:link w:val="ad"/>
    <w:rsid w:val="00D52D24"/>
    <w:rPr>
      <w:b/>
      <w:bCs/>
    </w:rPr>
  </w:style>
  <w:style w:type="character" w:styleId="af">
    <w:name w:val="Hyperlink"/>
    <w:basedOn w:val="a0"/>
    <w:uiPriority w:val="99"/>
    <w:semiHidden/>
    <w:unhideWhenUsed/>
    <w:rsid w:val="005C75C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75C0"/>
    <w:rPr>
      <w:b/>
      <w:caps/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rsid w:val="005C75C0"/>
  </w:style>
  <w:style w:type="paragraph" w:styleId="af0">
    <w:name w:val="List Paragraph"/>
    <w:basedOn w:val="a"/>
    <w:uiPriority w:val="34"/>
    <w:qFormat/>
    <w:rsid w:val="005777B2"/>
    <w:pPr>
      <w:autoSpaceDE/>
      <w:autoSpaceDN/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A65BF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abletext">
    <w:name w:val="tabletext"/>
    <w:basedOn w:val="a"/>
    <w:rsid w:val="007032FF"/>
    <w:pPr>
      <w:autoSpaceDE/>
      <w:autoSpaceDN/>
    </w:pPr>
    <w:rPr>
      <w:rFonts w:eastAsiaTheme="minorEastAsia"/>
      <w:sz w:val="24"/>
      <w:szCs w:val="24"/>
    </w:rPr>
  </w:style>
  <w:style w:type="paragraph" w:styleId="af1">
    <w:name w:val="Normal (Web)"/>
    <w:basedOn w:val="a"/>
    <w:uiPriority w:val="99"/>
    <w:unhideWhenUsed/>
    <w:rsid w:val="007032FF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f2">
    <w:name w:val="Emphasis"/>
    <w:basedOn w:val="a0"/>
    <w:uiPriority w:val="20"/>
    <w:qFormat/>
    <w:rsid w:val="007032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pspb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F3997-BC76-4E07-92EB-0D5067102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761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No</vt:lpstr>
    </vt:vector>
  </TitlesOfParts>
  <Company>TOSHIBA</Company>
  <LinksUpToDate>false</LinksUpToDate>
  <CharactersWithSpaces>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No</dc:title>
  <dc:creator>Калюжный</dc:creator>
  <cp:lastModifiedBy>Софья</cp:lastModifiedBy>
  <cp:revision>32</cp:revision>
  <cp:lastPrinted>2024-07-17T10:30:00Z</cp:lastPrinted>
  <dcterms:created xsi:type="dcterms:W3CDTF">2024-07-16T15:18:00Z</dcterms:created>
  <dcterms:modified xsi:type="dcterms:W3CDTF">2026-07-27T07:22:00Z</dcterms:modified>
</cp:coreProperties>
</file>