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F6F56" w14:textId="77777777" w:rsidR="00C2381D" w:rsidRPr="00B94804" w:rsidRDefault="00B070F6">
      <w:pPr>
        <w:ind w:firstLine="3"/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Договор</w:t>
      </w:r>
    </w:p>
    <w:p w14:paraId="6F0EFB40" w14:textId="77777777" w:rsidR="00C2381D" w:rsidRPr="00B94804" w:rsidRDefault="00B070F6">
      <w:pPr>
        <w:ind w:firstLine="3"/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о задатке № _____</w:t>
      </w:r>
    </w:p>
    <w:p w14:paraId="2CC9AB41" w14:textId="77777777" w:rsidR="00C2381D" w:rsidRPr="00B94804" w:rsidRDefault="00C2381D">
      <w:pPr>
        <w:ind w:firstLine="3"/>
        <w:jc w:val="center"/>
        <w:rPr>
          <w:rFonts w:cs="Times New Roman"/>
          <w:caps/>
          <w:sz w:val="22"/>
          <w:szCs w:val="22"/>
        </w:rPr>
      </w:pPr>
    </w:p>
    <w:p w14:paraId="4FBBB0C2" w14:textId="77777777" w:rsidR="00C2381D" w:rsidRPr="00B94804" w:rsidRDefault="00C2381D">
      <w:pPr>
        <w:rPr>
          <w:rFonts w:cs="Times New Roman"/>
          <w:sz w:val="22"/>
          <w:szCs w:val="22"/>
        </w:rPr>
      </w:pPr>
    </w:p>
    <w:p w14:paraId="6E78DBA4" w14:textId="385A1C28" w:rsidR="00C2381D" w:rsidRPr="00B94804" w:rsidRDefault="00B070F6">
      <w:pPr>
        <w:pStyle w:val="ConsPlusNonformat"/>
        <w:ind w:firstLine="708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г. Санкт-Петербург                                   </w:t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  <w:t xml:space="preserve">               "___"_____________ 202</w:t>
      </w:r>
      <w:r w:rsidR="00082039">
        <w:rPr>
          <w:rFonts w:ascii="Times New Roman" w:hAnsi="Times New Roman" w:cs="Times New Roman"/>
          <w:sz w:val="22"/>
          <w:szCs w:val="22"/>
        </w:rPr>
        <w:t>4</w:t>
      </w:r>
      <w:r w:rsidRPr="00B94804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2D8F0243" w14:textId="77777777" w:rsidR="00C2381D" w:rsidRPr="00B94804" w:rsidRDefault="00B070F6">
      <w:pPr>
        <w:pStyle w:val="ConsPlusNonformat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2569C87" w14:textId="0CB2063E" w:rsidR="00C2381D" w:rsidRPr="00B94804" w:rsidRDefault="00EB5D71">
      <w:pPr>
        <w:ind w:firstLine="709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Конкурсный управляющий </w:t>
      </w:r>
      <w:r w:rsidR="004F7798">
        <w:rPr>
          <w:rFonts w:cs="Times New Roman"/>
          <w:sz w:val="22"/>
          <w:szCs w:val="22"/>
        </w:rPr>
        <w:t>ООО «</w:t>
      </w:r>
      <w:proofErr w:type="spellStart"/>
      <w:r w:rsidR="004F7798">
        <w:rPr>
          <w:rFonts w:cs="Times New Roman"/>
          <w:sz w:val="22"/>
          <w:szCs w:val="22"/>
        </w:rPr>
        <w:t>СтройЛес</w:t>
      </w:r>
      <w:proofErr w:type="spellEnd"/>
      <w:r w:rsidR="004F7798">
        <w:rPr>
          <w:rFonts w:cs="Times New Roman"/>
          <w:sz w:val="22"/>
          <w:szCs w:val="22"/>
        </w:rPr>
        <w:t xml:space="preserve">» </w:t>
      </w:r>
      <w:r w:rsidR="004F7798" w:rsidRPr="004F7798">
        <w:rPr>
          <w:rFonts w:eastAsia="Calibri"/>
          <w:sz w:val="22"/>
          <w:szCs w:val="22"/>
        </w:rPr>
        <w:t>(</w:t>
      </w:r>
      <w:r w:rsidR="004F7798" w:rsidRPr="004F7798">
        <w:rPr>
          <w:color w:val="333333"/>
          <w:sz w:val="22"/>
          <w:szCs w:val="22"/>
        </w:rPr>
        <w:t>ИНН 7813427627,</w:t>
      </w:r>
      <w:r w:rsidR="004F7798">
        <w:rPr>
          <w:color w:val="333333"/>
          <w:sz w:val="22"/>
          <w:szCs w:val="22"/>
        </w:rPr>
        <w:t xml:space="preserve"> </w:t>
      </w:r>
      <w:r w:rsidR="004F7798" w:rsidRPr="004F7798">
        <w:rPr>
          <w:color w:val="333333"/>
          <w:sz w:val="22"/>
          <w:szCs w:val="22"/>
        </w:rPr>
        <w:t>ОГРН 1089847395197,</w:t>
      </w:r>
      <w:r w:rsidR="004F7798">
        <w:rPr>
          <w:color w:val="333333"/>
          <w:sz w:val="22"/>
          <w:szCs w:val="22"/>
        </w:rPr>
        <w:t xml:space="preserve"> </w:t>
      </w:r>
      <w:r w:rsidR="004F7798" w:rsidRPr="004F7798">
        <w:rPr>
          <w:color w:val="333333"/>
          <w:sz w:val="22"/>
          <w:szCs w:val="22"/>
        </w:rPr>
        <w:t xml:space="preserve">адрес: 198320,Санкт-Петербург, г. Красное село, ул. Лермонтова, д.15, корп.2, </w:t>
      </w:r>
      <w:proofErr w:type="spellStart"/>
      <w:r w:rsidR="004F7798" w:rsidRPr="004F7798">
        <w:rPr>
          <w:color w:val="333333"/>
          <w:sz w:val="22"/>
          <w:szCs w:val="22"/>
        </w:rPr>
        <w:t>лит.Д</w:t>
      </w:r>
      <w:proofErr w:type="spellEnd"/>
      <w:r w:rsidR="004F7798" w:rsidRPr="004F7798">
        <w:rPr>
          <w:color w:val="333333"/>
          <w:sz w:val="22"/>
          <w:szCs w:val="22"/>
        </w:rPr>
        <w:t>, пом.24-21</w:t>
      </w:r>
      <w:r w:rsidR="004F7798" w:rsidRPr="004F7798">
        <w:rPr>
          <w:rFonts w:eastAsia="Calibri"/>
          <w:sz w:val="22"/>
          <w:szCs w:val="22"/>
        </w:rPr>
        <w:t xml:space="preserve">, признанного несостоятельным (банкротом) решением Арбитражного суда города Санкт-Петербурга и Ленинградской области от 22.01.2021 по делу № </w:t>
      </w:r>
      <w:r w:rsidR="004F7798" w:rsidRPr="004F7798">
        <w:rPr>
          <w:color w:val="333333"/>
          <w:sz w:val="22"/>
          <w:szCs w:val="22"/>
        </w:rPr>
        <w:t>А56-11093/2019</w:t>
      </w:r>
      <w:r w:rsidR="004F7798" w:rsidRPr="004F7798">
        <w:rPr>
          <w:rFonts w:eastAsia="Calibri"/>
          <w:sz w:val="22"/>
          <w:szCs w:val="22"/>
        </w:rPr>
        <w:t>)</w:t>
      </w:r>
      <w:r w:rsidR="004F7798" w:rsidRPr="004F7798">
        <w:rPr>
          <w:rFonts w:cs="Times New Roman"/>
          <w:sz w:val="20"/>
          <w:szCs w:val="20"/>
        </w:rPr>
        <w:t xml:space="preserve"> </w:t>
      </w:r>
      <w:proofErr w:type="spellStart"/>
      <w:r w:rsidR="00B070F6" w:rsidRPr="00B94804">
        <w:rPr>
          <w:rFonts w:cs="Times New Roman"/>
          <w:sz w:val="22"/>
          <w:szCs w:val="22"/>
        </w:rPr>
        <w:t>Слончак</w:t>
      </w:r>
      <w:proofErr w:type="spellEnd"/>
      <w:r w:rsidR="00B070F6" w:rsidRPr="00B94804">
        <w:rPr>
          <w:rFonts w:cs="Times New Roman"/>
          <w:sz w:val="22"/>
          <w:szCs w:val="22"/>
        </w:rPr>
        <w:t xml:space="preserve"> Валерия Игоревна (ИНН 631625083382, СНИЛС 128-576-257 92, адрес для направления корреспонденции: 191025, Санкт-Петербург, а/я 12, член Ассоциации арбитражных управляющих «Содружество» (ОГРН 1137800008477 ИНН 7801351420, адрес: 192012, г. Санкт-Петербург, ул. Запорожская, д. 27, корп. 2, лит. А, пом. 3С), именуемая в дальнейшем «Организатор торгов», и ___________________________, в лице ________________________________, действующего на основании _____________, именуемое в дальнейшем «Претендент», с другой стороны, совместно именуемые «Стороны», заключили настоящий Договор о нижеследующем:</w:t>
      </w:r>
    </w:p>
    <w:p w14:paraId="2FBFDF3B" w14:textId="080AA30D" w:rsidR="00C2381D" w:rsidRPr="00B94804" w:rsidRDefault="00C2381D">
      <w:pPr>
        <w:ind w:firstLine="567"/>
        <w:jc w:val="both"/>
        <w:rPr>
          <w:rFonts w:cs="Times New Roman"/>
          <w:sz w:val="22"/>
          <w:szCs w:val="22"/>
        </w:rPr>
      </w:pPr>
    </w:p>
    <w:p w14:paraId="6EE39B65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В подтверждении своего намерения принять участие в открытых торгах в форме аукциона по продаже следующего имущества:</w:t>
      </w:r>
    </w:p>
    <w:p w14:paraId="2E00C794" w14:textId="77777777" w:rsidR="00B94804" w:rsidRPr="00B94804" w:rsidRDefault="00B94804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</w:p>
    <w:p w14:paraId="34C04186" w14:textId="014A6396" w:rsidR="001E6D67" w:rsidRPr="00B94804" w:rsidRDefault="00B070F6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Претендент перечисляет по реквизитам: </w:t>
      </w:r>
    </w:p>
    <w:p w14:paraId="2F58D7B7" w14:textId="77777777" w:rsidR="00A22D7C" w:rsidRPr="00A22D7C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Наименование получателя Общество с ограниченной</w:t>
      </w:r>
    </w:p>
    <w:p w14:paraId="7E585CF8" w14:textId="77777777" w:rsidR="00A22D7C" w:rsidRPr="00A22D7C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ответственностью "Стройлес"</w:t>
      </w:r>
    </w:p>
    <w:p w14:paraId="1EF39FF7" w14:textId="77777777" w:rsidR="00A22D7C" w:rsidRPr="00A22D7C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Счет получателя 40702810812020573706</w:t>
      </w:r>
    </w:p>
    <w:p w14:paraId="034C829A" w14:textId="77777777" w:rsidR="00A22D7C" w:rsidRPr="00A22D7C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ИНН 7813427627</w:t>
      </w:r>
    </w:p>
    <w:p w14:paraId="293B0671" w14:textId="77777777" w:rsidR="00A22D7C" w:rsidRPr="00A22D7C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КПП 780701001</w:t>
      </w:r>
    </w:p>
    <w:p w14:paraId="5872F53E" w14:textId="77777777" w:rsidR="00A22D7C" w:rsidRPr="00A22D7C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Наименование банка получателя Филиал "Корпоративный" ПАО</w:t>
      </w:r>
    </w:p>
    <w:p w14:paraId="4D373459" w14:textId="77777777" w:rsidR="00A22D7C" w:rsidRPr="00A22D7C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"</w:t>
      </w:r>
      <w:proofErr w:type="spellStart"/>
      <w:r w:rsidRPr="00A22D7C">
        <w:rPr>
          <w:sz w:val="22"/>
          <w:szCs w:val="22"/>
        </w:rPr>
        <w:t>Совкомбанк</w:t>
      </w:r>
      <w:proofErr w:type="spellEnd"/>
      <w:r w:rsidRPr="00A22D7C">
        <w:rPr>
          <w:sz w:val="22"/>
          <w:szCs w:val="22"/>
        </w:rPr>
        <w:t>"(г. Москва)</w:t>
      </w:r>
    </w:p>
    <w:p w14:paraId="59E01897" w14:textId="77777777" w:rsidR="00A22D7C" w:rsidRPr="00A22D7C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Корреспондентский счет 30101810445250000360</w:t>
      </w:r>
    </w:p>
    <w:p w14:paraId="788A1302" w14:textId="051C4608" w:rsidR="001E6D67" w:rsidRDefault="00A22D7C" w:rsidP="00A22D7C">
      <w:pPr>
        <w:pStyle w:val="a5"/>
        <w:rPr>
          <w:sz w:val="22"/>
          <w:szCs w:val="22"/>
        </w:rPr>
      </w:pPr>
      <w:r w:rsidRPr="00A22D7C">
        <w:rPr>
          <w:sz w:val="22"/>
          <w:szCs w:val="22"/>
        </w:rPr>
        <w:t>БИК 044525360</w:t>
      </w:r>
    </w:p>
    <w:p w14:paraId="1A2A7C6D" w14:textId="77777777" w:rsidR="00A22D7C" w:rsidRPr="00B94804" w:rsidRDefault="00A22D7C" w:rsidP="00A22D7C">
      <w:pPr>
        <w:pStyle w:val="a5"/>
        <w:rPr>
          <w:rStyle w:val="a6"/>
          <w:rFonts w:cs="Times New Roman"/>
          <w:i w:val="0"/>
          <w:sz w:val="22"/>
          <w:szCs w:val="22"/>
        </w:rPr>
      </w:pPr>
    </w:p>
    <w:p w14:paraId="2E1B1D5A" w14:textId="3B7BBCF1" w:rsidR="00C2381D" w:rsidRPr="00B94804" w:rsidRDefault="00B070F6" w:rsidP="001E6D67">
      <w:pPr>
        <w:pStyle w:val="a5"/>
        <w:rPr>
          <w:rFonts w:eastAsia="Times New Roman" w:cs="Times New Roman"/>
          <w:sz w:val="22"/>
          <w:szCs w:val="22"/>
        </w:rPr>
      </w:pPr>
      <w:r w:rsidRPr="00B94804">
        <w:rPr>
          <w:rFonts w:cs="Times New Roman"/>
          <w:sz w:val="22"/>
          <w:szCs w:val="22"/>
        </w:rPr>
        <w:t>в соответствии с сообщением о проведении торгов (Единый федеральный реестр сведений о банкротстве, № сообщения</w:t>
      </w:r>
      <w:r w:rsidR="001E6D67" w:rsidRPr="00B94804">
        <w:rPr>
          <w:rFonts w:cs="Times New Roman"/>
          <w:sz w:val="22"/>
          <w:szCs w:val="22"/>
        </w:rPr>
        <w:t xml:space="preserve"> </w:t>
      </w:r>
      <w:r w:rsidR="00B94804" w:rsidRPr="00B94804">
        <w:rPr>
          <w:rFonts w:cs="Times New Roman"/>
          <w:sz w:val="22"/>
          <w:szCs w:val="22"/>
        </w:rPr>
        <w:t>__________</w:t>
      </w:r>
      <w:r w:rsidR="001E6D67" w:rsidRPr="00B94804">
        <w:rPr>
          <w:rFonts w:cs="Times New Roman"/>
          <w:sz w:val="22"/>
          <w:szCs w:val="22"/>
        </w:rPr>
        <w:t xml:space="preserve"> </w:t>
      </w:r>
      <w:r w:rsidRPr="00B94804">
        <w:rPr>
          <w:rFonts w:cs="Times New Roman"/>
          <w:sz w:val="22"/>
          <w:szCs w:val="22"/>
        </w:rPr>
        <w:t>от «__</w:t>
      </w:r>
      <w:proofErr w:type="gramStart"/>
      <w:r w:rsidRPr="00B94804">
        <w:rPr>
          <w:rFonts w:cs="Times New Roman"/>
          <w:sz w:val="22"/>
          <w:szCs w:val="22"/>
        </w:rPr>
        <w:t>_»_</w:t>
      </w:r>
      <w:proofErr w:type="gramEnd"/>
      <w:r w:rsidRPr="00B94804">
        <w:rPr>
          <w:rFonts w:cs="Times New Roman"/>
          <w:sz w:val="22"/>
          <w:szCs w:val="22"/>
        </w:rPr>
        <w:t>_______ ________, далее – «Сообщение») денежную сумму (далее – «Задаток») в размере __________ рублей.</w:t>
      </w:r>
    </w:p>
    <w:p w14:paraId="4A11FDDB" w14:textId="77777777" w:rsidR="001E6D67" w:rsidRPr="00B94804" w:rsidRDefault="001E6D67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</w:p>
    <w:p w14:paraId="6141DE69" w14:textId="2F44A88E" w:rsidR="00C2381D" w:rsidRPr="00B94804" w:rsidRDefault="00B070F6">
      <w:pPr>
        <w:pStyle w:val="ConsNonformat"/>
        <w:ind w:firstLine="56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Срок внесения задатка для участия в торгах ограничен сроком подачи заявок на участие в торгах, указанным в Сообщении. Задаток должен поступить на указанный в сообщении о проведении торгов и в настоящем Договоре расчетный счет не позднее дня и времени окончания приема заявок. Риск несвоевременного поступления суммы задатка несет Претендент.</w:t>
      </w:r>
    </w:p>
    <w:p w14:paraId="36FE3E62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Платеж осуществляется исключительно в валюте Российской Федерации и исключительно со счета Претендента.</w:t>
      </w:r>
    </w:p>
    <w:p w14:paraId="52AC0014" w14:textId="77777777" w:rsidR="00C2381D" w:rsidRPr="00B94804" w:rsidRDefault="00B070F6">
      <w:pPr>
        <w:pStyle w:val="ConsNonformat"/>
        <w:numPr>
          <w:ilvl w:val="0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Документами, подтверждающими зачисление денежных средств (задатка) на расчетный счет организатора торгов, являются выписки со счета, указанного в сообщении о продаже имущества, свидетельствующие о поступлении суммы задатка на счет.</w:t>
      </w:r>
    </w:p>
    <w:p w14:paraId="2B8BEE3C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В случае, если Претендент окажется победителем торгов, выявленным на основании и в порядке, определяемым Положением и Сообщением, сумма задатка, поступившая организатору торгов, засчитывается в счет оплаты по договору купли-продажи имущества, который Продавец обязуется заключить с победителем торгов в сроки и в порядке, предусмотренные Положением и Сообщением.</w:t>
      </w:r>
    </w:p>
    <w:p w14:paraId="323F4E03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Претендент, ставший победителем торгов, обязуется в течение 5 (пяти) рабочих дней с даты получения предложения о заключении договора заключить с Продавцом договор купли-продажи имущества  и оплатить стоимость приобретенного имущества в течение 30 (тридцати) дней со дня заключения договора купли-продажи за вычетом суммы внесенного задатка, указанной в настоящем Договоре, путем перечисления денежных средств на счет Продавца, указанный в Сообщении.</w:t>
      </w:r>
    </w:p>
    <w:p w14:paraId="41A0973E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При отказе или уклонении победителя торгов от подписания в установленный срок договора купли-продажи, а также уклонении или отказе победителя торгов от надлежащего исполнения договора купли-продажи, в том числе в части полной оплаты купленного имущества, задаток победителю торгов не возвращается, победитель утрачивает внесенный им задаток и статус победителя торгов, а договор купли-</w:t>
      </w:r>
      <w:r w:rsidRPr="00B94804">
        <w:rPr>
          <w:rFonts w:ascii="Times New Roman" w:hAnsi="Times New Roman" w:cs="Times New Roman"/>
          <w:sz w:val="22"/>
          <w:szCs w:val="22"/>
        </w:rPr>
        <w:lastRenderedPageBreak/>
        <w:t>продажи считается расторгнутым по соглашению сторон без оформления каких-либо дополнительных документов.</w:t>
      </w:r>
    </w:p>
    <w:p w14:paraId="48D6EA4F" w14:textId="02AD41C9" w:rsidR="00C2381D" w:rsidRPr="00B94804" w:rsidRDefault="00B070F6">
      <w:pPr>
        <w:pStyle w:val="ConsNonforma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Задаток возвращается всем участникам торгов, за исключением победителя торгов, в течение </w:t>
      </w:r>
      <w:r w:rsidR="00A22D7C">
        <w:rPr>
          <w:rFonts w:ascii="Times New Roman" w:hAnsi="Times New Roman" w:cs="Times New Roman"/>
          <w:sz w:val="22"/>
          <w:szCs w:val="22"/>
        </w:rPr>
        <w:t xml:space="preserve">количества </w:t>
      </w:r>
      <w:r w:rsidRPr="00B94804">
        <w:rPr>
          <w:rFonts w:ascii="Times New Roman" w:hAnsi="Times New Roman" w:cs="Times New Roman"/>
          <w:sz w:val="22"/>
          <w:szCs w:val="22"/>
        </w:rPr>
        <w:t>дней со дня подписания протокола о результатах проведения торгов</w:t>
      </w:r>
      <w:r w:rsidR="00A22D7C">
        <w:rPr>
          <w:rFonts w:ascii="Times New Roman" w:hAnsi="Times New Roman" w:cs="Times New Roman"/>
          <w:sz w:val="22"/>
          <w:szCs w:val="22"/>
        </w:rPr>
        <w:t>, указанных в положении и сообщении о торгах</w:t>
      </w:r>
      <w:r w:rsidRPr="00B94804">
        <w:rPr>
          <w:rFonts w:ascii="Times New Roman" w:hAnsi="Times New Roman" w:cs="Times New Roman"/>
          <w:sz w:val="22"/>
          <w:szCs w:val="22"/>
        </w:rPr>
        <w:t>.  Расходы на РКО банка по оформлению платежного поручения на возврат задатка покрываются за счет претендента путем удержания указанной суммы из суммы задатка, подлежащей возврату.</w:t>
      </w:r>
    </w:p>
    <w:p w14:paraId="77E7A8CB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вступает в силу с момента подписания его Сторонами.</w:t>
      </w:r>
    </w:p>
    <w:p w14:paraId="0D437A9F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составлен на русском языке в двух подлинных экземплярах, имеющих одинаковую юридическую силу.</w:t>
      </w:r>
    </w:p>
    <w:p w14:paraId="70C3D770" w14:textId="77777777" w:rsidR="00C2381D" w:rsidRPr="00B94804" w:rsidRDefault="00C2381D">
      <w:pPr>
        <w:pStyle w:val="2"/>
        <w:rPr>
          <w:sz w:val="22"/>
          <w:szCs w:val="22"/>
        </w:rPr>
      </w:pPr>
    </w:p>
    <w:p w14:paraId="242CCDF0" w14:textId="77777777" w:rsidR="00C2381D" w:rsidRPr="00B94804" w:rsidRDefault="00B070F6">
      <w:pPr>
        <w:pStyle w:val="2"/>
        <w:ind w:firstLine="567"/>
        <w:rPr>
          <w:b/>
          <w:bCs/>
          <w:sz w:val="22"/>
          <w:szCs w:val="22"/>
        </w:rPr>
      </w:pPr>
      <w:r w:rsidRPr="00B94804">
        <w:rPr>
          <w:b/>
          <w:bCs/>
          <w:sz w:val="22"/>
          <w:szCs w:val="22"/>
        </w:rPr>
        <w:t>Реквизиты и подписи сторон.</w:t>
      </w:r>
    </w:p>
    <w:p w14:paraId="65E5398A" w14:textId="77777777" w:rsidR="00C2381D" w:rsidRPr="00B94804" w:rsidRDefault="00C2381D">
      <w:pPr>
        <w:pStyle w:val="2"/>
        <w:rPr>
          <w:b/>
          <w:bCs/>
          <w:sz w:val="22"/>
          <w:szCs w:val="22"/>
        </w:rPr>
      </w:pPr>
    </w:p>
    <w:tbl>
      <w:tblPr>
        <w:tblStyle w:val="TableNormal"/>
        <w:tblW w:w="1042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40"/>
        <w:gridCol w:w="4981"/>
      </w:tblGrid>
      <w:tr w:rsidR="00C2381D" w:rsidRPr="00B94804" w14:paraId="7944DE47" w14:textId="77777777">
        <w:trPr>
          <w:trHeight w:val="3824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D5CAB" w14:textId="77777777" w:rsidR="00C2381D" w:rsidRPr="00B94804" w:rsidRDefault="00C2381D">
            <w:pPr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</w:p>
          <w:p w14:paraId="3838D76D" w14:textId="77777777" w:rsidR="00C2381D" w:rsidRPr="00B94804" w:rsidRDefault="00B070F6">
            <w:pPr>
              <w:spacing w:line="276" w:lineRule="auto"/>
              <w:jc w:val="both"/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b/>
                <w:bCs/>
                <w:sz w:val="22"/>
                <w:szCs w:val="22"/>
              </w:rPr>
              <w:t xml:space="preserve">Организатор торгов: </w:t>
            </w:r>
          </w:p>
          <w:p w14:paraId="77AD3920" w14:textId="04D378B8" w:rsidR="00C2381D" w:rsidRPr="00B94804" w:rsidRDefault="00EB5D71">
            <w:pPr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Конкурсный управляющий ООО «</w:t>
            </w:r>
            <w:proofErr w:type="spellStart"/>
            <w:r w:rsidR="004F7798">
              <w:rPr>
                <w:rFonts w:cs="Times New Roman"/>
                <w:sz w:val="22"/>
                <w:szCs w:val="22"/>
              </w:rPr>
              <w:t>СтройЛес</w:t>
            </w:r>
            <w:proofErr w:type="spellEnd"/>
            <w:r>
              <w:rPr>
                <w:rFonts w:cs="Times New Roman"/>
                <w:sz w:val="22"/>
                <w:szCs w:val="22"/>
              </w:rPr>
              <w:t>»</w:t>
            </w:r>
            <w:r>
              <w:rPr>
                <w:rFonts w:cs="Times New Roman"/>
                <w:sz w:val="22"/>
                <w:szCs w:val="22"/>
              </w:rPr>
              <w:br/>
            </w:r>
            <w:proofErr w:type="spellStart"/>
            <w:r w:rsidR="00B070F6" w:rsidRPr="00B94804">
              <w:rPr>
                <w:rFonts w:cs="Times New Roman"/>
                <w:sz w:val="22"/>
                <w:szCs w:val="22"/>
              </w:rPr>
              <w:t>Слончак</w:t>
            </w:r>
            <w:proofErr w:type="spellEnd"/>
            <w:r w:rsidR="00B070F6" w:rsidRPr="00B94804">
              <w:rPr>
                <w:rFonts w:cs="Times New Roman"/>
                <w:sz w:val="22"/>
                <w:szCs w:val="22"/>
              </w:rPr>
              <w:t xml:space="preserve"> Валерия Игоревна</w:t>
            </w:r>
          </w:p>
          <w:p w14:paraId="4B757A3C" w14:textId="77777777" w:rsidR="00C2381D" w:rsidRPr="00B94804" w:rsidRDefault="00B070F6">
            <w:pPr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sz w:val="22"/>
                <w:szCs w:val="22"/>
              </w:rPr>
              <w:t>(ИНН 631625083382, СНИЛС 128-576-257 92, адрес для направления корреспонденции: 191025, Санкт-Петербург, а/я 12, член Ассоциации арбитражных управляющих «Содружество» (ОГРН 1137800008477 ИНН 7801351420, адрес: 192012, г. Санкт-Петербург, ул. Запорожская, д. 27, корп. 2, лит. А, пом. 3С)</w:t>
            </w:r>
          </w:p>
          <w:p w14:paraId="74DF2224" w14:textId="77777777" w:rsidR="00C2381D" w:rsidRPr="00B94804" w:rsidRDefault="00C2381D">
            <w:pPr>
              <w:rPr>
                <w:rFonts w:cs="Times New Roman"/>
                <w:sz w:val="22"/>
                <w:szCs w:val="22"/>
              </w:rPr>
            </w:pPr>
          </w:p>
          <w:p w14:paraId="2F2DB0D2" w14:textId="77777777" w:rsidR="00C2381D" w:rsidRPr="00B94804" w:rsidRDefault="00B070F6">
            <w:pPr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sz w:val="22"/>
                <w:szCs w:val="22"/>
              </w:rPr>
              <w:t>________________/</w:t>
            </w:r>
            <w:proofErr w:type="spellStart"/>
            <w:r w:rsidRPr="00B94804">
              <w:rPr>
                <w:rFonts w:cs="Times New Roman"/>
                <w:sz w:val="22"/>
                <w:szCs w:val="22"/>
              </w:rPr>
              <w:t>Слончак</w:t>
            </w:r>
            <w:proofErr w:type="spellEnd"/>
            <w:r w:rsidRPr="00B94804">
              <w:rPr>
                <w:rFonts w:cs="Times New Roman"/>
                <w:sz w:val="22"/>
                <w:szCs w:val="22"/>
              </w:rPr>
              <w:t xml:space="preserve"> В.И./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537F1" w14:textId="77777777" w:rsidR="00C2381D" w:rsidRPr="00B94804" w:rsidRDefault="00C2381D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</w:p>
          <w:p w14:paraId="229FCF40" w14:textId="77777777" w:rsidR="00C2381D" w:rsidRPr="00B94804" w:rsidRDefault="00B070F6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 w:rsidRPr="00B94804">
              <w:rPr>
                <w:b/>
                <w:bCs/>
                <w:sz w:val="22"/>
                <w:szCs w:val="22"/>
              </w:rPr>
              <w:t>ПРЕТЕНДЕНТ:</w:t>
            </w:r>
          </w:p>
          <w:p w14:paraId="67DE94A7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0F9B2AB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6482874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</w:tc>
      </w:tr>
    </w:tbl>
    <w:p w14:paraId="62103876" w14:textId="77777777" w:rsidR="00C2381D" w:rsidRPr="00B94804" w:rsidRDefault="00C2381D">
      <w:pPr>
        <w:pStyle w:val="2"/>
        <w:widowControl w:val="0"/>
        <w:ind w:firstLine="0"/>
        <w:rPr>
          <w:sz w:val="22"/>
          <w:szCs w:val="22"/>
        </w:rPr>
      </w:pPr>
    </w:p>
    <w:sectPr w:rsidR="00C2381D" w:rsidRPr="00B94804">
      <w:headerReference w:type="default" r:id="rId7"/>
      <w:footerReference w:type="default" r:id="rId8"/>
      <w:pgSz w:w="11900" w:h="16840"/>
      <w:pgMar w:top="709" w:right="567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C4B75" w14:textId="77777777" w:rsidR="00681654" w:rsidRDefault="00681654">
      <w:r>
        <w:separator/>
      </w:r>
    </w:p>
  </w:endnote>
  <w:endnote w:type="continuationSeparator" w:id="0">
    <w:p w14:paraId="3A5F4285" w14:textId="77777777" w:rsidR="00681654" w:rsidRDefault="00681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roman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D0DC6" w14:textId="77777777" w:rsidR="00C2381D" w:rsidRDefault="00C2381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54436" w14:textId="77777777" w:rsidR="00681654" w:rsidRDefault="00681654">
      <w:r>
        <w:separator/>
      </w:r>
    </w:p>
  </w:footnote>
  <w:footnote w:type="continuationSeparator" w:id="0">
    <w:p w14:paraId="4FC88328" w14:textId="77777777" w:rsidR="00681654" w:rsidRDefault="006816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2C3EA" w14:textId="77777777" w:rsidR="00C2381D" w:rsidRDefault="00B070F6">
    <w:pPr>
      <w:pStyle w:val="10"/>
    </w:pPr>
    <w:r>
      <w:rPr>
        <w:rFonts w:ascii="Times New Roman" w:hAnsi="Times New Roman"/>
        <w:kern w:val="0"/>
        <w:sz w:val="20"/>
        <w:szCs w:val="20"/>
        <w:u w:val="single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C7DB0"/>
    <w:multiLevelType w:val="hybridMultilevel"/>
    <w:tmpl w:val="17AEE082"/>
    <w:styleLink w:val="1"/>
    <w:lvl w:ilvl="0" w:tplc="738666EE">
      <w:start w:val="1"/>
      <w:numFmt w:val="decimal"/>
      <w:lvlText w:val="%1."/>
      <w:lvlJc w:val="left"/>
      <w:pPr>
        <w:tabs>
          <w:tab w:val="num" w:pos="851"/>
        </w:tabs>
        <w:ind w:left="290" w:firstLine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B000574">
      <w:start w:val="1"/>
      <w:numFmt w:val="lowerLetter"/>
      <w:lvlText w:val="%2."/>
      <w:lvlJc w:val="left"/>
      <w:pPr>
        <w:tabs>
          <w:tab w:val="num" w:pos="921"/>
        </w:tabs>
        <w:ind w:left="360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AA7A76EA">
      <w:start w:val="1"/>
      <w:numFmt w:val="lowerRoman"/>
      <w:lvlText w:val="%3."/>
      <w:lvlJc w:val="left"/>
      <w:pPr>
        <w:tabs>
          <w:tab w:val="left" w:pos="851"/>
          <w:tab w:val="num" w:pos="1536"/>
        </w:tabs>
        <w:ind w:left="97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AE46D1C">
      <w:start w:val="1"/>
      <w:numFmt w:val="decimal"/>
      <w:lvlText w:val="%4."/>
      <w:lvlJc w:val="left"/>
      <w:pPr>
        <w:tabs>
          <w:tab w:val="left" w:pos="851"/>
          <w:tab w:val="num" w:pos="2256"/>
        </w:tabs>
        <w:ind w:left="169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DF45E8E">
      <w:start w:val="1"/>
      <w:numFmt w:val="lowerLetter"/>
      <w:lvlText w:val="%5."/>
      <w:lvlJc w:val="left"/>
      <w:pPr>
        <w:tabs>
          <w:tab w:val="left" w:pos="851"/>
          <w:tab w:val="num" w:pos="2976"/>
        </w:tabs>
        <w:ind w:left="241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DBE21414">
      <w:start w:val="1"/>
      <w:numFmt w:val="lowerRoman"/>
      <w:lvlText w:val="%6."/>
      <w:lvlJc w:val="left"/>
      <w:pPr>
        <w:tabs>
          <w:tab w:val="left" w:pos="851"/>
          <w:tab w:val="num" w:pos="3696"/>
        </w:tabs>
        <w:ind w:left="313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BBAD94A">
      <w:start w:val="1"/>
      <w:numFmt w:val="decimal"/>
      <w:lvlText w:val="%7."/>
      <w:lvlJc w:val="left"/>
      <w:pPr>
        <w:tabs>
          <w:tab w:val="left" w:pos="851"/>
          <w:tab w:val="num" w:pos="4416"/>
        </w:tabs>
        <w:ind w:left="385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D2E0A74">
      <w:start w:val="1"/>
      <w:numFmt w:val="lowerLetter"/>
      <w:lvlText w:val="%8."/>
      <w:lvlJc w:val="left"/>
      <w:pPr>
        <w:tabs>
          <w:tab w:val="left" w:pos="851"/>
          <w:tab w:val="num" w:pos="5136"/>
        </w:tabs>
        <w:ind w:left="457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0A4E152">
      <w:start w:val="1"/>
      <w:numFmt w:val="lowerRoman"/>
      <w:lvlText w:val="%9."/>
      <w:lvlJc w:val="left"/>
      <w:pPr>
        <w:tabs>
          <w:tab w:val="left" w:pos="851"/>
          <w:tab w:val="num" w:pos="5856"/>
        </w:tabs>
        <w:ind w:left="529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AC8560D"/>
    <w:multiLevelType w:val="hybridMultilevel"/>
    <w:tmpl w:val="17AEE082"/>
    <w:numStyleLink w:val="1"/>
  </w:abstractNum>
  <w:num w:numId="1">
    <w:abstractNumId w:val="0"/>
  </w:num>
  <w:num w:numId="2">
    <w:abstractNumId w:val="1"/>
  </w:num>
  <w:num w:numId="3">
    <w:abstractNumId w:val="1"/>
    <w:lvlOverride w:ilvl="0">
      <w:lvl w:ilvl="0" w:tplc="B8401908">
        <w:start w:val="1"/>
        <w:numFmt w:val="decimal"/>
        <w:lvlText w:val="%1."/>
        <w:lvlJc w:val="left"/>
        <w:pPr>
          <w:tabs>
            <w:tab w:val="num" w:pos="851"/>
            <w:tab w:val="left" w:pos="1122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2A2B506">
        <w:start w:val="1"/>
        <w:numFmt w:val="lowerLetter"/>
        <w:lvlText w:val="%2."/>
        <w:lvlJc w:val="left"/>
        <w:pPr>
          <w:tabs>
            <w:tab w:val="num" w:pos="921"/>
            <w:tab w:val="left" w:pos="1122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2C2BCAE">
        <w:start w:val="1"/>
        <w:numFmt w:val="lowerRoman"/>
        <w:lvlText w:val="%3."/>
        <w:lvlJc w:val="left"/>
        <w:pPr>
          <w:tabs>
            <w:tab w:val="left" w:pos="851"/>
            <w:tab w:val="left" w:pos="1122"/>
            <w:tab w:val="num" w:pos="1536"/>
          </w:tabs>
          <w:ind w:left="97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EBC16F0">
        <w:start w:val="1"/>
        <w:numFmt w:val="decimal"/>
        <w:lvlText w:val="%4."/>
        <w:lvlJc w:val="left"/>
        <w:pPr>
          <w:tabs>
            <w:tab w:val="left" w:pos="851"/>
            <w:tab w:val="left" w:pos="1122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1E4DAA4">
        <w:start w:val="1"/>
        <w:numFmt w:val="lowerLetter"/>
        <w:lvlText w:val="%5."/>
        <w:lvlJc w:val="left"/>
        <w:pPr>
          <w:tabs>
            <w:tab w:val="left" w:pos="851"/>
            <w:tab w:val="left" w:pos="1122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310C7A4">
        <w:start w:val="1"/>
        <w:numFmt w:val="lowerRoman"/>
        <w:lvlText w:val="%6."/>
        <w:lvlJc w:val="left"/>
        <w:pPr>
          <w:tabs>
            <w:tab w:val="left" w:pos="851"/>
            <w:tab w:val="left" w:pos="1122"/>
            <w:tab w:val="num" w:pos="3696"/>
          </w:tabs>
          <w:ind w:left="313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79A1554">
        <w:start w:val="1"/>
        <w:numFmt w:val="decimal"/>
        <w:lvlText w:val="%7."/>
        <w:lvlJc w:val="left"/>
        <w:pPr>
          <w:tabs>
            <w:tab w:val="left" w:pos="851"/>
            <w:tab w:val="left" w:pos="1122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C3AFE6A">
        <w:start w:val="1"/>
        <w:numFmt w:val="lowerLetter"/>
        <w:lvlText w:val="%8."/>
        <w:lvlJc w:val="left"/>
        <w:pPr>
          <w:tabs>
            <w:tab w:val="left" w:pos="851"/>
            <w:tab w:val="left" w:pos="1122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48A32D2">
        <w:start w:val="1"/>
        <w:numFmt w:val="lowerRoman"/>
        <w:lvlText w:val="%9."/>
        <w:lvlJc w:val="left"/>
        <w:pPr>
          <w:tabs>
            <w:tab w:val="left" w:pos="851"/>
            <w:tab w:val="left" w:pos="1122"/>
            <w:tab w:val="num" w:pos="5856"/>
          </w:tabs>
          <w:ind w:left="529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1"/>
    <w:lvlOverride w:ilvl="0">
      <w:lvl w:ilvl="0" w:tplc="B8401908">
        <w:start w:val="1"/>
        <w:numFmt w:val="decimal"/>
        <w:suff w:val="nothing"/>
        <w:lvlText w:val="%1."/>
        <w:lvlJc w:val="left"/>
        <w:pPr>
          <w:tabs>
            <w:tab w:val="left" w:pos="851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2A2B506">
        <w:start w:val="1"/>
        <w:numFmt w:val="lowerLetter"/>
        <w:lvlText w:val="%2."/>
        <w:lvlJc w:val="left"/>
        <w:pPr>
          <w:tabs>
            <w:tab w:val="num" w:pos="921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2C2BCAE">
        <w:start w:val="1"/>
        <w:numFmt w:val="lowerRoman"/>
        <w:lvlText w:val="%3."/>
        <w:lvlJc w:val="left"/>
        <w:pPr>
          <w:tabs>
            <w:tab w:val="left" w:pos="851"/>
            <w:tab w:val="num" w:pos="1536"/>
          </w:tabs>
          <w:ind w:left="97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EBC16F0">
        <w:start w:val="1"/>
        <w:numFmt w:val="decimal"/>
        <w:lvlText w:val="%4."/>
        <w:lvlJc w:val="left"/>
        <w:pPr>
          <w:tabs>
            <w:tab w:val="left" w:pos="851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1E4DAA4">
        <w:start w:val="1"/>
        <w:numFmt w:val="lowerLetter"/>
        <w:lvlText w:val="%5."/>
        <w:lvlJc w:val="left"/>
        <w:pPr>
          <w:tabs>
            <w:tab w:val="left" w:pos="851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310C7A4">
        <w:start w:val="1"/>
        <w:numFmt w:val="lowerRoman"/>
        <w:lvlText w:val="%6."/>
        <w:lvlJc w:val="left"/>
        <w:pPr>
          <w:tabs>
            <w:tab w:val="left" w:pos="851"/>
            <w:tab w:val="num" w:pos="3696"/>
          </w:tabs>
          <w:ind w:left="313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79A1554">
        <w:start w:val="1"/>
        <w:numFmt w:val="decimal"/>
        <w:lvlText w:val="%7."/>
        <w:lvlJc w:val="left"/>
        <w:pPr>
          <w:tabs>
            <w:tab w:val="left" w:pos="851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9C3AFE6A">
        <w:start w:val="1"/>
        <w:numFmt w:val="lowerLetter"/>
        <w:lvlText w:val="%8."/>
        <w:lvlJc w:val="left"/>
        <w:pPr>
          <w:tabs>
            <w:tab w:val="left" w:pos="851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48A32D2">
        <w:start w:val="1"/>
        <w:numFmt w:val="lowerRoman"/>
        <w:lvlText w:val="%9."/>
        <w:lvlJc w:val="left"/>
        <w:pPr>
          <w:tabs>
            <w:tab w:val="left" w:pos="851"/>
            <w:tab w:val="num" w:pos="5856"/>
          </w:tabs>
          <w:ind w:left="529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81D"/>
    <w:rsid w:val="00082039"/>
    <w:rsid w:val="00104A7C"/>
    <w:rsid w:val="00121E83"/>
    <w:rsid w:val="001506A1"/>
    <w:rsid w:val="001E6D67"/>
    <w:rsid w:val="00215E0F"/>
    <w:rsid w:val="00477CE8"/>
    <w:rsid w:val="004F7798"/>
    <w:rsid w:val="00583975"/>
    <w:rsid w:val="00681654"/>
    <w:rsid w:val="006B4F67"/>
    <w:rsid w:val="008D7D19"/>
    <w:rsid w:val="008F33F4"/>
    <w:rsid w:val="00944727"/>
    <w:rsid w:val="00950C6C"/>
    <w:rsid w:val="00A22D7C"/>
    <w:rsid w:val="00A82395"/>
    <w:rsid w:val="00B070F6"/>
    <w:rsid w:val="00B94804"/>
    <w:rsid w:val="00C07F60"/>
    <w:rsid w:val="00C2381D"/>
    <w:rsid w:val="00CB7A24"/>
    <w:rsid w:val="00E461B4"/>
    <w:rsid w:val="00EB5D71"/>
    <w:rsid w:val="00F55D0F"/>
    <w:rsid w:val="00F81FB5"/>
    <w:rsid w:val="00FF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5A33"/>
  <w15:docId w15:val="{116AC4BD-9AF1-4D08-B8D0-AE11A1A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Arial Unicode MS"/>
      <w:color w:val="000000"/>
      <w:sz w:val="24"/>
      <w:szCs w:val="24"/>
      <w:u w:color="000000"/>
    </w:rPr>
  </w:style>
  <w:style w:type="paragraph" w:styleId="10">
    <w:name w:val="heading 1"/>
    <w:next w:val="a"/>
    <w:uiPriority w:val="9"/>
    <w:qFormat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32"/>
      <w:sz w:val="32"/>
      <w:szCs w:val="3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nsPlusNonformat">
    <w:name w:val="ConsPlusNonformat"/>
    <w:pPr>
      <w:widowControl w:val="0"/>
    </w:pPr>
    <w:rPr>
      <w:rFonts w:ascii="Courier New" w:hAnsi="Courier New" w:cs="Arial Unicode MS"/>
      <w:color w:val="000000"/>
      <w:u w:color="000000"/>
    </w:rPr>
  </w:style>
  <w:style w:type="paragraph" w:customStyle="1" w:styleId="ConsNonformat">
    <w:name w:val="ConsNonformat"/>
    <w:pPr>
      <w:widowControl w:val="0"/>
    </w:pPr>
    <w:rPr>
      <w:rFonts w:ascii="Courier New" w:hAnsi="Courier New" w:cs="Arial Unicode MS"/>
      <w:color w:val="000000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2">
    <w:name w:val="Body Text Indent 2"/>
    <w:pPr>
      <w:ind w:firstLine="720"/>
      <w:jc w:val="both"/>
    </w:pPr>
    <w:rPr>
      <w:rFonts w:eastAsia="Times New Roman"/>
      <w:color w:val="000000"/>
      <w:sz w:val="24"/>
      <w:szCs w:val="24"/>
      <w:u w:color="000000"/>
    </w:rPr>
  </w:style>
  <w:style w:type="paragraph" w:customStyle="1" w:styleId="11">
    <w:name w:val="Обычный1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</w:rPr>
  </w:style>
  <w:style w:type="paragraph" w:customStyle="1" w:styleId="msonormalmrcssattr">
    <w:name w:val="msonormal_mr_css_attr"/>
    <w:basedOn w:val="a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bdr w:val="none" w:sz="0" w:space="0" w:color="auto"/>
    </w:rPr>
  </w:style>
  <w:style w:type="paragraph" w:styleId="a5">
    <w:name w:val="No Spacing"/>
    <w:uiPriority w:val="1"/>
    <w:qFormat/>
    <w:rsid w:val="001E6D67"/>
    <w:rPr>
      <w:rFonts w:cs="Arial Unicode MS"/>
      <w:color w:val="000000"/>
      <w:sz w:val="24"/>
      <w:szCs w:val="24"/>
      <w:u w:color="000000"/>
    </w:rPr>
  </w:style>
  <w:style w:type="character" w:styleId="a6">
    <w:name w:val="Emphasis"/>
    <w:basedOn w:val="a0"/>
    <w:uiPriority w:val="20"/>
    <w:qFormat/>
    <w:rsid w:val="00B948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Georgy Badzgaradze</cp:lastModifiedBy>
  <cp:revision>4</cp:revision>
  <dcterms:created xsi:type="dcterms:W3CDTF">2023-07-07T09:52:00Z</dcterms:created>
  <dcterms:modified xsi:type="dcterms:W3CDTF">2024-06-24T08:04:00Z</dcterms:modified>
</cp:coreProperties>
</file>