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5F3C9D" w:rsidRDefault="005F3C9D">
      <w:pPr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Проект Договора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купли-продажи имущества</w:t>
      </w:r>
    </w:p>
    <w:p w:rsidR="005F3C9D" w:rsidRPr="00EC110B" w:rsidRDefault="005F3C9D">
      <w:pPr>
        <w:ind w:firstLine="540"/>
        <w:jc w:val="both"/>
      </w:pPr>
    </w:p>
    <w:p w:rsidR="005F3C9D" w:rsidRPr="00EC110B" w:rsidRDefault="005F3C9D">
      <w:pPr>
        <w:jc w:val="both"/>
      </w:pPr>
      <w:r w:rsidRPr="00EC110B">
        <w:t>г.</w:t>
      </w:r>
      <w:r w:rsidR="00EC110B">
        <w:t> </w:t>
      </w:r>
      <w:r w:rsidRPr="00EC110B">
        <w:t>Санкт-Петербург</w:t>
      </w:r>
      <w:r w:rsidR="00EC110B">
        <w:t xml:space="preserve"> </w:t>
      </w:r>
      <w:r w:rsidRPr="00EC110B">
        <w:t>«___»</w:t>
      </w:r>
      <w:r w:rsidR="00EC110B">
        <w:t> </w:t>
      </w:r>
      <w:r w:rsidRPr="00EC110B">
        <w:t>________</w:t>
      </w:r>
      <w:r w:rsidR="00EC110B">
        <w:t> </w:t>
      </w:r>
      <w:r w:rsidR="00D64E60">
        <w:t>202</w:t>
      </w:r>
      <w:r w:rsidR="003254B1">
        <w:t>5</w:t>
      </w:r>
      <w:r w:rsidR="00EC110B">
        <w:t> </w:t>
      </w:r>
      <w:r w:rsidRPr="00EC110B">
        <w:t>г.</w:t>
      </w:r>
      <w:r w:rsidR="00EC110B">
        <w:br/>
      </w:r>
    </w:p>
    <w:p w:rsidR="005F3C9D" w:rsidRPr="006804B1" w:rsidRDefault="00214ABB">
      <w:pPr>
        <w:ind w:right="-5" w:firstLine="540"/>
        <w:jc w:val="both"/>
      </w:pPr>
      <w:r w:rsidRPr="00214ABB">
        <w:rPr>
          <w:b/>
        </w:rPr>
        <w:t>Акционерное общество «Трест «Шахтспецстрой»</w:t>
      </w:r>
      <w:r w:rsidR="00695A2B" w:rsidRPr="00695A2B">
        <w:rPr>
          <w:b/>
        </w:rPr>
        <w:t xml:space="preserve"> </w:t>
      </w:r>
      <w:r w:rsidR="00583831" w:rsidRPr="00583831">
        <w:t xml:space="preserve">(адрес: </w:t>
      </w:r>
      <w:r w:rsidRPr="00214ABB">
        <w:t>101000, Москва, пер. Архангельский, д. 3, стр. 1, комн. 8</w:t>
      </w:r>
      <w:r w:rsidR="00583831">
        <w:t xml:space="preserve">, ИНН </w:t>
      </w:r>
      <w:r w:rsidRPr="00214ABB">
        <w:t>7701667331</w:t>
      </w:r>
      <w:r w:rsidR="00583831" w:rsidRPr="00583831">
        <w:t xml:space="preserve">, ОГРН </w:t>
      </w:r>
      <w:r w:rsidRPr="00214ABB">
        <w:t>1067746761972</w:t>
      </w:r>
      <w:r w:rsidR="00AA7D90">
        <w:t>), именуемое</w:t>
      </w:r>
      <w:r w:rsidR="00600A51" w:rsidRPr="00600A51">
        <w:t xml:space="preserve"> в дальнейшем </w:t>
      </w:r>
      <w:r w:rsidR="00600A51" w:rsidRPr="00600A51">
        <w:rPr>
          <w:b/>
        </w:rPr>
        <w:t>«Продавец»</w:t>
      </w:r>
      <w:r w:rsidR="00600A51" w:rsidRPr="00600A51">
        <w:t xml:space="preserve">, в лице </w:t>
      </w:r>
      <w:r w:rsidR="009A7631">
        <w:t>конкурсного</w:t>
      </w:r>
      <w:r w:rsidR="00600A51" w:rsidRPr="00600A51">
        <w:t xml:space="preserve"> управляющего </w:t>
      </w:r>
      <w:r w:rsidR="00695A2B" w:rsidRPr="00695A2B">
        <w:t>Носов</w:t>
      </w:r>
      <w:r w:rsidR="00695A2B">
        <w:t>а</w:t>
      </w:r>
      <w:r w:rsidR="00695A2B" w:rsidRPr="00695A2B">
        <w:t xml:space="preserve"> Серге</w:t>
      </w:r>
      <w:r w:rsidR="00695A2B">
        <w:t>я</w:t>
      </w:r>
      <w:r w:rsidR="00695A2B" w:rsidRPr="00695A2B">
        <w:t xml:space="preserve"> Олегович</w:t>
      </w:r>
      <w:r w:rsidR="00695A2B">
        <w:t>а</w:t>
      </w:r>
      <w:r w:rsidR="00583831" w:rsidRPr="00695A2B">
        <w:t>,</w:t>
      </w:r>
      <w:r w:rsidR="00583831">
        <w:t xml:space="preserve"> действующе</w:t>
      </w:r>
      <w:r w:rsidR="00695A2B">
        <w:t>го</w:t>
      </w:r>
      <w:r w:rsidR="00600A51" w:rsidRPr="00600A51">
        <w:t xml:space="preserve"> на основании </w:t>
      </w:r>
      <w:r w:rsidRPr="00214ABB">
        <w:t>решения арбитражного суда города Москвы от 18.01.2021 по делу №А40-36625/2020</w:t>
      </w:r>
      <w:r w:rsidR="00600A51" w:rsidRPr="00695A2B">
        <w:t>,</w:t>
      </w:r>
      <w:r w:rsidR="00600A51" w:rsidRPr="00600A51">
        <w:t xml:space="preserve"> с одной стороны, и</w:t>
      </w:r>
    </w:p>
    <w:p w:rsidR="005F3C9D" w:rsidRPr="00EC110B" w:rsidRDefault="005F3C9D">
      <w:pPr>
        <w:ind w:firstLine="540"/>
        <w:jc w:val="both"/>
        <w:rPr>
          <w:b/>
        </w:rPr>
      </w:pPr>
    </w:p>
    <w:p w:rsidR="005F3C9D" w:rsidRPr="00EC110B" w:rsidRDefault="005F3C9D">
      <w:pPr>
        <w:ind w:firstLine="540"/>
        <w:jc w:val="both"/>
      </w:pPr>
      <w:r w:rsidRPr="00EC110B">
        <w:rPr>
          <w:b/>
        </w:rPr>
        <w:t xml:space="preserve">_________________________________________________________ </w:t>
      </w:r>
      <w:r w:rsidRPr="00EC110B">
        <w:t xml:space="preserve">(имеет место нахождения по адресу: ___________; </w:t>
      </w:r>
      <w:r w:rsidR="005911CA" w:rsidRPr="00EC110B">
        <w:t>ОГРН ___________</w:t>
      </w:r>
      <w:r w:rsidRPr="00EC110B">
        <w:t>; ИНН _________, КПП ___________), именуемое в дальнейшем «</w:t>
      </w:r>
      <w:r w:rsidRPr="00EC110B">
        <w:rPr>
          <w:b/>
        </w:rPr>
        <w:t>Покупатель</w:t>
      </w:r>
      <w:r w:rsidRPr="00EC110B">
        <w:t xml:space="preserve">», в лице </w:t>
      </w:r>
      <w:r w:rsidR="005911CA" w:rsidRPr="00EC110B">
        <w:t>_____________________</w:t>
      </w:r>
      <w:r w:rsidRPr="00EC110B">
        <w:t xml:space="preserve"> ________________________, действующего на основании </w:t>
      </w:r>
      <w:r w:rsidR="005911CA" w:rsidRPr="00EC110B">
        <w:t>__________________</w:t>
      </w:r>
      <w:r w:rsidRPr="00EC110B">
        <w:t xml:space="preserve">, с другой стороны, именуемые вместе «Стороны», а по отдельности «Сторона», </w:t>
      </w:r>
    </w:p>
    <w:p w:rsidR="005F3C9D" w:rsidRPr="00EC110B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5F3C9D" w:rsidRPr="00133D9F" w:rsidRDefault="005F3C9D">
      <w:pPr>
        <w:ind w:firstLine="540"/>
        <w:jc w:val="both"/>
      </w:pPr>
      <w:r>
        <w:t xml:space="preserve">–  </w:t>
      </w:r>
      <w:r w:rsidR="00600A51" w:rsidRPr="00600A51">
        <w:t xml:space="preserve">Настоящий договор заключен по результатам торгов, состоявшихся </w:t>
      </w:r>
      <w:r w:rsidR="00AA7D90">
        <w:t>___________ в отношение Лота №</w:t>
      </w:r>
      <w:r w:rsidR="00A64ABB">
        <w:t>__</w:t>
      </w:r>
      <w:r w:rsidR="00600A51" w:rsidRPr="00600A51">
        <w:t>, по реализации имущества Продавца, в соответствии с сообщением о проведении торгов, опубликован</w:t>
      </w:r>
      <w:r w:rsidR="009A7631">
        <w:t xml:space="preserve">ным в газете «Коммерсантъ» </w:t>
      </w:r>
      <w:r w:rsidR="00234DAF" w:rsidRPr="00234DAF">
        <w:t>№</w:t>
      </w:r>
      <w:r w:rsidR="00214ABB">
        <w:t>___</w:t>
      </w:r>
      <w:r w:rsidR="00234DAF" w:rsidRPr="00234DAF">
        <w:t xml:space="preserve"> от </w:t>
      </w:r>
      <w:r w:rsidR="00214ABB">
        <w:t>___</w:t>
      </w:r>
      <w:r w:rsidR="00234DAF" w:rsidRPr="00234DAF">
        <w:t>.</w:t>
      </w:r>
      <w:r w:rsidR="00214ABB">
        <w:t>___</w:t>
      </w:r>
      <w:r w:rsidR="00234DAF" w:rsidRPr="00234DAF">
        <w:t>.202</w:t>
      </w:r>
      <w:r w:rsidR="003254B1">
        <w:t>5</w:t>
      </w:r>
      <w:r w:rsidR="00234DAF" w:rsidRPr="00234DAF">
        <w:t xml:space="preserve"> (объявление №</w:t>
      </w:r>
      <w:r w:rsidR="00214ABB">
        <w:t>______________</w:t>
      </w:r>
      <w:r w:rsidR="00234DAF" w:rsidRPr="00234DAF">
        <w:t>)</w:t>
      </w:r>
      <w:r w:rsidR="00600A51" w:rsidRPr="00600A51">
        <w:t xml:space="preserve"> (далее - Сообщение).</w:t>
      </w:r>
    </w:p>
    <w:p w:rsidR="005F3C9D" w:rsidRPr="00133D9F" w:rsidRDefault="00214ABB" w:rsidP="00695A2B">
      <w:pPr>
        <w:numPr>
          <w:ilvl w:val="0"/>
          <w:numId w:val="2"/>
        </w:numPr>
        <w:ind w:right="-5"/>
        <w:jc w:val="both"/>
      </w:pPr>
      <w:r w:rsidRPr="00214ABB">
        <w:t>решения арбитражного суда города Москвы от 18.01.2021 по делу №А40-36625/2020</w:t>
      </w:r>
      <w:r w:rsidR="00695A2B" w:rsidRPr="00695A2B">
        <w:t xml:space="preserve"> </w:t>
      </w:r>
      <w:r w:rsidR="005F3C9D" w:rsidRPr="00133D9F">
        <w:t xml:space="preserve">в отношении Продавца </w:t>
      </w:r>
      <w:r w:rsidR="009A7631">
        <w:t>открыто конкурсное производство</w:t>
      </w:r>
      <w:r w:rsidR="005F3C9D" w:rsidRPr="00133D9F">
        <w:t>,</w:t>
      </w:r>
      <w:r w:rsidR="00583831">
        <w:t xml:space="preserve"> </w:t>
      </w:r>
      <w:r w:rsidR="009A7631">
        <w:t>конкурсным</w:t>
      </w:r>
      <w:r w:rsidR="005911CA" w:rsidRPr="00133D9F">
        <w:t xml:space="preserve"> управляющим Продавца утве</w:t>
      </w:r>
      <w:r w:rsidR="00AA05B5">
        <w:t>ржден</w:t>
      </w:r>
      <w:r w:rsidR="00695A2B">
        <w:t xml:space="preserve"> Носов С.О.</w:t>
      </w:r>
    </w:p>
    <w:p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r w:rsidRPr="00133D9F">
        <w:t xml:space="preserve">Покупатель принял участие в состоявшихся </w:t>
      </w:r>
      <w:r w:rsidR="00F67D59">
        <w:t>_______________</w:t>
      </w:r>
      <w:r w:rsidRPr="00133D9F">
        <w:t xml:space="preserve"> торгах, был признан победителем торгов по продаже имущества Продавца</w:t>
      </w:r>
    </w:p>
    <w:p w:rsidR="005F3C9D" w:rsidRPr="00133D9F" w:rsidRDefault="005F3C9D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 w:rsidRPr="00133D9F">
        <w:rPr>
          <w:b/>
        </w:rPr>
        <w:t>Предмет Договора</w:t>
      </w:r>
    </w:p>
    <w:p w:rsidR="00DB3A40" w:rsidRPr="00133D9F" w:rsidRDefault="00DB3A40" w:rsidP="00DB3A40">
      <w:pPr>
        <w:ind w:left="900"/>
        <w:rPr>
          <w:b/>
        </w:rPr>
      </w:pPr>
    </w:p>
    <w:p w:rsidR="005F3C9D" w:rsidRPr="002764D3" w:rsidRDefault="005F3C9D" w:rsidP="002764D3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133D9F">
        <w:t>имущество,</w:t>
      </w:r>
      <w:r w:rsidRPr="00133D9F">
        <w:t xml:space="preserve"> указанное в приложение №1 к настоящему договору (далее - Имущество</w:t>
      </w:r>
      <w:r w:rsidRPr="002764D3">
        <w:t>)</w:t>
      </w:r>
    </w:p>
    <w:p w:rsidR="005F3C9D" w:rsidRPr="00133D9F" w:rsidRDefault="005F3C9D" w:rsidP="00133D9F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отношении него отсутствует какой-либо спор, в доверительное управление, в аренду, в качестве вклада в уставный капитал юридических лиц не </w:t>
      </w:r>
      <w:r w:rsidR="005911CA" w:rsidRPr="00133D9F">
        <w:t>передано.</w:t>
      </w:r>
    </w:p>
    <w:p w:rsidR="005F3C9D" w:rsidRDefault="005F3C9D">
      <w:pPr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Цена Договора и порядок расчетов</w:t>
      </w:r>
    </w:p>
    <w:p w:rsidR="00DB3A40" w:rsidRDefault="00DB3A40" w:rsidP="00DB3A40">
      <w:pPr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>2.1. Цена Имущества составляет _______________ руб. 00 коп. (____________________________)</w:t>
      </w:r>
      <w:r w:rsidR="007E22B1">
        <w:t xml:space="preserve"> </w:t>
      </w:r>
      <w:r>
        <w:t xml:space="preserve">(далее – Покупная цена). </w:t>
      </w:r>
    </w:p>
    <w:p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Имущества </w:t>
      </w:r>
      <w:r w:rsidR="008967CE">
        <w:t>была определена</w:t>
      </w:r>
      <w:r>
        <w:t xml:space="preserve">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</w:t>
      </w:r>
      <w:r w:rsidR="000A0D84">
        <w:t>.</w:t>
      </w:r>
    </w:p>
    <w:p w:rsidR="005F3C9D" w:rsidRPr="00133D9F" w:rsidRDefault="005F3C9D">
      <w:pPr>
        <w:ind w:firstLine="540"/>
        <w:jc w:val="both"/>
      </w:pPr>
      <w:r>
        <w:t xml:space="preserve"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___._____.____________________ г.</w:t>
      </w:r>
    </w:p>
    <w:p w:rsidR="005F3C9D" w:rsidRPr="00133D9F" w:rsidRDefault="005F3C9D">
      <w:pPr>
        <w:ind w:firstLine="540"/>
        <w:jc w:val="both"/>
      </w:pPr>
      <w:r w:rsidRPr="00133D9F"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</w:t>
      </w:r>
      <w:r w:rsidRPr="00133D9F">
        <w:lastRenderedPageBreak/>
        <w:t>Договора, путем перечисления денежных сре</w:t>
      </w:r>
      <w:r w:rsidR="004D2E25">
        <w:t>дств на расчетный счет Продавца</w:t>
      </w:r>
      <w:r w:rsidRPr="00133D9F"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t xml:space="preserve">2.4. </w:t>
      </w:r>
      <w:r w:rsidR="00234DAF" w:rsidRPr="00234DAF">
        <w:t xml:space="preserve">В соответствии с договором о задатке, заключенным между организатором торгов и </w:t>
      </w:r>
      <w:r w:rsidR="00234DAF">
        <w:t>Покупателем</w:t>
      </w:r>
      <w:r w:rsidR="00234DAF" w:rsidRPr="00234DAF">
        <w:t xml:space="preserve">, сумма задатка, внесенного </w:t>
      </w:r>
      <w:r w:rsidR="00234DAF">
        <w:t>Покупателем</w:t>
      </w:r>
      <w:r w:rsidR="00234DAF" w:rsidRPr="00234DAF">
        <w:t xml:space="preserve"> в соответствии с указанным договором о задатке, в размере ________________ (______________________________________) рубль ___ копеек (НДС не облагается) засчитывается в счет оплаты по Договору.</w:t>
      </w:r>
    </w:p>
    <w:p w:rsidR="005F3C9D" w:rsidRDefault="005F3C9D">
      <w:pPr>
        <w:ind w:firstLine="540"/>
        <w:jc w:val="both"/>
      </w:pPr>
      <w:r w:rsidRPr="00133D9F">
        <w:t xml:space="preserve">С учетом указанной суммы </w:t>
      </w:r>
      <w:r w:rsidR="008967CE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 w:rsidR="005934B3">
        <w:t xml:space="preserve">___ </w:t>
      </w:r>
      <w:r w:rsidRPr="00133D9F">
        <w:t>коп. (________________________)</w:t>
      </w:r>
      <w:r>
        <w:t>.</w:t>
      </w:r>
    </w:p>
    <w:p w:rsidR="005F3C9D" w:rsidRDefault="00052E99">
      <w:pPr>
        <w:ind w:firstLine="540"/>
        <w:jc w:val="both"/>
      </w:pPr>
      <w:r w:rsidRPr="00052E99"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52E99" w:rsidRPr="00052E99" w:rsidRDefault="00052E99">
      <w:pPr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Обязанности Сторон по Договору</w:t>
      </w:r>
    </w:p>
    <w:p w:rsidR="00DB3A40" w:rsidRDefault="00DB3A40" w:rsidP="00DB3A40">
      <w:pPr>
        <w:ind w:left="900"/>
        <w:rPr>
          <w:b/>
        </w:rPr>
      </w:pPr>
    </w:p>
    <w:p w:rsidR="005F3C9D" w:rsidRDefault="005F3C9D">
      <w:pPr>
        <w:ind w:firstLine="540"/>
        <w:jc w:val="both"/>
      </w:pPr>
      <w:r>
        <w:t>3.1. Продавец обязан:</w:t>
      </w:r>
    </w:p>
    <w:p w:rsidR="005F3C9D" w:rsidRDefault="005F3C9D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Актам приема-передачи в соответствии с пунктом 4.1 Договора. </w:t>
      </w:r>
    </w:p>
    <w:p w:rsidR="005F3C9D" w:rsidRDefault="005F3C9D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052E99">
        <w:t>му</w:t>
      </w:r>
      <w:r>
        <w:t>, а также документы, необходимые для регистрации права собственности на Имущество (в случае не</w:t>
      </w:r>
      <w:r w:rsidR="00600A51">
        <w:t>обходимости)</w:t>
      </w:r>
      <w:r>
        <w:t xml:space="preserve">. 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  <w:r>
        <w:t>3.2. Покупатель обязан:</w:t>
      </w:r>
    </w:p>
    <w:p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5F3C9D" w:rsidRDefault="005F3C9D">
      <w:pPr>
        <w:ind w:firstLine="540"/>
        <w:jc w:val="both"/>
      </w:pPr>
      <w:r>
        <w:t xml:space="preserve">3.2.2. Принять Имущество по Актам приема-передачи от Продавца в порядке, указанном в пункте 4.1. Договора. 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Передача Имущества Покупателю</w:t>
      </w:r>
    </w:p>
    <w:p w:rsidR="00DB3A40" w:rsidRDefault="00DB3A40" w:rsidP="00DB3A40">
      <w:pPr>
        <w:ind w:left="900"/>
        <w:rPr>
          <w:b/>
        </w:rPr>
      </w:pPr>
    </w:p>
    <w:p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:rsidR="005F3C9D" w:rsidRDefault="005F3C9D">
      <w:pPr>
        <w:ind w:firstLine="540"/>
        <w:jc w:val="both"/>
      </w:pPr>
      <w:r>
        <w:t xml:space="preserve">4.2. С момента передачи Имущества по соответствующим Актам приема-передачи на Покупателя переходит риск случайной гибели или </w:t>
      </w:r>
      <w:r w:rsidR="003C06BA">
        <w:t>повреждения Имущества</w:t>
      </w:r>
      <w:r>
        <w:t>.</w:t>
      </w:r>
    </w:p>
    <w:p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5F3C9D" w:rsidRDefault="005F3C9D">
      <w:pPr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Ответственность Сторон</w:t>
      </w:r>
    </w:p>
    <w:p w:rsidR="00DB3A40" w:rsidRDefault="00DB3A40" w:rsidP="00DB3A40">
      <w:pPr>
        <w:ind w:left="900"/>
        <w:rPr>
          <w:b/>
        </w:rPr>
      </w:pPr>
    </w:p>
    <w:p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:rsidR="005F3C9D" w:rsidRDefault="005F3C9D">
      <w:pPr>
        <w:ind w:firstLine="540"/>
        <w:jc w:val="both"/>
      </w:pPr>
      <w:r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DB3A40" w:rsidRDefault="00DB3A40">
      <w:pPr>
        <w:ind w:firstLine="540"/>
        <w:jc w:val="both"/>
      </w:pPr>
    </w:p>
    <w:p w:rsidR="00DB3A40" w:rsidRDefault="00DB3A40">
      <w:pPr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  <w:bCs/>
        </w:rPr>
      </w:pPr>
      <w:r>
        <w:rPr>
          <w:b/>
          <w:bCs/>
        </w:rPr>
        <w:lastRenderedPageBreak/>
        <w:t>Форс-мажор</w:t>
      </w:r>
    </w:p>
    <w:p w:rsidR="00DB3A40" w:rsidRDefault="00DB3A40" w:rsidP="00DB3A40">
      <w:pPr>
        <w:ind w:left="900"/>
        <w:rPr>
          <w:b/>
          <w:bCs/>
        </w:rPr>
      </w:pPr>
    </w:p>
    <w:p w:rsidR="005F3C9D" w:rsidRDefault="005F3C9D">
      <w:pPr>
        <w:tabs>
          <w:tab w:val="left" w:pos="900"/>
        </w:tabs>
        <w:ind w:firstLine="540"/>
        <w:jc w:val="both"/>
      </w:pPr>
      <w: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</w:t>
      </w:r>
      <w:r w:rsidR="003C06BA">
        <w:t>Стороны влечет</w:t>
      </w:r>
      <w:r>
        <w:t xml:space="preserve"> за собой утрату права ссылаться на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Расторжение Договора и внесение в него изменений</w:t>
      </w:r>
    </w:p>
    <w:p w:rsidR="00DB3A40" w:rsidRDefault="00DB3A40" w:rsidP="00DB3A40">
      <w:pPr>
        <w:ind w:left="900"/>
        <w:rPr>
          <w:b/>
        </w:rPr>
      </w:pPr>
    </w:p>
    <w:p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5F3C9D" w:rsidRDefault="005F3C9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:rsidR="005F3C9D" w:rsidRDefault="005F3C9D">
      <w:pPr>
        <w:ind w:firstLine="540"/>
        <w:jc w:val="both"/>
      </w:pPr>
      <w: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Споры и разногласия</w:t>
      </w:r>
    </w:p>
    <w:p w:rsidR="00DB3A40" w:rsidRDefault="00DB3A40" w:rsidP="00DB3A40">
      <w:pPr>
        <w:ind w:left="900"/>
        <w:rPr>
          <w:b/>
        </w:rPr>
      </w:pPr>
    </w:p>
    <w:p w:rsidR="005F3C9D" w:rsidRDefault="005F3C9D">
      <w:pPr>
        <w:ind w:firstLine="540"/>
        <w:jc w:val="both"/>
      </w:pPr>
      <w:r>
        <w:t>8.1. Стороны обязуются разрешать споры и раз</w:t>
      </w:r>
      <w:r w:rsidR="003C06BA">
        <w:t>ногласия, возникшие из Договора или в связи с ним, путем переговоров. В</w:t>
      </w:r>
      <w:r>
        <w:t xml:space="preserve"> случае недостижения согласия спор передается на рассмотрение в арбитражный суд.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 w:rsidP="00DB3A40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>Прочие условия</w:t>
      </w:r>
    </w:p>
    <w:p w:rsidR="00DB3A40" w:rsidRDefault="00DB3A40" w:rsidP="00DB3A40">
      <w:pPr>
        <w:ind w:left="900"/>
        <w:rPr>
          <w:b/>
        </w:rPr>
      </w:pPr>
    </w:p>
    <w:p w:rsidR="005F3C9D" w:rsidRDefault="005F3C9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5F3C9D" w:rsidRDefault="005F3C9D">
      <w:pPr>
        <w:ind w:firstLine="540"/>
        <w:jc w:val="both"/>
      </w:pPr>
      <w:r>
        <w:lastRenderedPageBreak/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052E99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600A51">
        <w:tc>
          <w:tcPr>
            <w:tcW w:w="4785" w:type="dxa"/>
            <w:shd w:val="clear" w:color="auto" w:fill="auto"/>
          </w:tcPr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  <w:p w:rsidR="00600A51" w:rsidRDefault="00600A51" w:rsidP="00600A51">
            <w:pPr>
              <w:ind w:firstLine="540"/>
              <w:jc w:val="both"/>
            </w:pPr>
          </w:p>
        </w:tc>
      </w:tr>
      <w:tr w:rsidR="00600A51">
        <w:tc>
          <w:tcPr>
            <w:tcW w:w="4785" w:type="dxa"/>
            <w:shd w:val="clear" w:color="auto" w:fill="auto"/>
          </w:tcPr>
          <w:tbl>
            <w:tblPr>
              <w:tblW w:w="4428" w:type="dxa"/>
              <w:tblInd w:w="108" w:type="dxa"/>
              <w:tblLayout w:type="fixed"/>
              <w:tblLook w:val="0000" w:firstRow="0" w:lastRow="0" w:firstColumn="0" w:lastColumn="0" w:noHBand="0" w:noVBand="0"/>
            </w:tblPr>
            <w:tblGrid>
              <w:gridCol w:w="4428"/>
            </w:tblGrid>
            <w:tr w:rsidR="00600A51" w:rsidRPr="00FE2464" w:rsidTr="00600A51">
              <w:trPr>
                <w:cantSplit/>
                <w:trHeight w:val="428"/>
              </w:trPr>
              <w:tc>
                <w:tcPr>
                  <w:tcW w:w="4428" w:type="dxa"/>
                </w:tcPr>
                <w:p w:rsidR="00214ABB" w:rsidRPr="00E97F27" w:rsidRDefault="00214ABB" w:rsidP="00214ABB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2B47A3">
                    <w:rPr>
                      <w:b/>
                      <w:bCs/>
                      <w:sz w:val="20"/>
                      <w:szCs w:val="20"/>
                    </w:rPr>
                    <w:t xml:space="preserve">Акционерное общество «Трест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«</w:t>
                  </w:r>
                  <w:r w:rsidRPr="002B47A3">
                    <w:rPr>
                      <w:b/>
                      <w:bCs/>
                      <w:sz w:val="20"/>
                      <w:szCs w:val="20"/>
                    </w:rPr>
                    <w:t>Шахтспецстрой»</w:t>
                  </w:r>
                </w:p>
                <w:p w:rsidR="00214ABB" w:rsidRPr="00E97F27" w:rsidRDefault="00214ABB" w:rsidP="00214ABB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214ABB" w:rsidRPr="00E97F27" w:rsidRDefault="00214ABB" w:rsidP="00214ABB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2B47A3">
                    <w:rPr>
                      <w:sz w:val="20"/>
                      <w:szCs w:val="20"/>
                    </w:rPr>
                    <w:t>101000, Москва, пер. Архангельский, д. 3, стр. 1, комн. 8</w:t>
                  </w:r>
                </w:p>
                <w:p w:rsidR="00214ABB" w:rsidRPr="00E97F27" w:rsidRDefault="00214ABB" w:rsidP="00214ABB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Pr="002B47A3">
                    <w:rPr>
                      <w:sz w:val="20"/>
                      <w:szCs w:val="20"/>
                    </w:rPr>
                    <w:t>7701667331</w:t>
                  </w:r>
                </w:p>
                <w:p w:rsidR="00214ABB" w:rsidRPr="00E97F27" w:rsidRDefault="00214ABB" w:rsidP="00214ABB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ОГРН </w:t>
                  </w:r>
                  <w:r w:rsidRPr="002B47A3">
                    <w:rPr>
                      <w:sz w:val="20"/>
                      <w:szCs w:val="20"/>
                    </w:rPr>
                    <w:t>1067746761972</w:t>
                  </w:r>
                </w:p>
                <w:p w:rsidR="00214ABB" w:rsidRPr="00E97F27" w:rsidRDefault="00214ABB" w:rsidP="00214ABB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КПП </w:t>
                  </w:r>
                  <w:r w:rsidRPr="002B47A3">
                    <w:rPr>
                      <w:sz w:val="20"/>
                      <w:szCs w:val="20"/>
                    </w:rPr>
                    <w:t>770101001</w:t>
                  </w:r>
                </w:p>
                <w:p w:rsidR="005D51E1" w:rsidRPr="00FE2464" w:rsidRDefault="00214ABB" w:rsidP="00214ABB">
                  <w:pPr>
                    <w:snapToGrid w:val="0"/>
                    <w:rPr>
                      <w:sz w:val="20"/>
                      <w:szCs w:val="20"/>
                      <w:highlight w:val="yellow"/>
                    </w:rPr>
                  </w:pPr>
                  <w:r w:rsidRPr="00214ABB">
                    <w:rPr>
                      <w:sz w:val="20"/>
                      <w:szCs w:val="20"/>
                    </w:rPr>
                    <w:t>Специальный счет: р/с 40702810590550901415 в ПАО «Банк «Санкт-Петербург» в г. Санкт-Петербург, к/с 30101810900000000790, БИК 044030790</w:t>
                  </w:r>
                </w:p>
              </w:tc>
            </w:tr>
            <w:tr w:rsidR="00600A51" w:rsidRPr="00FE2464" w:rsidTr="00600A51">
              <w:trPr>
                <w:cantSplit/>
                <w:trHeight w:val="1072"/>
              </w:trPr>
              <w:tc>
                <w:tcPr>
                  <w:tcW w:w="4428" w:type="dxa"/>
                </w:tcPr>
                <w:p w:rsidR="0094207E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</w:p>
                <w:p w:rsidR="0094207E" w:rsidRPr="00130C10" w:rsidRDefault="0094207E" w:rsidP="0094207E">
                  <w:pPr>
                    <w:snapToGrid w:val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Конкурсный управляющий</w:t>
                  </w:r>
                </w:p>
                <w:p w:rsidR="0094207E" w:rsidRPr="00130C10" w:rsidRDefault="0094207E" w:rsidP="0094207E">
                  <w:pPr>
                    <w:snapToGrid w:val="0"/>
                    <w:ind w:left="602"/>
                    <w:rPr>
                      <w:sz w:val="20"/>
                      <w:szCs w:val="20"/>
                    </w:rPr>
                  </w:pPr>
                  <w:r w:rsidRPr="00130C10">
                    <w:rPr>
                      <w:sz w:val="20"/>
                      <w:szCs w:val="20"/>
                    </w:rPr>
                    <w:t xml:space="preserve"> </w:t>
                  </w:r>
                </w:p>
                <w:p w:rsidR="00AA05B5" w:rsidRPr="00AA05B5" w:rsidRDefault="00AA05B5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  <w:r>
                    <w:rPr>
                      <w:bCs/>
                      <w:sz w:val="20"/>
                      <w:szCs w:val="20"/>
                    </w:rPr>
                    <w:t>___________________________</w:t>
                  </w:r>
                  <w:r w:rsidR="005A5A26">
                    <w:t xml:space="preserve"> </w:t>
                  </w:r>
                  <w:r w:rsidR="00695A2B">
                    <w:rPr>
                      <w:bCs/>
                      <w:sz w:val="20"/>
                      <w:szCs w:val="20"/>
                    </w:rPr>
                    <w:t>Носов С.О</w:t>
                  </w:r>
                  <w:r w:rsidR="005A5A26" w:rsidRPr="005A5A26">
                    <w:rPr>
                      <w:bCs/>
                      <w:sz w:val="20"/>
                      <w:szCs w:val="20"/>
                    </w:rPr>
                    <w:t>.</w:t>
                  </w:r>
                </w:p>
                <w:p w:rsidR="00600A51" w:rsidRPr="00FE2464" w:rsidRDefault="00600A51" w:rsidP="00AA05B5">
                  <w:pPr>
                    <w:widowControl w:val="0"/>
                    <w:autoSpaceDE w:val="0"/>
                    <w:snapToGrid w:val="0"/>
                    <w:rPr>
                      <w:bCs/>
                      <w:sz w:val="20"/>
                      <w:szCs w:val="20"/>
                    </w:rPr>
                  </w:pPr>
                </w:p>
              </w:tc>
            </w:tr>
          </w:tbl>
          <w:p w:rsidR="00600A51" w:rsidRDefault="00600A51" w:rsidP="00600A51"/>
        </w:tc>
        <w:tc>
          <w:tcPr>
            <w:tcW w:w="4786" w:type="dxa"/>
            <w:shd w:val="clear" w:color="auto" w:fill="auto"/>
          </w:tcPr>
          <w:p w:rsidR="00600A51" w:rsidRDefault="00600A51" w:rsidP="00600A51">
            <w:pPr>
              <w:snapToGrid w:val="0"/>
              <w:ind w:firstLine="540"/>
              <w:jc w:val="both"/>
            </w:pPr>
          </w:p>
        </w:tc>
      </w:tr>
    </w:tbl>
    <w:p w:rsidR="005F3C9D" w:rsidRDefault="005F3C9D" w:rsidP="005A5A26"/>
    <w:sectPr w:rsidR="005F3C9D" w:rsidSect="00DB3A40">
      <w:footerReference w:type="default" r:id="rId7"/>
      <w:pgSz w:w="11906" w:h="16838"/>
      <w:pgMar w:top="1191" w:right="1134" w:bottom="119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5DC3" w:rsidRDefault="00FB5DC3">
      <w:r>
        <w:separator/>
      </w:r>
    </w:p>
  </w:endnote>
  <w:endnote w:type="continuationSeparator" w:id="0">
    <w:p w:rsidR="00FB5DC3" w:rsidRDefault="00FB5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234B" w:rsidRDefault="007C47F7">
    <w:pPr>
      <w:pStyle w:val="ae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234B" w:rsidRDefault="00F6234B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A64AB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F6234B" w:rsidRDefault="00F6234B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A64AB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F6234B" w:rsidRDefault="00F6234B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5DC3" w:rsidRDefault="00FB5DC3">
      <w:r>
        <w:separator/>
      </w:r>
    </w:p>
  </w:footnote>
  <w:footnote w:type="continuationSeparator" w:id="0">
    <w:p w:rsidR="00FB5DC3" w:rsidRDefault="00FB5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AC1329D"/>
    <w:multiLevelType w:val="hybridMultilevel"/>
    <w:tmpl w:val="840887A0"/>
    <w:lvl w:ilvl="0" w:tplc="E564A9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594"/>
    <w:rsid w:val="00052E99"/>
    <w:rsid w:val="000A0D84"/>
    <w:rsid w:val="000B62A0"/>
    <w:rsid w:val="00123AB9"/>
    <w:rsid w:val="00133D9F"/>
    <w:rsid w:val="0013568E"/>
    <w:rsid w:val="00153C90"/>
    <w:rsid w:val="001739B7"/>
    <w:rsid w:val="00180E24"/>
    <w:rsid w:val="00214ABB"/>
    <w:rsid w:val="00231595"/>
    <w:rsid w:val="00234DAF"/>
    <w:rsid w:val="00271D1E"/>
    <w:rsid w:val="002764D3"/>
    <w:rsid w:val="002A1DB4"/>
    <w:rsid w:val="002B6992"/>
    <w:rsid w:val="002D5406"/>
    <w:rsid w:val="002E0F49"/>
    <w:rsid w:val="002E44A7"/>
    <w:rsid w:val="002E4BB5"/>
    <w:rsid w:val="00312D16"/>
    <w:rsid w:val="003254B1"/>
    <w:rsid w:val="003530FB"/>
    <w:rsid w:val="00354AFB"/>
    <w:rsid w:val="003A6A89"/>
    <w:rsid w:val="003C06BA"/>
    <w:rsid w:val="003C3C4F"/>
    <w:rsid w:val="004868F3"/>
    <w:rsid w:val="004D2E25"/>
    <w:rsid w:val="00546EFC"/>
    <w:rsid w:val="00583831"/>
    <w:rsid w:val="005911CA"/>
    <w:rsid w:val="005934B3"/>
    <w:rsid w:val="005A5A26"/>
    <w:rsid w:val="005D51E1"/>
    <w:rsid w:val="005F1594"/>
    <w:rsid w:val="005F3C9D"/>
    <w:rsid w:val="00600A51"/>
    <w:rsid w:val="006804B1"/>
    <w:rsid w:val="00684996"/>
    <w:rsid w:val="00695A2B"/>
    <w:rsid w:val="006A77FE"/>
    <w:rsid w:val="006B4DDA"/>
    <w:rsid w:val="00715C88"/>
    <w:rsid w:val="0077187B"/>
    <w:rsid w:val="007C47F7"/>
    <w:rsid w:val="007D4CE2"/>
    <w:rsid w:val="007E22B1"/>
    <w:rsid w:val="008203AC"/>
    <w:rsid w:val="00827482"/>
    <w:rsid w:val="00833910"/>
    <w:rsid w:val="008967CE"/>
    <w:rsid w:val="008A0C15"/>
    <w:rsid w:val="008D1D2C"/>
    <w:rsid w:val="00922706"/>
    <w:rsid w:val="0094207E"/>
    <w:rsid w:val="00950C61"/>
    <w:rsid w:val="009A40CF"/>
    <w:rsid w:val="009A7631"/>
    <w:rsid w:val="009C6847"/>
    <w:rsid w:val="00A23541"/>
    <w:rsid w:val="00A64ABB"/>
    <w:rsid w:val="00AA05B5"/>
    <w:rsid w:val="00AA7D90"/>
    <w:rsid w:val="00AB0717"/>
    <w:rsid w:val="00B7474F"/>
    <w:rsid w:val="00B93066"/>
    <w:rsid w:val="00BE2366"/>
    <w:rsid w:val="00BE495F"/>
    <w:rsid w:val="00D27703"/>
    <w:rsid w:val="00D64E60"/>
    <w:rsid w:val="00DB3A40"/>
    <w:rsid w:val="00EC110B"/>
    <w:rsid w:val="00ED5117"/>
    <w:rsid w:val="00ED6242"/>
    <w:rsid w:val="00F2125E"/>
    <w:rsid w:val="00F460F3"/>
    <w:rsid w:val="00F6234B"/>
    <w:rsid w:val="00F67D59"/>
    <w:rsid w:val="00FB5DC3"/>
    <w:rsid w:val="00FD4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80C638BB-46B6-4494-ACAD-AF6C7C4B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 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styleId="a9">
    <w:name w:val="Title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styleId="af3">
    <w:name w:val="annotation text"/>
    <w:basedOn w:val="a"/>
    <w:link w:val="af4"/>
    <w:rsid w:val="00312D16"/>
    <w:rPr>
      <w:sz w:val="20"/>
      <w:szCs w:val="20"/>
    </w:rPr>
  </w:style>
  <w:style w:type="character" w:customStyle="1" w:styleId="af4">
    <w:name w:val="Текст примечания Знак"/>
    <w:link w:val="af3"/>
    <w:locked/>
    <w:rsid w:val="00312D16"/>
    <w:rPr>
      <w:lang w:val="ru-RU" w:eastAsia="ar-SA" w:bidi="ar-SA"/>
    </w:rPr>
  </w:style>
  <w:style w:type="character" w:customStyle="1" w:styleId="apple-converted-space">
    <w:name w:val="apple-converted-space"/>
    <w:basedOn w:val="a0"/>
    <w:rsid w:val="00680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cp:lastModifiedBy>SEA</cp:lastModifiedBy>
  <cp:revision>2</cp:revision>
  <cp:lastPrinted>1601-01-01T00:00:00Z</cp:lastPrinted>
  <dcterms:created xsi:type="dcterms:W3CDTF">2025-10-30T12:06:00Z</dcterms:created>
  <dcterms:modified xsi:type="dcterms:W3CDTF">2025-10-30T12:06:00Z</dcterms:modified>
</cp:coreProperties>
</file>