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518E" w14:textId="77777777" w:rsidR="003079B2" w:rsidRDefault="00E14A41">
      <w:pPr>
        <w:pStyle w:val="1"/>
        <w:tabs>
          <w:tab w:val="left" w:pos="7222"/>
        </w:tabs>
        <w:spacing w:before="76"/>
        <w:ind w:left="3386"/>
        <w:rPr>
          <w:b w:val="0"/>
        </w:rPr>
      </w:pPr>
      <w:r>
        <w:t>ДОГОВОР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ЗАДАТКЕ 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4793989D" w14:textId="77777777" w:rsidR="003079B2" w:rsidRDefault="003079B2">
      <w:pPr>
        <w:pStyle w:val="a3"/>
        <w:spacing w:before="1"/>
        <w:rPr>
          <w:sz w:val="15"/>
        </w:rPr>
      </w:pPr>
    </w:p>
    <w:p w14:paraId="0452ABAF" w14:textId="77777777" w:rsidR="003079B2" w:rsidRDefault="00E14A41">
      <w:pPr>
        <w:pStyle w:val="2"/>
        <w:tabs>
          <w:tab w:val="left" w:pos="7570"/>
          <w:tab w:val="left" w:pos="8031"/>
          <w:tab w:val="left" w:pos="8948"/>
        </w:tabs>
        <w:spacing w:before="91"/>
        <w:ind w:firstLine="0"/>
        <w:jc w:val="left"/>
      </w:pPr>
      <w:r>
        <w:t>г.</w:t>
      </w:r>
      <w:r>
        <w:rPr>
          <w:spacing w:val="-1"/>
        </w:rPr>
        <w:t xml:space="preserve"> </w:t>
      </w:r>
      <w:r>
        <w:t>Москва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6F332E">
        <w:t>5</w:t>
      </w:r>
      <w:r>
        <w:rPr>
          <w:spacing w:val="-1"/>
        </w:rPr>
        <w:t xml:space="preserve"> </w:t>
      </w:r>
      <w:r>
        <w:t>года</w:t>
      </w:r>
    </w:p>
    <w:p w14:paraId="72911A95" w14:textId="77777777" w:rsidR="003079B2" w:rsidRDefault="003079B2">
      <w:pPr>
        <w:pStyle w:val="a3"/>
        <w:spacing w:before="1"/>
        <w:rPr>
          <w:sz w:val="23"/>
        </w:rPr>
      </w:pPr>
    </w:p>
    <w:p w14:paraId="43B5C74E" w14:textId="77777777" w:rsidR="003079B2" w:rsidRDefault="00E14A41">
      <w:pPr>
        <w:ind w:left="117" w:right="166" w:firstLine="540"/>
        <w:jc w:val="both"/>
        <w:rPr>
          <w:sz w:val="23"/>
        </w:rPr>
      </w:pPr>
      <w:r>
        <w:rPr>
          <w:b/>
          <w:sz w:val="23"/>
        </w:rPr>
        <w:t xml:space="preserve">Конкурсный управляющий ООО «САПК» Хачатурян Артур </w:t>
      </w:r>
      <w:proofErr w:type="spellStart"/>
      <w:r>
        <w:rPr>
          <w:b/>
          <w:sz w:val="23"/>
        </w:rPr>
        <w:t>Мехакович</w:t>
      </w:r>
      <w:proofErr w:type="spellEnd"/>
      <w:r>
        <w:rPr>
          <w:sz w:val="23"/>
        </w:rPr>
        <w:t>, действующий</w:t>
      </w:r>
      <w:r>
        <w:rPr>
          <w:spacing w:val="1"/>
          <w:sz w:val="23"/>
        </w:rPr>
        <w:t xml:space="preserve"> </w:t>
      </w:r>
      <w:r>
        <w:rPr>
          <w:sz w:val="23"/>
        </w:rPr>
        <w:t>на</w:t>
      </w:r>
      <w:r>
        <w:rPr>
          <w:spacing w:val="1"/>
          <w:sz w:val="23"/>
        </w:rPr>
        <w:t xml:space="preserve"> </w:t>
      </w:r>
      <w:r>
        <w:rPr>
          <w:sz w:val="23"/>
        </w:rPr>
        <w:t>основании</w:t>
      </w:r>
      <w:r>
        <w:rPr>
          <w:spacing w:val="1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1"/>
          <w:sz w:val="23"/>
        </w:rPr>
        <w:t xml:space="preserve"> </w:t>
      </w:r>
      <w:r>
        <w:rPr>
          <w:sz w:val="23"/>
        </w:rPr>
        <w:t>Арбитражного</w:t>
      </w:r>
      <w:r>
        <w:rPr>
          <w:spacing w:val="1"/>
          <w:sz w:val="23"/>
        </w:rPr>
        <w:t xml:space="preserve"> </w:t>
      </w:r>
      <w:r>
        <w:rPr>
          <w:sz w:val="23"/>
        </w:rPr>
        <w:t>суда</w:t>
      </w:r>
      <w:r>
        <w:rPr>
          <w:spacing w:val="1"/>
          <w:sz w:val="23"/>
        </w:rPr>
        <w:t xml:space="preserve"> </w:t>
      </w:r>
      <w:r>
        <w:rPr>
          <w:sz w:val="23"/>
        </w:rPr>
        <w:t>Калужской</w:t>
      </w:r>
      <w:r>
        <w:rPr>
          <w:spacing w:val="1"/>
          <w:sz w:val="23"/>
        </w:rPr>
        <w:t xml:space="preserve"> </w:t>
      </w:r>
      <w:r>
        <w:rPr>
          <w:sz w:val="23"/>
        </w:rPr>
        <w:t>области</w:t>
      </w:r>
      <w:r>
        <w:rPr>
          <w:spacing w:val="1"/>
          <w:sz w:val="23"/>
        </w:rPr>
        <w:t xml:space="preserve"> </w:t>
      </w:r>
      <w:r>
        <w:rPr>
          <w:sz w:val="23"/>
        </w:rPr>
        <w:t>от</w:t>
      </w:r>
      <w:r>
        <w:rPr>
          <w:spacing w:val="1"/>
          <w:sz w:val="23"/>
        </w:rPr>
        <w:t xml:space="preserve"> </w:t>
      </w:r>
      <w:r>
        <w:rPr>
          <w:sz w:val="23"/>
        </w:rPr>
        <w:t>03.06.2021</w:t>
      </w:r>
      <w:r>
        <w:rPr>
          <w:spacing w:val="1"/>
          <w:sz w:val="23"/>
        </w:rPr>
        <w:t xml:space="preserve"> </w:t>
      </w:r>
      <w:r>
        <w:rPr>
          <w:sz w:val="23"/>
        </w:rPr>
        <w:t>по</w:t>
      </w:r>
      <w:r>
        <w:rPr>
          <w:spacing w:val="1"/>
          <w:sz w:val="23"/>
        </w:rPr>
        <w:t xml:space="preserve"> </w:t>
      </w:r>
      <w:r>
        <w:rPr>
          <w:sz w:val="23"/>
        </w:rPr>
        <w:t>делу</w:t>
      </w:r>
      <w:r>
        <w:rPr>
          <w:spacing w:val="1"/>
          <w:sz w:val="23"/>
        </w:rPr>
        <w:t xml:space="preserve"> </w:t>
      </w:r>
      <w:r>
        <w:rPr>
          <w:sz w:val="23"/>
        </w:rPr>
        <w:t>№А23-</w:t>
      </w:r>
      <w:r>
        <w:rPr>
          <w:spacing w:val="-55"/>
          <w:sz w:val="23"/>
        </w:rPr>
        <w:t xml:space="preserve"> </w:t>
      </w:r>
      <w:r>
        <w:rPr>
          <w:sz w:val="23"/>
        </w:rPr>
        <w:t>7979/2019,</w:t>
      </w:r>
      <w:r>
        <w:rPr>
          <w:spacing w:val="-1"/>
          <w:sz w:val="23"/>
        </w:rPr>
        <w:t xml:space="preserve"> </w:t>
      </w:r>
      <w:r>
        <w:rPr>
          <w:sz w:val="23"/>
        </w:rPr>
        <w:t>именуемый в</w:t>
      </w:r>
      <w:r>
        <w:rPr>
          <w:spacing w:val="-1"/>
          <w:sz w:val="23"/>
        </w:rPr>
        <w:t xml:space="preserve"> </w:t>
      </w:r>
      <w:r>
        <w:rPr>
          <w:sz w:val="23"/>
        </w:rPr>
        <w:t>дальнейшем</w:t>
      </w:r>
      <w:r>
        <w:rPr>
          <w:spacing w:val="-1"/>
          <w:sz w:val="23"/>
        </w:rPr>
        <w:t xml:space="preserve"> </w:t>
      </w:r>
      <w:r>
        <w:rPr>
          <w:sz w:val="23"/>
        </w:rPr>
        <w:t>«</w:t>
      </w:r>
      <w:r>
        <w:rPr>
          <w:b/>
          <w:sz w:val="23"/>
        </w:rPr>
        <w:t>Организатор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Торгов</w:t>
      </w:r>
      <w:r>
        <w:rPr>
          <w:sz w:val="23"/>
        </w:rPr>
        <w:t>», с одной</w:t>
      </w:r>
      <w:r>
        <w:rPr>
          <w:spacing w:val="-3"/>
          <w:sz w:val="23"/>
        </w:rPr>
        <w:t xml:space="preserve"> </w:t>
      </w:r>
      <w:r>
        <w:rPr>
          <w:sz w:val="23"/>
        </w:rPr>
        <w:t>стороны,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</w:p>
    <w:p w14:paraId="2FABDADF" w14:textId="77777777" w:rsidR="003079B2" w:rsidRDefault="00E14A41">
      <w:pPr>
        <w:pStyle w:val="2"/>
        <w:tabs>
          <w:tab w:val="left" w:pos="4621"/>
        </w:tabs>
        <w:ind w:right="1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10"/>
        </w:rPr>
        <w:t xml:space="preserve"> </w:t>
      </w:r>
      <w:r>
        <w:t>присоединившийся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договору,</w:t>
      </w:r>
      <w:r>
        <w:rPr>
          <w:spacing w:val="-55"/>
        </w:rPr>
        <w:t xml:space="preserve"> </w:t>
      </w:r>
      <w:r>
        <w:t xml:space="preserve">именуемый в дальнейшем </w:t>
      </w:r>
      <w:r>
        <w:rPr>
          <w:b/>
        </w:rPr>
        <w:t>«Претендент»</w:t>
      </w:r>
      <w:r>
        <w:t>, претендент на участие в торгах по продаже имущества</w:t>
      </w:r>
      <w:r>
        <w:rPr>
          <w:spacing w:val="1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«САПК» (далее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Должник</w:t>
      </w:r>
      <w:proofErr w:type="gramStart"/>
      <w:r>
        <w:t>) с другой</w:t>
      </w:r>
      <w:r>
        <w:rPr>
          <w:spacing w:val="-2"/>
        </w:rPr>
        <w:t xml:space="preserve"> </w:t>
      </w:r>
      <w:r>
        <w:t>стороны</w:t>
      </w:r>
      <w:proofErr w:type="gramEnd"/>
      <w:r>
        <w:t>,</w:t>
      </w:r>
    </w:p>
    <w:p w14:paraId="6EF86730" w14:textId="77777777" w:rsidR="003079B2" w:rsidRDefault="00E14A41">
      <w:pPr>
        <w:ind w:left="117" w:right="165" w:firstLine="540"/>
        <w:jc w:val="both"/>
        <w:rPr>
          <w:sz w:val="23"/>
        </w:rPr>
      </w:pPr>
      <w:r>
        <w:rPr>
          <w:sz w:val="23"/>
        </w:rPr>
        <w:t>именуемые</w:t>
      </w:r>
      <w:r>
        <w:rPr>
          <w:spacing w:val="1"/>
          <w:sz w:val="23"/>
        </w:rPr>
        <w:t xml:space="preserve"> </w:t>
      </w:r>
      <w:r>
        <w:rPr>
          <w:sz w:val="23"/>
        </w:rPr>
        <w:t>совместно</w:t>
      </w:r>
      <w:r>
        <w:rPr>
          <w:spacing w:val="1"/>
          <w:sz w:val="23"/>
        </w:rPr>
        <w:t xml:space="preserve"> </w:t>
      </w:r>
      <w:r>
        <w:rPr>
          <w:b/>
          <w:sz w:val="23"/>
        </w:rPr>
        <w:t>«Стороны»</w:t>
      </w:r>
      <w:r>
        <w:rPr>
          <w:sz w:val="23"/>
        </w:rPr>
        <w:t>,</w:t>
      </w:r>
      <w:r>
        <w:rPr>
          <w:spacing w:val="1"/>
          <w:sz w:val="23"/>
        </w:rPr>
        <w:t xml:space="preserve"> </w:t>
      </w:r>
      <w:r>
        <w:rPr>
          <w:sz w:val="23"/>
        </w:rPr>
        <w:t>заключили</w:t>
      </w:r>
      <w:r>
        <w:rPr>
          <w:spacing w:val="1"/>
          <w:sz w:val="23"/>
        </w:rPr>
        <w:t xml:space="preserve"> </w:t>
      </w:r>
      <w:r>
        <w:rPr>
          <w:sz w:val="23"/>
        </w:rPr>
        <w:t>настоящий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</w:t>
      </w:r>
      <w:r>
        <w:rPr>
          <w:spacing w:val="1"/>
          <w:sz w:val="23"/>
        </w:rPr>
        <w:t xml:space="preserve"> </w:t>
      </w:r>
      <w:r>
        <w:rPr>
          <w:sz w:val="23"/>
        </w:rPr>
        <w:t>(далее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1"/>
          <w:sz w:val="23"/>
        </w:rPr>
        <w:t xml:space="preserve"> </w:t>
      </w:r>
      <w:r>
        <w:rPr>
          <w:sz w:val="23"/>
        </w:rPr>
        <w:t>Договор)</w:t>
      </w:r>
      <w:r>
        <w:rPr>
          <w:spacing w:val="1"/>
          <w:sz w:val="23"/>
        </w:rPr>
        <w:t xml:space="preserve"> </w:t>
      </w:r>
      <w:r>
        <w:rPr>
          <w:sz w:val="23"/>
        </w:rPr>
        <w:t>о</w:t>
      </w:r>
      <w:r>
        <w:rPr>
          <w:spacing w:val="1"/>
          <w:sz w:val="23"/>
        </w:rPr>
        <w:t xml:space="preserve"> </w:t>
      </w:r>
      <w:r>
        <w:rPr>
          <w:sz w:val="23"/>
        </w:rPr>
        <w:t>нижеследующем:</w:t>
      </w:r>
    </w:p>
    <w:p w14:paraId="4A9B95E5" w14:textId="77777777" w:rsidR="003079B2" w:rsidRDefault="003079B2">
      <w:pPr>
        <w:pStyle w:val="a3"/>
        <w:spacing w:before="9"/>
      </w:pPr>
    </w:p>
    <w:p w14:paraId="4DD25CF7" w14:textId="767D5FF3" w:rsidR="003079B2" w:rsidRDefault="00E14A41" w:rsidP="001F0165">
      <w:pPr>
        <w:pStyle w:val="2"/>
        <w:tabs>
          <w:tab w:val="left" w:pos="3530"/>
          <w:tab w:val="left" w:pos="9951"/>
        </w:tabs>
        <w:spacing w:before="1"/>
        <w:ind w:right="112" w:firstLine="528"/>
      </w:pPr>
      <w:r>
        <w:t>1.1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торгах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продаже</w:t>
      </w:r>
      <w:r>
        <w:rPr>
          <w:spacing w:val="1"/>
        </w:rPr>
        <w:t xml:space="preserve"> </w:t>
      </w:r>
      <w:r>
        <w:t>имущества Должника - Лота №</w:t>
      </w:r>
      <w:r w:rsidR="006F332E" w:rsidRPr="006F332E">
        <w:rPr>
          <w:spacing w:val="1"/>
          <w:u w:val="single"/>
        </w:rPr>
        <w:t>___</w:t>
      </w:r>
      <w:r>
        <w:t>, (далее – Торги), объявление о</w:t>
      </w:r>
      <w:r>
        <w:rPr>
          <w:spacing w:val="1"/>
        </w:rPr>
        <w:t xml:space="preserve"> </w:t>
      </w:r>
      <w:r>
        <w:t xml:space="preserve">которых опубликовано в газете «Коммерсантъ» </w:t>
      </w:r>
      <w:r w:rsidR="00C11D68" w:rsidRPr="00C11D68">
        <w:t>№153(8085) от 23.08.2025</w:t>
      </w:r>
      <w:r>
        <w:t>, объявление №</w:t>
      </w:r>
      <w:r>
        <w:rPr>
          <w:spacing w:val="1"/>
        </w:rPr>
        <w:t xml:space="preserve"> </w:t>
      </w:r>
      <w:r w:rsidR="00C11D68" w:rsidRPr="00C11D68">
        <w:t>77036157664</w:t>
      </w:r>
      <w:r>
        <w:t>, перечисляет</w:t>
      </w:r>
      <w:r w:rsidR="006F332E">
        <w:t xml:space="preserve"> </w:t>
      </w:r>
      <w:r>
        <w:t xml:space="preserve">средства в размере </w:t>
      </w:r>
      <w:r w:rsidR="006F332E">
        <w:t>__________</w:t>
      </w:r>
      <w:r>
        <w:t xml:space="preserve"> рублей</w:t>
      </w:r>
      <w:r w:rsidR="001F0165">
        <w:t xml:space="preserve"> </w:t>
      </w:r>
      <w:r w:rsidR="006F332E">
        <w:t>__</w:t>
      </w:r>
      <w:r w:rsidR="001F0165">
        <w:t xml:space="preserve"> </w:t>
      </w:r>
      <w:r>
        <w:t>копеек (НДС не облагается) (далее – «Задаток») на</w:t>
      </w:r>
      <w:r>
        <w:rPr>
          <w:spacing w:val="1"/>
        </w:rPr>
        <w:t xml:space="preserve"> </w:t>
      </w:r>
      <w:r>
        <w:t>расчетный счет Должника, указанный в п. 2.1.1 Договора. Задаток обеспечивает обязательства</w:t>
      </w:r>
      <w:r>
        <w:rPr>
          <w:spacing w:val="1"/>
        </w:rPr>
        <w:t xml:space="preserve"> </w:t>
      </w:r>
      <w:r>
        <w:t>Претендента, связанные с его участием в Торгах, в т.ч. обязательства по заключению 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-2"/>
        </w:rPr>
        <w:t xml:space="preserve"> </w:t>
      </w:r>
      <w:r>
        <w:t>имущества Должника и</w:t>
      </w:r>
      <w:r>
        <w:rPr>
          <w:spacing w:val="-1"/>
        </w:rPr>
        <w:t xml:space="preserve"> </w:t>
      </w:r>
      <w:r>
        <w:t>его исполнению.</w:t>
      </w:r>
    </w:p>
    <w:p w14:paraId="1A45435A" w14:textId="2596DBE1" w:rsidR="003079B2" w:rsidRDefault="004F77F8" w:rsidP="004F77F8">
      <w:pPr>
        <w:pStyle w:val="a5"/>
        <w:numPr>
          <w:ilvl w:val="1"/>
          <w:numId w:val="3"/>
        </w:numPr>
        <w:tabs>
          <w:tab w:val="left" w:pos="1309"/>
          <w:tab w:val="left" w:pos="1310"/>
          <w:tab w:val="left" w:pos="2598"/>
          <w:tab w:val="left" w:pos="3323"/>
          <w:tab w:val="left" w:pos="4440"/>
          <w:tab w:val="left" w:pos="5186"/>
          <w:tab w:val="left" w:pos="5777"/>
          <w:tab w:val="left" w:pos="6022"/>
          <w:tab w:val="left" w:pos="7473"/>
          <w:tab w:val="left" w:pos="7872"/>
          <w:tab w:val="left" w:pos="8908"/>
          <w:tab w:val="left" w:pos="9949"/>
        </w:tabs>
        <w:spacing w:before="1"/>
        <w:rPr>
          <w:sz w:val="14"/>
        </w:rPr>
      </w:pPr>
      <w:r>
        <w:t>Р</w:t>
      </w:r>
      <w:r w:rsidRPr="004F77F8">
        <w:t xml:space="preserve">азмер задатка </w:t>
      </w:r>
      <w:r>
        <w:t xml:space="preserve">составляет </w:t>
      </w:r>
      <w:r w:rsidRPr="004F77F8">
        <w:t xml:space="preserve">10% от </w:t>
      </w:r>
      <w:r w:rsidR="00C11D68">
        <w:t>начальной цены лота</w:t>
      </w:r>
      <w:r>
        <w:t>.</w:t>
      </w:r>
      <w:r>
        <w:rPr>
          <w:sz w:val="14"/>
        </w:rPr>
        <w:t xml:space="preserve"> </w:t>
      </w:r>
    </w:p>
    <w:p w14:paraId="6E35A271" w14:textId="77777777" w:rsidR="003079B2" w:rsidRDefault="00E14A41">
      <w:pPr>
        <w:pStyle w:val="3"/>
        <w:numPr>
          <w:ilvl w:val="2"/>
          <w:numId w:val="3"/>
        </w:numPr>
        <w:tabs>
          <w:tab w:val="left" w:pos="3745"/>
        </w:tabs>
        <w:spacing w:before="91"/>
        <w:ind w:hanging="222"/>
        <w:jc w:val="left"/>
      </w:pPr>
      <w:r>
        <w:t>ОБЯЗАННОСТИ</w:t>
      </w:r>
      <w:r>
        <w:rPr>
          <w:spacing w:val="-4"/>
        </w:rPr>
        <w:t xml:space="preserve"> </w:t>
      </w:r>
      <w:r>
        <w:t>СТОРОН</w:t>
      </w:r>
    </w:p>
    <w:p w14:paraId="1AA5C596" w14:textId="77777777"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before="2"/>
      </w:pPr>
      <w:r>
        <w:t>Претендент</w:t>
      </w:r>
      <w:r>
        <w:rPr>
          <w:spacing w:val="-2"/>
        </w:rPr>
        <w:t xml:space="preserve"> </w:t>
      </w:r>
      <w:r>
        <w:t>обязан:</w:t>
      </w:r>
    </w:p>
    <w:p w14:paraId="6499BAC5" w14:textId="77777777" w:rsidR="003079B2" w:rsidRDefault="00E14A41">
      <w:pPr>
        <w:pStyle w:val="a5"/>
        <w:numPr>
          <w:ilvl w:val="2"/>
          <w:numId w:val="2"/>
        </w:numPr>
        <w:tabs>
          <w:tab w:val="left" w:pos="1246"/>
        </w:tabs>
        <w:ind w:right="166" w:firstLine="540"/>
      </w:pPr>
      <w:r>
        <w:t>Обеспечить</w:t>
      </w:r>
      <w:r>
        <w:rPr>
          <w:spacing w:val="33"/>
        </w:rPr>
        <w:t xml:space="preserve"> </w:t>
      </w:r>
      <w:r>
        <w:t>поступление</w:t>
      </w:r>
      <w:r>
        <w:rPr>
          <w:spacing w:val="33"/>
        </w:rPr>
        <w:t xml:space="preserve"> </w:t>
      </w:r>
      <w:r>
        <w:t>указанных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п.</w:t>
      </w:r>
      <w:r>
        <w:rPr>
          <w:spacing w:val="33"/>
        </w:rPr>
        <w:t xml:space="preserve"> </w:t>
      </w:r>
      <w:r>
        <w:t>1.1.</w:t>
      </w:r>
      <w:r>
        <w:rPr>
          <w:spacing w:val="34"/>
        </w:rPr>
        <w:t xml:space="preserve"> </w:t>
      </w:r>
      <w:r>
        <w:t>настоящего</w:t>
      </w:r>
      <w:r>
        <w:rPr>
          <w:spacing w:val="31"/>
        </w:rPr>
        <w:t xml:space="preserve"> </w:t>
      </w:r>
      <w:r>
        <w:t>Договора</w:t>
      </w:r>
      <w:r>
        <w:rPr>
          <w:spacing w:val="31"/>
        </w:rPr>
        <w:t xml:space="preserve"> </w:t>
      </w:r>
      <w:r>
        <w:t>денежных</w:t>
      </w:r>
      <w:r>
        <w:rPr>
          <w:spacing w:val="34"/>
        </w:rPr>
        <w:t xml:space="preserve"> </w:t>
      </w:r>
      <w:r>
        <w:t>средств</w:t>
      </w:r>
      <w:r>
        <w:rPr>
          <w:spacing w:val="32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счет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«САПК»</w:t>
      </w:r>
      <w:r w:rsidR="0022512F">
        <w:t>.</w:t>
      </w:r>
    </w:p>
    <w:p w14:paraId="789F0901" w14:textId="77777777" w:rsidR="003079B2" w:rsidRDefault="00E14A41">
      <w:pPr>
        <w:pStyle w:val="3"/>
        <w:spacing w:line="252" w:lineRule="exact"/>
        <w:ind w:firstLine="0"/>
      </w:pPr>
      <w:r>
        <w:t>Реквизиты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перечисления</w:t>
      </w:r>
      <w:r>
        <w:rPr>
          <w:spacing w:val="-1"/>
        </w:rPr>
        <w:t xml:space="preserve"> </w:t>
      </w:r>
      <w:r>
        <w:t>задатков:</w:t>
      </w:r>
    </w:p>
    <w:p w14:paraId="08296BB8" w14:textId="77777777" w:rsidR="003079B2" w:rsidRDefault="00E14A41">
      <w:pPr>
        <w:pStyle w:val="a3"/>
        <w:ind w:left="117" w:firstLine="540"/>
      </w:pPr>
      <w:r>
        <w:t>Конкурсный</w:t>
      </w:r>
      <w:r>
        <w:rPr>
          <w:spacing w:val="13"/>
        </w:rPr>
        <w:t xml:space="preserve"> </w:t>
      </w:r>
      <w:r>
        <w:t>управляющий</w:t>
      </w:r>
      <w:r>
        <w:rPr>
          <w:spacing w:val="13"/>
        </w:rPr>
        <w:t xml:space="preserve"> </w:t>
      </w:r>
      <w:r>
        <w:t>ООО</w:t>
      </w:r>
      <w:r>
        <w:rPr>
          <w:spacing w:val="13"/>
        </w:rPr>
        <w:t xml:space="preserve"> </w:t>
      </w:r>
      <w:r>
        <w:t>«САПК»,</w:t>
      </w:r>
      <w:r>
        <w:rPr>
          <w:spacing w:val="13"/>
        </w:rPr>
        <w:t xml:space="preserve"> </w:t>
      </w:r>
      <w:r>
        <w:t>249270,</w:t>
      </w:r>
      <w:r>
        <w:rPr>
          <w:spacing w:val="14"/>
        </w:rPr>
        <w:t xml:space="preserve"> </w:t>
      </w:r>
      <w:r>
        <w:t>Калужская</w:t>
      </w:r>
      <w:r>
        <w:rPr>
          <w:spacing w:val="13"/>
        </w:rPr>
        <w:t xml:space="preserve"> </w:t>
      </w:r>
      <w:r>
        <w:t>обл.,</w:t>
      </w:r>
      <w:r>
        <w:rPr>
          <w:spacing w:val="12"/>
        </w:rPr>
        <w:t xml:space="preserve"> </w:t>
      </w:r>
      <w:r>
        <w:t>г.</w:t>
      </w:r>
      <w:r>
        <w:rPr>
          <w:spacing w:val="13"/>
        </w:rPr>
        <w:t xml:space="preserve"> </w:t>
      </w:r>
      <w:r>
        <w:t>Сухиничи,</w:t>
      </w:r>
      <w:r>
        <w:rPr>
          <w:spacing w:val="13"/>
        </w:rPr>
        <w:t xml:space="preserve"> </w:t>
      </w:r>
      <w:r>
        <w:t>ул.</w:t>
      </w:r>
      <w:r>
        <w:rPr>
          <w:spacing w:val="14"/>
        </w:rPr>
        <w:t xml:space="preserve"> </w:t>
      </w:r>
      <w:proofErr w:type="spellStart"/>
      <w:r>
        <w:t>Тявкина</w:t>
      </w:r>
      <w:proofErr w:type="spellEnd"/>
      <w:r>
        <w:t>,</w:t>
      </w:r>
      <w:r>
        <w:rPr>
          <w:spacing w:val="13"/>
        </w:rPr>
        <w:t xml:space="preserve"> </w:t>
      </w:r>
      <w:r>
        <w:t>д.</w:t>
      </w:r>
      <w:r>
        <w:rPr>
          <w:spacing w:val="-52"/>
        </w:rPr>
        <w:t xml:space="preserve"> </w:t>
      </w:r>
      <w:r>
        <w:t>32,</w:t>
      </w:r>
      <w:r>
        <w:rPr>
          <w:spacing w:val="27"/>
        </w:rPr>
        <w:t xml:space="preserve"> </w:t>
      </w:r>
      <w:r>
        <w:t>ИНН</w:t>
      </w:r>
      <w:r>
        <w:rPr>
          <w:spacing w:val="26"/>
        </w:rPr>
        <w:t xml:space="preserve"> </w:t>
      </w:r>
      <w:r>
        <w:t>4017003977,</w:t>
      </w:r>
      <w:r>
        <w:rPr>
          <w:spacing w:val="28"/>
        </w:rPr>
        <w:t xml:space="preserve"> </w:t>
      </w:r>
      <w:r>
        <w:t>ОГРН</w:t>
      </w:r>
      <w:r>
        <w:rPr>
          <w:spacing w:val="26"/>
        </w:rPr>
        <w:t xml:space="preserve"> </w:t>
      </w:r>
      <w:r>
        <w:t>1024000805520,</w:t>
      </w:r>
      <w:r>
        <w:rPr>
          <w:spacing w:val="28"/>
        </w:rPr>
        <w:t xml:space="preserve"> </w:t>
      </w:r>
      <w:r>
        <w:t>Банк</w:t>
      </w:r>
      <w:r>
        <w:rPr>
          <w:spacing w:val="25"/>
        </w:rPr>
        <w:t xml:space="preserve"> </w:t>
      </w:r>
      <w:r>
        <w:t>получателя:</w:t>
      </w:r>
      <w:r>
        <w:rPr>
          <w:spacing w:val="29"/>
        </w:rPr>
        <w:t xml:space="preserve"> </w:t>
      </w:r>
      <w:r>
        <w:t>ООО</w:t>
      </w:r>
      <w:r>
        <w:rPr>
          <w:spacing w:val="26"/>
        </w:rPr>
        <w:t xml:space="preserve"> </w:t>
      </w:r>
      <w:r>
        <w:t>БАНК</w:t>
      </w:r>
      <w:r>
        <w:rPr>
          <w:spacing w:val="27"/>
        </w:rPr>
        <w:t xml:space="preserve"> </w:t>
      </w:r>
      <w:r>
        <w:t>«ЭЛИТА»</w:t>
      </w:r>
      <w:r>
        <w:rPr>
          <w:spacing w:val="27"/>
        </w:rPr>
        <w:t xml:space="preserve"> </w:t>
      </w:r>
      <w:proofErr w:type="spellStart"/>
      <w:r>
        <w:t>г.Калуга</w:t>
      </w:r>
      <w:proofErr w:type="spellEnd"/>
      <w:r>
        <w:t>,</w:t>
      </w:r>
      <w:r>
        <w:rPr>
          <w:spacing w:val="28"/>
        </w:rPr>
        <w:t xml:space="preserve"> </w:t>
      </w:r>
      <w:r>
        <w:t>БИК</w:t>
      </w:r>
    </w:p>
    <w:p w14:paraId="38162B2A" w14:textId="77777777" w:rsidR="003079B2" w:rsidRDefault="00E14A41">
      <w:pPr>
        <w:pStyle w:val="a3"/>
        <w:spacing w:before="2"/>
        <w:ind w:left="117"/>
        <w:jc w:val="both"/>
      </w:pPr>
      <w:r>
        <w:t>042908762,</w:t>
      </w:r>
      <w:r>
        <w:rPr>
          <w:spacing w:val="-1"/>
        </w:rPr>
        <w:t xml:space="preserve"> </w:t>
      </w:r>
      <w:proofErr w:type="spellStart"/>
      <w:r>
        <w:t>кор.сч</w:t>
      </w:r>
      <w:proofErr w:type="spellEnd"/>
      <w:r>
        <w:t>.:</w:t>
      </w:r>
      <w:r>
        <w:rPr>
          <w:spacing w:val="-3"/>
        </w:rPr>
        <w:t xml:space="preserve"> </w:t>
      </w:r>
      <w:r>
        <w:t>30101810500000000762,</w:t>
      </w:r>
      <w:r>
        <w:rPr>
          <w:spacing w:val="-1"/>
        </w:rPr>
        <w:t xml:space="preserve"> </w:t>
      </w:r>
      <w:r>
        <w:t>Счёт получателя: 40702810600080000061.</w:t>
      </w:r>
    </w:p>
    <w:p w14:paraId="4582C260" w14:textId="77777777" w:rsidR="003079B2" w:rsidRDefault="00E14A41">
      <w:pPr>
        <w:pStyle w:val="a5"/>
        <w:numPr>
          <w:ilvl w:val="2"/>
          <w:numId w:val="2"/>
        </w:numPr>
        <w:tabs>
          <w:tab w:val="left" w:pos="1214"/>
        </w:tabs>
        <w:spacing w:before="116"/>
        <w:ind w:right="163" w:firstLine="540"/>
      </w:pPr>
      <w:r>
        <w:t>В случае признания Претендента победителем аукциона в срок не позднее 10 (Десять) дней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заключить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купли-продажи,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перечисленный</w:t>
      </w:r>
      <w:r>
        <w:rPr>
          <w:spacing w:val="-1"/>
        </w:rPr>
        <w:t xml:space="preserve"> </w:t>
      </w:r>
      <w:r>
        <w:t>Претендентом</w:t>
      </w:r>
      <w:r>
        <w:rPr>
          <w:spacing w:val="-1"/>
        </w:rPr>
        <w:t xml:space="preserve"> </w:t>
      </w:r>
      <w:r>
        <w:t>задаток</w:t>
      </w:r>
      <w:r>
        <w:rPr>
          <w:spacing w:val="-3"/>
        </w:rPr>
        <w:t xml:space="preserve"> </w:t>
      </w:r>
      <w:r>
        <w:t>засчитывается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договору</w:t>
      </w:r>
      <w:r>
        <w:rPr>
          <w:spacing w:val="-1"/>
        </w:rPr>
        <w:t xml:space="preserve"> </w:t>
      </w:r>
      <w:r>
        <w:t>купли-продажи.</w:t>
      </w:r>
    </w:p>
    <w:p w14:paraId="4467A7BA" w14:textId="77777777" w:rsidR="003079B2" w:rsidRDefault="00E14A41">
      <w:pPr>
        <w:pStyle w:val="a3"/>
        <w:spacing w:before="2"/>
        <w:ind w:left="117" w:firstLine="720"/>
      </w:pPr>
      <w:r>
        <w:rPr>
          <w:u w:val="single"/>
        </w:rPr>
        <w:t>При</w:t>
      </w:r>
      <w:r>
        <w:rPr>
          <w:spacing w:val="27"/>
          <w:u w:val="single"/>
        </w:rPr>
        <w:t xml:space="preserve"> </w:t>
      </w:r>
      <w:r>
        <w:rPr>
          <w:u w:val="single"/>
        </w:rPr>
        <w:t>отказе</w:t>
      </w:r>
      <w:r>
        <w:rPr>
          <w:spacing w:val="27"/>
          <w:u w:val="single"/>
        </w:rPr>
        <w:t xml:space="preserve"> </w:t>
      </w:r>
      <w:r>
        <w:rPr>
          <w:u w:val="single"/>
        </w:rPr>
        <w:t>Претендента</w:t>
      </w:r>
      <w:r>
        <w:rPr>
          <w:spacing w:val="25"/>
          <w:u w:val="single"/>
        </w:rPr>
        <w:t xml:space="preserve"> </w:t>
      </w:r>
      <w:r>
        <w:rPr>
          <w:u w:val="single"/>
        </w:rPr>
        <w:t>от</w:t>
      </w:r>
      <w:r>
        <w:rPr>
          <w:spacing w:val="28"/>
          <w:u w:val="single"/>
        </w:rPr>
        <w:t xml:space="preserve"> </w:t>
      </w:r>
      <w:r>
        <w:rPr>
          <w:u w:val="single"/>
        </w:rPr>
        <w:t>подписания</w:t>
      </w:r>
      <w:r>
        <w:rPr>
          <w:spacing w:val="27"/>
          <w:u w:val="single"/>
        </w:rPr>
        <w:t xml:space="preserve"> </w:t>
      </w:r>
      <w:r>
        <w:rPr>
          <w:u w:val="single"/>
        </w:rPr>
        <w:t>в</w:t>
      </w:r>
      <w:r>
        <w:rPr>
          <w:spacing w:val="29"/>
          <w:u w:val="single"/>
        </w:rPr>
        <w:t xml:space="preserve"> </w:t>
      </w:r>
      <w:r>
        <w:rPr>
          <w:u w:val="single"/>
        </w:rPr>
        <w:t>установленный</w:t>
      </w:r>
      <w:r>
        <w:rPr>
          <w:spacing w:val="28"/>
          <w:u w:val="single"/>
        </w:rPr>
        <w:t xml:space="preserve"> </w:t>
      </w:r>
      <w:r>
        <w:rPr>
          <w:u w:val="single"/>
        </w:rPr>
        <w:t>срок</w:t>
      </w:r>
      <w:r>
        <w:rPr>
          <w:spacing w:val="28"/>
          <w:u w:val="single"/>
        </w:rPr>
        <w:t xml:space="preserve"> </w:t>
      </w:r>
      <w:r>
        <w:rPr>
          <w:u w:val="single"/>
        </w:rPr>
        <w:t>договора</w:t>
      </w:r>
      <w:r>
        <w:rPr>
          <w:spacing w:val="28"/>
          <w:u w:val="single"/>
        </w:rPr>
        <w:t xml:space="preserve"> </w:t>
      </w:r>
      <w:r>
        <w:rPr>
          <w:u w:val="single"/>
        </w:rPr>
        <w:t>купли-продажи</w:t>
      </w:r>
      <w:r>
        <w:rPr>
          <w:spacing w:val="28"/>
          <w:u w:val="single"/>
        </w:rPr>
        <w:t xml:space="preserve"> </w:t>
      </w:r>
      <w:r>
        <w:rPr>
          <w:u w:val="single"/>
        </w:rPr>
        <w:t>либо</w:t>
      </w:r>
      <w:r>
        <w:rPr>
          <w:spacing w:val="-52"/>
        </w:rPr>
        <w:t xml:space="preserve"> </w:t>
      </w:r>
      <w:r>
        <w:rPr>
          <w:u w:val="single"/>
        </w:rPr>
        <w:t>оплаты</w:t>
      </w:r>
      <w:r>
        <w:rPr>
          <w:spacing w:val="-1"/>
          <w:u w:val="single"/>
        </w:rPr>
        <w:t xml:space="preserve"> </w:t>
      </w:r>
      <w:r>
        <w:rPr>
          <w:u w:val="single"/>
        </w:rPr>
        <w:t>имущества задаток ему не возвращается.</w:t>
      </w:r>
    </w:p>
    <w:p w14:paraId="579A7604" w14:textId="77777777" w:rsidR="003079B2" w:rsidRDefault="00E14A41">
      <w:pPr>
        <w:pStyle w:val="a5"/>
        <w:numPr>
          <w:ilvl w:val="1"/>
          <w:numId w:val="2"/>
        </w:numPr>
        <w:tabs>
          <w:tab w:val="left" w:pos="1044"/>
        </w:tabs>
        <w:spacing w:line="251" w:lineRule="exact"/>
      </w:pPr>
      <w:r>
        <w:t>Организатор</w:t>
      </w:r>
      <w:r>
        <w:rPr>
          <w:spacing w:val="-3"/>
        </w:rPr>
        <w:t xml:space="preserve"> </w:t>
      </w:r>
      <w:r>
        <w:t>торгов</w:t>
      </w:r>
      <w:r>
        <w:rPr>
          <w:spacing w:val="-1"/>
        </w:rPr>
        <w:t xml:space="preserve"> </w:t>
      </w:r>
      <w:r>
        <w:t>обязан:</w:t>
      </w:r>
    </w:p>
    <w:p w14:paraId="5BAE636C" w14:textId="77777777" w:rsidR="003079B2" w:rsidRDefault="00E14A41">
      <w:pPr>
        <w:pStyle w:val="a5"/>
        <w:numPr>
          <w:ilvl w:val="2"/>
          <w:numId w:val="2"/>
        </w:numPr>
        <w:tabs>
          <w:tab w:val="left" w:pos="1212"/>
        </w:tabs>
        <w:spacing w:before="2"/>
        <w:ind w:right="171" w:firstLine="540"/>
      </w:pPr>
      <w:r>
        <w:t>В случае отзыва Претендентом поданной заявки вернуть задаток в срок не позднее 5 (Пяти)</w:t>
      </w:r>
      <w:r>
        <w:rPr>
          <w:spacing w:val="-52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</w:t>
      </w:r>
      <w:r>
        <w:rPr>
          <w:spacing w:val="-1"/>
        </w:rPr>
        <w:t xml:space="preserve"> </w:t>
      </w:r>
      <w:r>
        <w:t>момента поступления</w:t>
      </w:r>
      <w:r>
        <w:rPr>
          <w:spacing w:val="-2"/>
        </w:rPr>
        <w:t xml:space="preserve"> </w:t>
      </w:r>
      <w:r>
        <w:t>уведомления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отзыве заявки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счет,</w:t>
      </w:r>
      <w:r>
        <w:rPr>
          <w:spacing w:val="-3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Претендентом.</w:t>
      </w:r>
    </w:p>
    <w:p w14:paraId="4C291C9F" w14:textId="77777777" w:rsidR="003079B2" w:rsidRDefault="00E14A41">
      <w:pPr>
        <w:pStyle w:val="a5"/>
        <w:numPr>
          <w:ilvl w:val="2"/>
          <w:numId w:val="2"/>
        </w:numPr>
        <w:tabs>
          <w:tab w:val="left" w:pos="1236"/>
        </w:tabs>
        <w:spacing w:before="1"/>
        <w:ind w:right="171" w:firstLine="540"/>
      </w:pPr>
      <w:r>
        <w:t>В случае снятия предмета торгов с аукциона вернуть задаток в срок не позднее 5 (Пяти)</w:t>
      </w:r>
      <w:r>
        <w:rPr>
          <w:spacing w:val="1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 даты принятия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об отмене торгов.</w:t>
      </w:r>
    </w:p>
    <w:p w14:paraId="603BD94D" w14:textId="77777777" w:rsidR="003079B2" w:rsidRDefault="00E14A41">
      <w:pPr>
        <w:pStyle w:val="a5"/>
        <w:numPr>
          <w:ilvl w:val="2"/>
          <w:numId w:val="2"/>
        </w:numPr>
        <w:tabs>
          <w:tab w:val="left" w:pos="1289"/>
        </w:tabs>
        <w:ind w:right="165" w:firstLine="540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допуске</w:t>
      </w:r>
      <w:r>
        <w:rPr>
          <w:spacing w:val="1"/>
        </w:rPr>
        <w:t xml:space="preserve"> </w:t>
      </w:r>
      <w:r>
        <w:t>Претендента к участию в аукционе вернуть задаток в срок не позднее 5 (Пяти) рабочих дней с даты</w:t>
      </w:r>
      <w:r>
        <w:rPr>
          <w:spacing w:val="1"/>
        </w:rPr>
        <w:t xml:space="preserve"> </w:t>
      </w:r>
      <w:r>
        <w:t>принятия</w:t>
      </w:r>
      <w:r>
        <w:rPr>
          <w:spacing w:val="-2"/>
        </w:rPr>
        <w:t xml:space="preserve"> </w:t>
      </w:r>
      <w:r>
        <w:t>такого решения.</w:t>
      </w:r>
    </w:p>
    <w:p w14:paraId="730C3B22" w14:textId="77777777" w:rsidR="003079B2" w:rsidRDefault="00E14A41">
      <w:pPr>
        <w:pStyle w:val="a5"/>
        <w:numPr>
          <w:ilvl w:val="2"/>
          <w:numId w:val="2"/>
        </w:numPr>
        <w:tabs>
          <w:tab w:val="left" w:pos="1224"/>
        </w:tabs>
        <w:ind w:right="168" w:firstLine="540"/>
      </w:pPr>
      <w:r>
        <w:t>В</w:t>
      </w:r>
      <w:r>
        <w:rPr>
          <w:spacing w:val="9"/>
        </w:rPr>
        <w:t xml:space="preserve"> </w:t>
      </w:r>
      <w:r>
        <w:t>случае</w:t>
      </w:r>
      <w:r>
        <w:rPr>
          <w:spacing w:val="13"/>
        </w:rPr>
        <w:t xml:space="preserve"> </w:t>
      </w:r>
      <w:r>
        <w:t>непризнания</w:t>
      </w:r>
      <w:r>
        <w:rPr>
          <w:spacing w:val="10"/>
        </w:rPr>
        <w:t xml:space="preserve"> </w:t>
      </w:r>
      <w:r>
        <w:t>Претендента</w:t>
      </w:r>
      <w:r>
        <w:rPr>
          <w:spacing w:val="13"/>
        </w:rPr>
        <w:t xml:space="preserve"> </w:t>
      </w:r>
      <w:r>
        <w:t>победителем</w:t>
      </w:r>
      <w:r>
        <w:rPr>
          <w:spacing w:val="12"/>
        </w:rPr>
        <w:t xml:space="preserve"> </w:t>
      </w:r>
      <w:r>
        <w:t>торгов</w:t>
      </w:r>
      <w:r>
        <w:rPr>
          <w:spacing w:val="12"/>
        </w:rPr>
        <w:t xml:space="preserve"> </w:t>
      </w:r>
      <w:r>
        <w:t>вернуть</w:t>
      </w:r>
      <w:r>
        <w:rPr>
          <w:spacing w:val="10"/>
        </w:rPr>
        <w:t xml:space="preserve"> </w:t>
      </w:r>
      <w:r>
        <w:t>задаток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срок</w:t>
      </w:r>
      <w:r>
        <w:rPr>
          <w:spacing w:val="11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позднее</w:t>
      </w:r>
      <w:r>
        <w:rPr>
          <w:spacing w:val="-53"/>
        </w:rPr>
        <w:t xml:space="preserve"> </w:t>
      </w:r>
      <w:r>
        <w:t>5 (Пяти) рабочих дней с</w:t>
      </w:r>
      <w:r>
        <w:rPr>
          <w:spacing w:val="1"/>
        </w:rPr>
        <w:t xml:space="preserve"> </w:t>
      </w:r>
      <w:r>
        <w:t>даты утверждения (опубликования)</w:t>
      </w:r>
      <w:r>
        <w:rPr>
          <w:spacing w:val="1"/>
        </w:rPr>
        <w:t xml:space="preserve"> </w:t>
      </w:r>
      <w:r>
        <w:t>Протокола о результатах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торгов.</w:t>
      </w:r>
    </w:p>
    <w:p w14:paraId="3745713A" w14:textId="77777777" w:rsidR="003079B2" w:rsidRDefault="003079B2">
      <w:pPr>
        <w:pStyle w:val="a3"/>
        <w:spacing w:before="9"/>
        <w:rPr>
          <w:sz w:val="21"/>
        </w:rPr>
      </w:pPr>
    </w:p>
    <w:p w14:paraId="7E158ADE" w14:textId="77777777" w:rsidR="003079B2" w:rsidRDefault="00E14A41">
      <w:pPr>
        <w:pStyle w:val="3"/>
        <w:numPr>
          <w:ilvl w:val="2"/>
          <w:numId w:val="3"/>
        </w:numPr>
        <w:tabs>
          <w:tab w:val="left" w:pos="3502"/>
        </w:tabs>
        <w:spacing w:before="1"/>
        <w:ind w:left="3501"/>
        <w:jc w:val="left"/>
      </w:pPr>
      <w:r>
        <w:t>СРОК</w:t>
      </w:r>
      <w:r>
        <w:rPr>
          <w:spacing w:val="-2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ДОГОВОРА</w:t>
      </w:r>
    </w:p>
    <w:p w14:paraId="1B7D6DD2" w14:textId="77777777" w:rsidR="003079B2" w:rsidRDefault="00E14A41">
      <w:pPr>
        <w:pStyle w:val="a5"/>
        <w:numPr>
          <w:ilvl w:val="1"/>
          <w:numId w:val="1"/>
        </w:numPr>
        <w:tabs>
          <w:tab w:val="left" w:pos="1044"/>
        </w:tabs>
        <w:spacing w:before="1" w:line="252" w:lineRule="exact"/>
      </w:pPr>
      <w:r>
        <w:t>Настоящий</w:t>
      </w:r>
      <w:r>
        <w:rPr>
          <w:spacing w:val="-4"/>
        </w:rPr>
        <w:t xml:space="preserve"> </w:t>
      </w:r>
      <w:r>
        <w:t>Договор вступает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4"/>
        </w:rPr>
        <w:t xml:space="preserve"> </w:t>
      </w:r>
      <w:r>
        <w:t>со дня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сторонами.</w:t>
      </w:r>
    </w:p>
    <w:p w14:paraId="35EADED7" w14:textId="77777777" w:rsidR="003079B2" w:rsidRDefault="00E14A41">
      <w:pPr>
        <w:pStyle w:val="a5"/>
        <w:numPr>
          <w:ilvl w:val="1"/>
          <w:numId w:val="1"/>
        </w:numPr>
        <w:tabs>
          <w:tab w:val="left" w:pos="1075"/>
        </w:tabs>
        <w:ind w:left="117" w:right="167" w:firstLine="540"/>
      </w:pPr>
      <w:r>
        <w:t>Отношения между сторонами по настоящему Договору прекращаются по исполнении ими</w:t>
      </w:r>
      <w:r>
        <w:rPr>
          <w:spacing w:val="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условий настоящего</w:t>
      </w:r>
      <w:r>
        <w:rPr>
          <w:spacing w:val="-3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и проведении</w:t>
      </w:r>
      <w:r>
        <w:rPr>
          <w:spacing w:val="-1"/>
        </w:rPr>
        <w:t xml:space="preserve"> </w:t>
      </w:r>
      <w:r>
        <w:t>полного взаиморасчета.</w:t>
      </w:r>
    </w:p>
    <w:p w14:paraId="0E73B7DF" w14:textId="77777777" w:rsidR="003079B2" w:rsidRDefault="003079B2">
      <w:pPr>
        <w:pStyle w:val="a3"/>
        <w:spacing w:before="11"/>
        <w:rPr>
          <w:sz w:val="21"/>
        </w:rPr>
      </w:pPr>
    </w:p>
    <w:p w14:paraId="0861B0B8" w14:textId="77777777" w:rsidR="003079B2" w:rsidRDefault="00E14A41">
      <w:pPr>
        <w:pStyle w:val="3"/>
        <w:numPr>
          <w:ilvl w:val="2"/>
          <w:numId w:val="3"/>
        </w:numPr>
        <w:tabs>
          <w:tab w:val="left" w:pos="3161"/>
        </w:tabs>
        <w:ind w:left="3161"/>
        <w:jc w:val="left"/>
      </w:pPr>
      <w:r>
        <w:t>ЗАКЛЮЧИТЕЛЬНЫЕ</w:t>
      </w:r>
      <w:r>
        <w:rPr>
          <w:spacing w:val="-7"/>
        </w:rPr>
        <w:t xml:space="preserve"> </w:t>
      </w:r>
      <w:r>
        <w:t>ПОЛОЖЕНИЯ</w:t>
      </w:r>
    </w:p>
    <w:p w14:paraId="26C539FE" w14:textId="77777777" w:rsidR="003079B2" w:rsidRDefault="00E14A41">
      <w:pPr>
        <w:pStyle w:val="a3"/>
        <w:spacing w:before="72"/>
        <w:ind w:left="117" w:firstLine="540"/>
      </w:pPr>
      <w:r>
        <w:t>4.1.</w:t>
      </w:r>
      <w:r>
        <w:rPr>
          <w:spacing w:val="9"/>
        </w:rPr>
        <w:t xml:space="preserve"> </w:t>
      </w:r>
      <w:r>
        <w:t>Споры,</w:t>
      </w:r>
      <w:r>
        <w:rPr>
          <w:spacing w:val="9"/>
        </w:rPr>
        <w:t xml:space="preserve"> </w:t>
      </w:r>
      <w:r>
        <w:t>возникающие</w:t>
      </w:r>
      <w:r>
        <w:rPr>
          <w:spacing w:val="7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исполнении</w:t>
      </w:r>
      <w:r>
        <w:rPr>
          <w:spacing w:val="9"/>
        </w:rPr>
        <w:t xml:space="preserve"> </w:t>
      </w:r>
      <w:r>
        <w:t>настоящего</w:t>
      </w:r>
      <w:r>
        <w:rPr>
          <w:spacing w:val="8"/>
        </w:rPr>
        <w:t xml:space="preserve"> </w:t>
      </w:r>
      <w:r>
        <w:t>Договора,</w:t>
      </w:r>
      <w:r>
        <w:rPr>
          <w:spacing w:val="10"/>
        </w:rPr>
        <w:t xml:space="preserve"> </w:t>
      </w:r>
      <w:r>
        <w:t>разрешаются</w:t>
      </w:r>
      <w:r>
        <w:rPr>
          <w:spacing w:val="9"/>
        </w:rPr>
        <w:t xml:space="preserve"> </w:t>
      </w:r>
      <w:r>
        <w:t>сторонами</w:t>
      </w:r>
      <w:r>
        <w:rPr>
          <w:spacing w:val="9"/>
        </w:rPr>
        <w:t xml:space="preserve"> </w:t>
      </w:r>
      <w:r>
        <w:t>между</w:t>
      </w:r>
      <w:r>
        <w:rPr>
          <w:spacing w:val="-52"/>
        </w:rPr>
        <w:t xml:space="preserve"> </w:t>
      </w:r>
      <w:r>
        <w:t>собой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претензионном</w:t>
      </w:r>
      <w:r>
        <w:rPr>
          <w:spacing w:val="-1"/>
        </w:rPr>
        <w:t xml:space="preserve"> </w:t>
      </w:r>
      <w:r>
        <w:t>порядке,</w:t>
      </w:r>
      <w:r>
        <w:rPr>
          <w:spacing w:val="-4"/>
        </w:rPr>
        <w:t xml:space="preserve"> </w:t>
      </w:r>
      <w:r>
        <w:t>а в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недостижения</w:t>
      </w:r>
      <w:r>
        <w:rPr>
          <w:spacing w:val="-1"/>
        </w:rPr>
        <w:t xml:space="preserve"> </w:t>
      </w:r>
      <w:r>
        <w:t>согласия</w:t>
      </w:r>
      <w:r>
        <w:rPr>
          <w:spacing w:val="-3"/>
        </w:rPr>
        <w:t xml:space="preserve"> </w:t>
      </w:r>
      <w:r>
        <w:t>рассматриваются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суде.</w:t>
      </w:r>
    </w:p>
    <w:p w14:paraId="774E931F" w14:textId="77777777" w:rsidR="003079B2" w:rsidRDefault="003079B2">
      <w:pPr>
        <w:pStyle w:val="a3"/>
      </w:pPr>
    </w:p>
    <w:p w14:paraId="1C6F01E7" w14:textId="77777777" w:rsidR="003559B0" w:rsidRDefault="003559B0">
      <w:pPr>
        <w:pStyle w:val="a3"/>
      </w:pPr>
    </w:p>
    <w:p w14:paraId="69A8B549" w14:textId="77777777" w:rsidR="003559B0" w:rsidRDefault="003559B0">
      <w:pPr>
        <w:pStyle w:val="a3"/>
      </w:pPr>
    </w:p>
    <w:p w14:paraId="083F9E78" w14:textId="77777777" w:rsidR="003079B2" w:rsidRDefault="00E14A41" w:rsidP="00CB0511">
      <w:pPr>
        <w:pStyle w:val="a5"/>
        <w:numPr>
          <w:ilvl w:val="2"/>
          <w:numId w:val="3"/>
        </w:numPr>
        <w:tabs>
          <w:tab w:val="left" w:pos="3341"/>
        </w:tabs>
        <w:ind w:left="3341" w:right="50" w:hanging="80"/>
        <w:jc w:val="left"/>
        <w:rPr>
          <w:b/>
        </w:rPr>
      </w:pPr>
      <w:r>
        <w:rPr>
          <w:b/>
        </w:rPr>
        <w:t>АДРЕСА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РЕКВИЗИТЫ</w:t>
      </w:r>
      <w:r>
        <w:rPr>
          <w:b/>
          <w:spacing w:val="-3"/>
        </w:rPr>
        <w:t xml:space="preserve"> </w:t>
      </w:r>
      <w:r>
        <w:rPr>
          <w:b/>
        </w:rPr>
        <w:t>СТОРОН</w:t>
      </w:r>
    </w:p>
    <w:p w14:paraId="0BAF191E" w14:textId="77777777" w:rsidR="003079B2" w:rsidRDefault="003079B2">
      <w:pPr>
        <w:pStyle w:val="a3"/>
        <w:spacing w:before="10"/>
        <w:rPr>
          <w:b/>
        </w:rPr>
      </w:pPr>
    </w:p>
    <w:p w14:paraId="57635E3A" w14:textId="77777777" w:rsidR="003079B2" w:rsidRDefault="00E14A41">
      <w:pPr>
        <w:pStyle w:val="1"/>
        <w:jc w:val="both"/>
      </w:pPr>
      <w:r>
        <w:t>Организатор</w:t>
      </w:r>
      <w:r>
        <w:rPr>
          <w:spacing w:val="-4"/>
        </w:rPr>
        <w:t xml:space="preserve"> </w:t>
      </w:r>
      <w:r>
        <w:t>торгов:</w:t>
      </w:r>
    </w:p>
    <w:p w14:paraId="1A22B81B" w14:textId="77777777" w:rsidR="003079B2" w:rsidRDefault="00E14A41">
      <w:pPr>
        <w:spacing w:before="2"/>
        <w:ind w:left="117" w:right="162"/>
        <w:jc w:val="both"/>
      </w:pPr>
      <w:r>
        <w:rPr>
          <w:b/>
          <w:sz w:val="23"/>
        </w:rPr>
        <w:t>Конкурсный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управляющий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ООО</w:t>
      </w:r>
      <w:r>
        <w:rPr>
          <w:b/>
          <w:spacing w:val="20"/>
          <w:sz w:val="23"/>
        </w:rPr>
        <w:t xml:space="preserve"> </w:t>
      </w:r>
      <w:r>
        <w:rPr>
          <w:b/>
          <w:sz w:val="23"/>
        </w:rPr>
        <w:t>«САПК»,</w:t>
      </w:r>
      <w:r>
        <w:rPr>
          <w:b/>
          <w:spacing w:val="20"/>
          <w:sz w:val="23"/>
        </w:rPr>
        <w:t xml:space="preserve"> </w:t>
      </w:r>
      <w:r>
        <w:rPr>
          <w:sz w:val="23"/>
        </w:rPr>
        <w:t>249270,</w:t>
      </w:r>
      <w:r>
        <w:rPr>
          <w:spacing w:val="22"/>
          <w:sz w:val="23"/>
        </w:rPr>
        <w:t xml:space="preserve"> </w:t>
      </w:r>
      <w:r>
        <w:rPr>
          <w:sz w:val="23"/>
        </w:rPr>
        <w:t>Калужская</w:t>
      </w:r>
      <w:r>
        <w:rPr>
          <w:spacing w:val="21"/>
          <w:sz w:val="23"/>
        </w:rPr>
        <w:t xml:space="preserve"> </w:t>
      </w:r>
      <w:r>
        <w:rPr>
          <w:sz w:val="23"/>
        </w:rPr>
        <w:t>обл.,</w:t>
      </w:r>
      <w:r>
        <w:rPr>
          <w:spacing w:val="19"/>
          <w:sz w:val="23"/>
        </w:rPr>
        <w:t xml:space="preserve"> </w:t>
      </w:r>
      <w:r>
        <w:rPr>
          <w:sz w:val="23"/>
        </w:rPr>
        <w:t>г.</w:t>
      </w:r>
      <w:r>
        <w:rPr>
          <w:spacing w:val="21"/>
          <w:sz w:val="23"/>
        </w:rPr>
        <w:t xml:space="preserve"> </w:t>
      </w:r>
      <w:r>
        <w:rPr>
          <w:sz w:val="23"/>
        </w:rPr>
        <w:t>Сухиничи,</w:t>
      </w:r>
      <w:r>
        <w:rPr>
          <w:spacing w:val="22"/>
          <w:sz w:val="23"/>
        </w:rPr>
        <w:t xml:space="preserve"> </w:t>
      </w:r>
      <w:r>
        <w:rPr>
          <w:sz w:val="23"/>
        </w:rPr>
        <w:t>ул.</w:t>
      </w:r>
      <w:r>
        <w:rPr>
          <w:spacing w:val="22"/>
          <w:sz w:val="23"/>
        </w:rPr>
        <w:t xml:space="preserve"> </w:t>
      </w:r>
      <w:proofErr w:type="spellStart"/>
      <w:r>
        <w:rPr>
          <w:sz w:val="23"/>
        </w:rPr>
        <w:t>Тявкина</w:t>
      </w:r>
      <w:proofErr w:type="spellEnd"/>
      <w:r>
        <w:rPr>
          <w:sz w:val="23"/>
        </w:rPr>
        <w:t>,</w:t>
      </w:r>
      <w:r>
        <w:rPr>
          <w:spacing w:val="-55"/>
          <w:sz w:val="23"/>
        </w:rPr>
        <w:t xml:space="preserve"> </w:t>
      </w:r>
      <w:r>
        <w:rPr>
          <w:sz w:val="23"/>
        </w:rPr>
        <w:t xml:space="preserve">д. 32, ИНН 4017003977, ОГРН 1024000805520, </w:t>
      </w:r>
      <w:r>
        <w:t xml:space="preserve">Банк получателя: ООО БАНК «ЭЛИТА» </w:t>
      </w:r>
      <w:proofErr w:type="spellStart"/>
      <w:r>
        <w:t>г.Калуга</w:t>
      </w:r>
      <w:proofErr w:type="spellEnd"/>
      <w:r>
        <w:t>,</w:t>
      </w:r>
      <w:r>
        <w:rPr>
          <w:spacing w:val="1"/>
        </w:rPr>
        <w:t xml:space="preserve"> </w:t>
      </w:r>
      <w:r>
        <w:t>БИК</w:t>
      </w:r>
      <w:r>
        <w:rPr>
          <w:spacing w:val="-3"/>
        </w:rPr>
        <w:t xml:space="preserve"> </w:t>
      </w:r>
      <w:r>
        <w:t xml:space="preserve">042908762, </w:t>
      </w:r>
      <w:proofErr w:type="spellStart"/>
      <w:r>
        <w:t>кор.сч</w:t>
      </w:r>
      <w:proofErr w:type="spellEnd"/>
      <w:r>
        <w:t>.:</w:t>
      </w:r>
      <w:r>
        <w:rPr>
          <w:spacing w:val="-2"/>
        </w:rPr>
        <w:t xml:space="preserve"> </w:t>
      </w:r>
      <w:r>
        <w:t>30101810500000000762,</w:t>
      </w:r>
      <w:r>
        <w:rPr>
          <w:spacing w:val="-3"/>
        </w:rPr>
        <w:t xml:space="preserve"> </w:t>
      </w:r>
      <w:r>
        <w:t>Счёт получателя:</w:t>
      </w:r>
      <w:r>
        <w:rPr>
          <w:spacing w:val="1"/>
        </w:rPr>
        <w:t xml:space="preserve"> </w:t>
      </w:r>
      <w:r>
        <w:t>40702810600080000061.</w:t>
      </w:r>
    </w:p>
    <w:p w14:paraId="40FD9FE7" w14:textId="77777777" w:rsidR="003079B2" w:rsidRDefault="003079B2">
      <w:pPr>
        <w:pStyle w:val="a3"/>
        <w:rPr>
          <w:sz w:val="23"/>
        </w:rPr>
      </w:pPr>
    </w:p>
    <w:p w14:paraId="5CEC2E51" w14:textId="77777777" w:rsidR="003079B2" w:rsidRDefault="00E14A41">
      <w:pPr>
        <w:pStyle w:val="1"/>
        <w:tabs>
          <w:tab w:val="left" w:pos="7906"/>
        </w:tabs>
        <w:jc w:val="both"/>
      </w:pPr>
      <w:r>
        <w:t>Конкурсный</w:t>
      </w:r>
      <w:r>
        <w:rPr>
          <w:spacing w:val="-1"/>
        </w:rPr>
        <w:t xml:space="preserve"> </w:t>
      </w:r>
      <w:r>
        <w:t>управляющий</w:t>
      </w:r>
      <w:r>
        <w:rPr>
          <w:spacing w:val="-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«САПК»</w:t>
      </w:r>
      <w:r>
        <w:tab/>
      </w:r>
      <w:proofErr w:type="gramStart"/>
      <w:r>
        <w:t>А.М.</w:t>
      </w:r>
      <w:proofErr w:type="gramEnd"/>
      <w:r>
        <w:rPr>
          <w:spacing w:val="-1"/>
        </w:rPr>
        <w:t xml:space="preserve"> </w:t>
      </w:r>
      <w:r>
        <w:t>Хачатурян</w:t>
      </w:r>
    </w:p>
    <w:p w14:paraId="6BB9CB9D" w14:textId="77777777" w:rsidR="003079B2" w:rsidRDefault="003079B2">
      <w:pPr>
        <w:pStyle w:val="a3"/>
        <w:rPr>
          <w:b/>
          <w:sz w:val="26"/>
        </w:rPr>
      </w:pPr>
    </w:p>
    <w:p w14:paraId="51C53F58" w14:textId="77777777" w:rsidR="003079B2" w:rsidRDefault="003079B2">
      <w:pPr>
        <w:pStyle w:val="a3"/>
        <w:rPr>
          <w:b/>
          <w:sz w:val="26"/>
        </w:rPr>
      </w:pPr>
    </w:p>
    <w:p w14:paraId="171BEFCF" w14:textId="77777777" w:rsidR="003079B2" w:rsidRDefault="00E14A41">
      <w:pPr>
        <w:spacing w:before="194"/>
        <w:ind w:left="117"/>
        <w:rPr>
          <w:b/>
          <w:sz w:val="23"/>
        </w:rPr>
      </w:pPr>
      <w:r>
        <w:rPr>
          <w:b/>
          <w:sz w:val="23"/>
        </w:rPr>
        <w:t>Претендент:</w:t>
      </w:r>
    </w:p>
    <w:p w14:paraId="25CB8DB3" w14:textId="6BA01DA6" w:rsidR="003079B2" w:rsidRDefault="00E92852">
      <w:pPr>
        <w:pStyle w:val="a3"/>
        <w:spacing w:before="5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1CC0B3" wp14:editId="336959A0">
                <wp:simplePos x="0" y="0"/>
                <wp:positionH relativeFrom="page">
                  <wp:posOffset>812800</wp:posOffset>
                </wp:positionH>
                <wp:positionV relativeFrom="paragraph">
                  <wp:posOffset>165100</wp:posOffset>
                </wp:positionV>
                <wp:extent cx="6206490" cy="1270"/>
                <wp:effectExtent l="0" t="0" r="0" b="0"/>
                <wp:wrapTopAndBottom/>
                <wp:docPr id="50660067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6490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4"/>
                            <a:gd name="T2" fmla="+- 0 11053 1280"/>
                            <a:gd name="T3" fmla="*/ T2 w 9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4">
                              <a:moveTo>
                                <a:pt x="0" y="0"/>
                              </a:moveTo>
                              <a:lnTo>
                                <a:pt x="9773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56E10" id="Freeform 7" o:spid="_x0000_s1026" style="position:absolute;margin-left:64pt;margin-top:13pt;width:488.7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" path="m,l9773,e" filled="f" strokeweight=".25603mm">
                <v:path arrowok="t" o:connecttype="custom" o:connectlocs="0,0;620585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F1977F5" wp14:editId="528B554D">
                <wp:simplePos x="0" y="0"/>
                <wp:positionH relativeFrom="page">
                  <wp:posOffset>812800</wp:posOffset>
                </wp:positionH>
                <wp:positionV relativeFrom="paragraph">
                  <wp:posOffset>332740</wp:posOffset>
                </wp:positionV>
                <wp:extent cx="6207125" cy="1270"/>
                <wp:effectExtent l="0" t="0" r="0" b="0"/>
                <wp:wrapTopAndBottom/>
                <wp:docPr id="5606436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7125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5"/>
                            <a:gd name="T2" fmla="+- 0 11054 1280"/>
                            <a:gd name="T3" fmla="*/ T2 w 97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5">
                              <a:moveTo>
                                <a:pt x="0" y="0"/>
                              </a:moveTo>
                              <a:lnTo>
                                <a:pt x="9774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4C10E" id="Freeform 6" o:spid="_x0000_s1026" style="position:absolute;margin-left:64pt;margin-top:26.2pt;width:488.7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" path="m,l9774,e" filled="f" strokeweight=".25603mm">
                <v:path arrowok="t" o:connecttype="custom" o:connectlocs="0,0;62064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1BBF2E" wp14:editId="6529011E">
                <wp:simplePos x="0" y="0"/>
                <wp:positionH relativeFrom="page">
                  <wp:posOffset>812800</wp:posOffset>
                </wp:positionH>
                <wp:positionV relativeFrom="paragraph">
                  <wp:posOffset>500380</wp:posOffset>
                </wp:positionV>
                <wp:extent cx="6206490" cy="1270"/>
                <wp:effectExtent l="0" t="0" r="0" b="0"/>
                <wp:wrapTopAndBottom/>
                <wp:docPr id="39845793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06490" cy="1270"/>
                        </a:xfrm>
                        <a:custGeom>
                          <a:avLst/>
                          <a:gdLst>
                            <a:gd name="T0" fmla="+- 0 1280 1280"/>
                            <a:gd name="T1" fmla="*/ T0 w 9774"/>
                            <a:gd name="T2" fmla="+- 0 11053 1280"/>
                            <a:gd name="T3" fmla="*/ T2 w 9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74">
                              <a:moveTo>
                                <a:pt x="0" y="0"/>
                              </a:moveTo>
                              <a:lnTo>
                                <a:pt x="9773" y="0"/>
                              </a:lnTo>
                            </a:path>
                          </a:pathLst>
                        </a:custGeom>
                        <a:noFill/>
                        <a:ln w="9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0D2F7" id="Freeform 5" o:spid="_x0000_s1026" style="position:absolute;margin-left:64pt;margin-top:39.4pt;width:488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" path="m,l9773,e" filled="f" strokeweight=".25603mm">
                <v:path arrowok="t" o:connecttype="custom" o:connectlocs="0,0;6205855,0" o:connectangles="0,0"/>
                <w10:wrap type="topAndBottom" anchorx="page"/>
              </v:shape>
            </w:pict>
          </mc:Fallback>
        </mc:AlternateContent>
      </w:r>
    </w:p>
    <w:p w14:paraId="0D07DA08" w14:textId="77777777" w:rsidR="003079B2" w:rsidRDefault="003079B2">
      <w:pPr>
        <w:pStyle w:val="a3"/>
        <w:spacing w:before="7"/>
        <w:rPr>
          <w:b/>
          <w:sz w:val="15"/>
        </w:rPr>
      </w:pPr>
    </w:p>
    <w:p w14:paraId="01441BC2" w14:textId="77777777" w:rsidR="003079B2" w:rsidRDefault="003079B2">
      <w:pPr>
        <w:pStyle w:val="a3"/>
        <w:spacing w:before="7"/>
        <w:rPr>
          <w:b/>
          <w:sz w:val="15"/>
        </w:rPr>
      </w:pPr>
    </w:p>
    <w:p w14:paraId="2CE99375" w14:textId="77777777" w:rsidR="003079B2" w:rsidRDefault="003079B2">
      <w:pPr>
        <w:pStyle w:val="a3"/>
        <w:rPr>
          <w:b/>
          <w:sz w:val="20"/>
        </w:rPr>
      </w:pPr>
    </w:p>
    <w:p w14:paraId="17CAA8E7" w14:textId="77777777" w:rsidR="003079B2" w:rsidRDefault="003079B2">
      <w:pPr>
        <w:pStyle w:val="a3"/>
        <w:rPr>
          <w:b/>
          <w:sz w:val="20"/>
        </w:rPr>
      </w:pPr>
    </w:p>
    <w:p w14:paraId="54BE6A24" w14:textId="77777777" w:rsidR="003079B2" w:rsidRDefault="003079B2">
      <w:pPr>
        <w:pStyle w:val="a3"/>
        <w:rPr>
          <w:b/>
          <w:sz w:val="20"/>
        </w:rPr>
      </w:pPr>
    </w:p>
    <w:p w14:paraId="27FABC76" w14:textId="77777777" w:rsidR="003079B2" w:rsidRDefault="003079B2">
      <w:pPr>
        <w:pStyle w:val="a3"/>
        <w:spacing w:before="10"/>
        <w:rPr>
          <w:b/>
          <w:sz w:val="12"/>
        </w:rPr>
      </w:pPr>
    </w:p>
    <w:sectPr w:rsidR="003079B2">
      <w:footerReference w:type="default" r:id="rId7"/>
      <w:pgSz w:w="11910" w:h="16840"/>
      <w:pgMar w:top="760" w:right="680" w:bottom="960" w:left="1160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FBC26" w14:textId="77777777" w:rsidR="00BC0D8B" w:rsidRDefault="00BC0D8B">
      <w:r>
        <w:separator/>
      </w:r>
    </w:p>
  </w:endnote>
  <w:endnote w:type="continuationSeparator" w:id="0">
    <w:p w14:paraId="14DB846B" w14:textId="77777777" w:rsidR="00BC0D8B" w:rsidRDefault="00BC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EC8C" w14:textId="4D45199A" w:rsidR="003079B2" w:rsidRDefault="00E9285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25C39F" wp14:editId="7F752CD0">
              <wp:simplePos x="0" y="0"/>
              <wp:positionH relativeFrom="page">
                <wp:posOffset>3843020</wp:posOffset>
              </wp:positionH>
              <wp:positionV relativeFrom="page">
                <wp:posOffset>10062210</wp:posOffset>
              </wp:positionV>
              <wp:extent cx="152400" cy="194310"/>
              <wp:effectExtent l="0" t="0" r="0" b="0"/>
              <wp:wrapNone/>
              <wp:docPr id="20498815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CE7504" w14:textId="77777777" w:rsidR="003079B2" w:rsidRDefault="00E14A4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E3161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25C3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6pt;margin-top:792.3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" filled="f" stroked="f">
              <v:textbox inset="0,0,0,0">
                <w:txbxContent>
                  <w:p w14:paraId="28CE7504" w14:textId="77777777" w:rsidR="003079B2" w:rsidRDefault="00E14A4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E3161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0A50B" w14:textId="77777777" w:rsidR="00BC0D8B" w:rsidRDefault="00BC0D8B">
      <w:r>
        <w:separator/>
      </w:r>
    </w:p>
  </w:footnote>
  <w:footnote w:type="continuationSeparator" w:id="0">
    <w:p w14:paraId="048CEB87" w14:textId="77777777" w:rsidR="00BC0D8B" w:rsidRDefault="00BC0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68B"/>
    <w:multiLevelType w:val="multilevel"/>
    <w:tmpl w:val="415A9AF0"/>
    <w:lvl w:ilvl="0">
      <w:start w:val="2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4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8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4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115E0308"/>
    <w:multiLevelType w:val="multilevel"/>
    <w:tmpl w:val="58B8ECE4"/>
    <w:lvl w:ilvl="0">
      <w:start w:val="3"/>
      <w:numFmt w:val="decimal"/>
      <w:lvlText w:val="%1"/>
      <w:lvlJc w:val="left"/>
      <w:pPr>
        <w:ind w:left="10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3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45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7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8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387"/>
      </w:pPr>
      <w:rPr>
        <w:rFonts w:hint="default"/>
        <w:lang w:val="ru-RU" w:eastAsia="en-US" w:bidi="ar-SA"/>
      </w:rPr>
    </w:lvl>
  </w:abstractNum>
  <w:abstractNum w:abstractNumId="2" w15:restartNumberingAfterBreak="0">
    <w:nsid w:val="2F80102D"/>
    <w:multiLevelType w:val="multilevel"/>
    <w:tmpl w:val="A984CABC"/>
    <w:lvl w:ilvl="0">
      <w:start w:val="1"/>
      <w:numFmt w:val="decimal"/>
      <w:lvlText w:val="%1"/>
      <w:lvlJc w:val="left"/>
      <w:pPr>
        <w:ind w:left="1310" w:hanging="62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0" w:hanging="6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744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145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8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7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0" w:hanging="221"/>
      </w:pPr>
      <w:rPr>
        <w:rFonts w:hint="default"/>
        <w:lang w:val="ru-RU" w:eastAsia="en-US" w:bidi="ar-SA"/>
      </w:rPr>
    </w:lvl>
  </w:abstractNum>
  <w:num w:numId="1" w16cid:durableId="770391692">
    <w:abstractNumId w:val="1"/>
  </w:num>
  <w:num w:numId="2" w16cid:durableId="2074572508">
    <w:abstractNumId w:val="0"/>
  </w:num>
  <w:num w:numId="3" w16cid:durableId="2109304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B2"/>
    <w:rsid w:val="000C0F2D"/>
    <w:rsid w:val="001F0165"/>
    <w:rsid w:val="0022512F"/>
    <w:rsid w:val="002B4492"/>
    <w:rsid w:val="003079B2"/>
    <w:rsid w:val="003559B0"/>
    <w:rsid w:val="003B3531"/>
    <w:rsid w:val="004F77F8"/>
    <w:rsid w:val="005E3161"/>
    <w:rsid w:val="006B3E5A"/>
    <w:rsid w:val="006F332E"/>
    <w:rsid w:val="00737DCE"/>
    <w:rsid w:val="00802117"/>
    <w:rsid w:val="008958ED"/>
    <w:rsid w:val="00B66D6F"/>
    <w:rsid w:val="00BC0D8B"/>
    <w:rsid w:val="00C11D68"/>
    <w:rsid w:val="00C90BAD"/>
    <w:rsid w:val="00CB0511"/>
    <w:rsid w:val="00E14A41"/>
    <w:rsid w:val="00E9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989AC"/>
  <w15:docId w15:val="{F3763747-CA9B-461E-B5C6-3086471D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7"/>
      <w:outlineLvl w:val="0"/>
    </w:pPr>
    <w:rPr>
      <w:b/>
      <w:bCs/>
      <w:sz w:val="23"/>
      <w:szCs w:val="23"/>
    </w:rPr>
  </w:style>
  <w:style w:type="paragraph" w:styleId="2">
    <w:name w:val="heading 2"/>
    <w:basedOn w:val="a"/>
    <w:uiPriority w:val="1"/>
    <w:qFormat/>
    <w:pPr>
      <w:ind w:left="117" w:firstLine="540"/>
      <w:jc w:val="both"/>
      <w:outlineLvl w:val="1"/>
    </w:pPr>
    <w:rPr>
      <w:sz w:val="23"/>
      <w:szCs w:val="23"/>
    </w:rPr>
  </w:style>
  <w:style w:type="paragraph" w:styleId="3">
    <w:name w:val="heading 3"/>
    <w:basedOn w:val="a"/>
    <w:uiPriority w:val="1"/>
    <w:qFormat/>
    <w:pPr>
      <w:ind w:left="657" w:hanging="221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10"/>
      <w:ind w:left="60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7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bdv</dc:creator>
  <cp:lastModifiedBy>Любава Трескова</cp:lastModifiedBy>
  <cp:revision>3</cp:revision>
  <cp:lastPrinted>2025-07-05T08:31:00Z</cp:lastPrinted>
  <dcterms:created xsi:type="dcterms:W3CDTF">2025-08-24T17:42:00Z</dcterms:created>
  <dcterms:modified xsi:type="dcterms:W3CDTF">2025-08-24T17:44:00Z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2024-03-31T00:00:00Z</vt:filetime>
  </property>
</Properties>
</file>