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Pr="003E6370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5E31D4" w:rsidRDefault="00FE171B" w:rsidP="00567626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32"/>
          <w:szCs w:val="32"/>
        </w:rPr>
        <w:t>Чергинцова Ивана Сергеевича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 w:rsidRPr="00D5496D">
              <w:rPr>
                <w:b/>
                <w:sz w:val="32"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Pr="00D5496D" w:rsidRDefault="00FE171B" w:rsidP="00E901B6">
                  <w:pPr>
                    <w:jc w:val="center"/>
                  </w:pPr>
                  <w:bookmarkStart w:id="0" w:name="_Hlk190353579"/>
                  <w:r w:rsidRPr="00F45C37">
                    <w:rPr>
                      <w:noProof/>
                    </w:rPr>
                    <w:t>Чергинцов Иван Сергеевич (дата рождения: 11.02.1984, место рождения: г.Находка Приморского края, СНИЛС 067-250-872 73, ИНН 250816150720</w:t>
                  </w:r>
                  <w:bookmarkEnd w:id="0"/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3E6370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(наименование должника, ИНН)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D5496D" w:rsidRDefault="00FE171B" w:rsidP="004F685A">
                  <w:pPr>
                    <w:jc w:val="center"/>
                  </w:pPr>
                  <w:r w:rsidRPr="00D92196">
                    <w:t xml:space="preserve">место жительства: </w:t>
                  </w:r>
                  <w:r w:rsidRPr="00F45C37">
                    <w:rPr>
                      <w:noProof/>
                    </w:rPr>
                    <w:t>692901, Приморский край, г. Находка, ул. Нахимовская д.32 кв.10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"/>
        <w:gridCol w:w="6732"/>
        <w:gridCol w:w="3420"/>
        <w:gridCol w:w="54"/>
      </w:tblGrid>
      <w:tr w:rsidR="00FE171B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FE171B" w:rsidRPr="00D5496D" w:rsidRDefault="00FE171B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FE171B" w:rsidRPr="00B54EE2" w:rsidRDefault="00FE171B" w:rsidP="00013DD0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>
              <w:rPr>
                <w:rFonts w:ascii="Times New Roman" w:hAnsi="Times New Roman" w:cs="Times New Roman"/>
                <w:noProof/>
                <w:sz w:val="24"/>
                <w:szCs w:val="22"/>
              </w:rPr>
              <w:t>Приморского края</w:t>
            </w:r>
          </w:p>
        </w:tc>
      </w:tr>
      <w:tr w:rsidR="00FE171B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FE171B" w:rsidRPr="00D5496D" w:rsidRDefault="00FE171B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FE171B" w:rsidRPr="00D92196" w:rsidRDefault="00FE171B" w:rsidP="00013DD0">
            <w:pPr>
              <w:jc w:val="center"/>
            </w:pPr>
            <w:r>
              <w:t xml:space="preserve">№ </w:t>
            </w:r>
            <w:r w:rsidRPr="00F45C37">
              <w:t>А51-16774/2024</w:t>
            </w:r>
          </w:p>
        </w:tc>
      </w:tr>
      <w:tr w:rsidR="00FE171B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FE171B" w:rsidRPr="00D5496D" w:rsidRDefault="00FE171B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Дата принятия судебного акта о признании должника банкротом 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FE171B" w:rsidRPr="00467406" w:rsidRDefault="00FE171B" w:rsidP="00013DD0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15.10.2024</w:t>
            </w:r>
            <w:r w:rsidRPr="00766089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  <w:tr w:rsidR="00FE171B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FE171B" w:rsidRPr="00D5496D" w:rsidRDefault="00FE171B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5496D">
              <w:rPr>
                <w:rFonts w:ascii="Times New Roman" w:hAnsi="Times New Roman" w:cs="Times New Roman"/>
                <w:sz w:val="24"/>
                <w:szCs w:val="24"/>
              </w:rPr>
              <w:t>Дата назначения финансового управляющего</w:t>
            </w:r>
          </w:p>
        </w:tc>
        <w:tc>
          <w:tcPr>
            <w:tcW w:w="3420" w:type="dxa"/>
            <w:vAlign w:val="center"/>
          </w:tcPr>
          <w:p w:rsidR="00FE171B" w:rsidRPr="00467406" w:rsidRDefault="00FE171B" w:rsidP="00013DD0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15.10.2024</w:t>
            </w:r>
            <w:r w:rsidRPr="00766089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Pr="00D5496D" w:rsidRDefault="005E31D4" w:rsidP="00E52009">
      <w:pPr>
        <w:spacing w:after="120"/>
        <w:jc w:val="center"/>
        <w:rPr>
          <w:b/>
          <w:bCs/>
        </w:rPr>
      </w:pPr>
      <w:r w:rsidRPr="00D5496D">
        <w:rPr>
          <w:b/>
          <w:bCs/>
        </w:rPr>
        <w:t xml:space="preserve">РАЗДЕЛ </w:t>
      </w:r>
      <w:r w:rsidRPr="00D5496D">
        <w:rPr>
          <w:b/>
          <w:bCs/>
          <w:lang w:val="en-US"/>
        </w:rPr>
        <w:t>I</w:t>
      </w:r>
      <w:r w:rsidRPr="00D5496D">
        <w:rPr>
          <w:b/>
          <w:bCs/>
        </w:rPr>
        <w:t>. ОБЩИЕ ПОЛОЖЕНИЯ</w:t>
      </w:r>
    </w:p>
    <w:p w:rsidR="002E649E" w:rsidRPr="00D5496D" w:rsidRDefault="005E31D4" w:rsidP="00E52009">
      <w:pPr>
        <w:spacing w:after="120"/>
        <w:ind w:firstLine="709"/>
        <w:jc w:val="both"/>
      </w:pPr>
      <w:r w:rsidRPr="00D5496D">
        <w:t>1.1</w:t>
      </w:r>
      <w:r w:rsidR="00A530E8" w:rsidRPr="00D5496D">
        <w:t>.</w:t>
      </w:r>
      <w:r w:rsidRPr="00D5496D">
        <w:t xml:space="preserve"> </w:t>
      </w:r>
      <w:r w:rsidR="002E649E" w:rsidRPr="00D5496D">
        <w:rPr>
          <w:b/>
        </w:rPr>
        <w:t>Должник</w:t>
      </w:r>
      <w:r w:rsidR="002E649E" w:rsidRPr="00D5496D">
        <w:t xml:space="preserve"> – </w:t>
      </w:r>
      <w:bookmarkStart w:id="1" w:name="_Hlk190353685"/>
      <w:r w:rsidR="00FE171B" w:rsidRPr="00FE171B">
        <w:rPr>
          <w:b/>
          <w:noProof/>
          <w:szCs w:val="22"/>
        </w:rPr>
        <w:t>Чергинцов Иван Сергеевич</w:t>
      </w:r>
      <w:r w:rsidR="00FE171B" w:rsidRPr="00F45C37">
        <w:rPr>
          <w:noProof/>
          <w:szCs w:val="22"/>
        </w:rPr>
        <w:t xml:space="preserve"> (дата рождения: 11.02.1984, место рождения: г.Находка Приморского края, СНИЛС 067-250-872 73, ИНН 250816150720</w:t>
      </w:r>
      <w:r w:rsidR="00FE171B" w:rsidRPr="00D92196">
        <w:rPr>
          <w:noProof/>
          <w:szCs w:val="22"/>
        </w:rPr>
        <w:t xml:space="preserve">, регистрация по месту жительства: </w:t>
      </w:r>
      <w:r w:rsidR="00FE171B" w:rsidRPr="00F45C37">
        <w:rPr>
          <w:noProof/>
          <w:szCs w:val="22"/>
        </w:rPr>
        <w:t>692901, Приморский край, г. Находка, ул. Нахимовская д.32 кв.10</w:t>
      </w:r>
      <w:r w:rsidR="00FE171B">
        <w:rPr>
          <w:noProof/>
          <w:szCs w:val="22"/>
        </w:rPr>
        <w:t>)</w:t>
      </w:r>
      <w:bookmarkEnd w:id="1"/>
      <w:r w:rsidR="000A35DC" w:rsidRPr="00D5496D">
        <w:rPr>
          <w:bCs/>
        </w:rPr>
        <w:t xml:space="preserve">, </w:t>
      </w:r>
      <w:r w:rsidR="004B4B53" w:rsidRPr="00D5496D">
        <w:t>признан банкротом и в отношении не</w:t>
      </w:r>
      <w:r w:rsidR="000A35DC" w:rsidRPr="00D5496D">
        <w:t>го</w:t>
      </w:r>
      <w:r w:rsidR="002E649E" w:rsidRPr="00D5496D">
        <w:t xml:space="preserve"> введена процедура реализация имущества гражданина.</w:t>
      </w:r>
    </w:p>
    <w:p w:rsidR="002E649E" w:rsidRPr="00D5496D" w:rsidRDefault="002E649E" w:rsidP="00E52009">
      <w:pPr>
        <w:spacing w:after="120"/>
        <w:ind w:firstLine="709"/>
        <w:jc w:val="both"/>
      </w:pPr>
      <w:r w:rsidRPr="00D5496D">
        <w:t xml:space="preserve">1.2. </w:t>
      </w:r>
      <w:r w:rsidR="009565A5" w:rsidRPr="00D5496D">
        <w:rPr>
          <w:b/>
        </w:rPr>
        <w:t>Организатор торгов</w:t>
      </w:r>
      <w:r w:rsidR="009565A5" w:rsidRPr="00D5496D">
        <w:t xml:space="preserve"> – Финансовый управляющий </w:t>
      </w:r>
      <w:r w:rsidR="00FE171B" w:rsidRPr="00F45C37">
        <w:rPr>
          <w:noProof/>
          <w:szCs w:val="22"/>
        </w:rPr>
        <w:t>Чергинцов</w:t>
      </w:r>
      <w:r w:rsidR="00FE171B">
        <w:rPr>
          <w:noProof/>
          <w:szCs w:val="22"/>
        </w:rPr>
        <w:t>а</w:t>
      </w:r>
      <w:r w:rsidR="00FE171B" w:rsidRPr="00F45C37">
        <w:rPr>
          <w:noProof/>
          <w:szCs w:val="22"/>
        </w:rPr>
        <w:t xml:space="preserve"> Иван</w:t>
      </w:r>
      <w:r w:rsidR="00FE171B">
        <w:rPr>
          <w:noProof/>
          <w:szCs w:val="22"/>
        </w:rPr>
        <w:t>а</w:t>
      </w:r>
      <w:r w:rsidR="00FE171B" w:rsidRPr="00F45C37">
        <w:rPr>
          <w:noProof/>
          <w:szCs w:val="22"/>
        </w:rPr>
        <w:t xml:space="preserve"> Сергеевич</w:t>
      </w:r>
      <w:r w:rsidR="00FE171B">
        <w:rPr>
          <w:noProof/>
          <w:szCs w:val="22"/>
        </w:rPr>
        <w:t>а</w:t>
      </w:r>
      <w:r w:rsidR="00FE171B" w:rsidRPr="00F45C37">
        <w:rPr>
          <w:noProof/>
          <w:szCs w:val="22"/>
        </w:rPr>
        <w:t xml:space="preserve"> (дата рождения: 11.02.1984, место рождения: г.Находка Приморского края, СНИЛС 067-250-872 73, ИНН 250816150720</w:t>
      </w:r>
      <w:r w:rsidR="00FE171B" w:rsidRPr="00D92196">
        <w:rPr>
          <w:noProof/>
          <w:szCs w:val="22"/>
        </w:rPr>
        <w:t xml:space="preserve">, регистрация по месту жительства: </w:t>
      </w:r>
      <w:r w:rsidR="00FE171B" w:rsidRPr="00F45C37">
        <w:rPr>
          <w:noProof/>
          <w:szCs w:val="22"/>
        </w:rPr>
        <w:t>692901, Приморский край, г. Находка, ул. Нахимовская д.32 кв.10</w:t>
      </w:r>
      <w:r w:rsidR="00FE171B">
        <w:rPr>
          <w:noProof/>
          <w:szCs w:val="22"/>
        </w:rPr>
        <w:t>),</w:t>
      </w:r>
      <w:r w:rsidR="00FE171B" w:rsidRPr="00D92196">
        <w:rPr>
          <w:sz w:val="28"/>
        </w:rPr>
        <w:t xml:space="preserve"> </w:t>
      </w:r>
      <w:r w:rsidR="007B283C" w:rsidRPr="00D5496D">
        <w:rPr>
          <w:b/>
          <w:noProof/>
        </w:rPr>
        <w:t>Мельник</w:t>
      </w:r>
      <w:r w:rsidR="007B283C" w:rsidRPr="00D5496D">
        <w:rPr>
          <w:noProof/>
        </w:rPr>
        <w:t xml:space="preserve"> </w:t>
      </w:r>
      <w:r w:rsidR="009565A5" w:rsidRPr="00D5496D">
        <w:rPr>
          <w:b/>
        </w:rPr>
        <w:t>Светлана Сергеевна</w:t>
      </w:r>
      <w:r w:rsidR="009565A5" w:rsidRPr="00D5496D">
        <w:t xml:space="preserve"> (ИНН </w:t>
      </w:r>
      <w:r w:rsidR="0013596C" w:rsidRPr="00D5496D">
        <w:t>250804135005</w:t>
      </w:r>
      <w:r w:rsidR="009565A5" w:rsidRPr="00D5496D">
        <w:t xml:space="preserve">, СНИЛС </w:t>
      </w:r>
      <w:r w:rsidR="0013596C" w:rsidRPr="00D5496D">
        <w:t>107-276-206 40</w:t>
      </w:r>
      <w:r w:rsidR="009565A5" w:rsidRPr="00D5496D">
        <w:t>)</w:t>
      </w:r>
      <w:r w:rsidR="0013596C" w:rsidRPr="00D5496D">
        <w:t xml:space="preserve"> - член Ассоциации</w:t>
      </w:r>
      <w:r w:rsidR="009565A5" w:rsidRPr="00D5496D">
        <w:t xml:space="preserve"> "ДМСО" (ОГРН 1032700295099, ИНН 2721099166, адрес: 680030, г. Хабаровск, пер. Доступный, д. 13, оф. 6).</w:t>
      </w:r>
    </w:p>
    <w:p w:rsidR="005E31D4" w:rsidRPr="00D5496D" w:rsidRDefault="002E649E" w:rsidP="00E52009">
      <w:pPr>
        <w:spacing w:after="120"/>
        <w:ind w:firstLine="709"/>
        <w:jc w:val="both"/>
      </w:pPr>
      <w:r w:rsidRPr="00D5496D">
        <w:t xml:space="preserve">1.3. </w:t>
      </w:r>
      <w:r w:rsidR="005E31D4" w:rsidRPr="00D5496D">
        <w:t xml:space="preserve">Настоящее Положение определяет порядок продажи имущества                                   </w:t>
      </w:r>
      <w:r w:rsidR="00FE171B" w:rsidRPr="00FE171B">
        <w:rPr>
          <w:b/>
          <w:noProof/>
          <w:szCs w:val="22"/>
        </w:rPr>
        <w:t>Чергинцова Ивана Сергеевича</w:t>
      </w:r>
      <w:r w:rsidR="00FE171B" w:rsidRPr="00F45C37">
        <w:rPr>
          <w:noProof/>
          <w:szCs w:val="22"/>
        </w:rPr>
        <w:t xml:space="preserve"> </w:t>
      </w:r>
      <w:r w:rsidR="005E31D4" w:rsidRPr="00D5496D">
        <w:t xml:space="preserve">(Далее – Должник) в ходе проведения процедуры </w:t>
      </w:r>
      <w:r w:rsidR="00081A35" w:rsidRPr="00D5496D">
        <w:t>реализации имущества</w:t>
      </w:r>
      <w:r w:rsidR="005E31D4" w:rsidRPr="00D5496D">
        <w:t xml:space="preserve">. </w:t>
      </w:r>
    </w:p>
    <w:p w:rsidR="005E31D4" w:rsidRPr="00D5496D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 w:rsidRPr="00D5496D">
        <w:t>1.</w:t>
      </w:r>
      <w:r w:rsidR="002E649E" w:rsidRPr="00D5496D">
        <w:t>4</w:t>
      </w:r>
      <w:r w:rsidR="00A530E8" w:rsidRPr="00D5496D">
        <w:t>.</w:t>
      </w:r>
      <w:r w:rsidRPr="00D5496D">
        <w:t xml:space="preserve"> Продажа имущества Должника </w:t>
      </w:r>
      <w:r w:rsidRPr="00D5496D">
        <w:rPr>
          <w:snapToGrid w:val="0"/>
          <w:color w:val="000000"/>
        </w:rPr>
        <w:t>осуществляется в соответствии с настоящим Положением, разработанным на основании ст.ст. 110, 111,</w:t>
      </w:r>
      <w:r w:rsidR="00111924" w:rsidRPr="00D5496D">
        <w:rPr>
          <w:snapToGrid w:val="0"/>
          <w:color w:val="000000"/>
        </w:rPr>
        <w:t xml:space="preserve"> 112,</w:t>
      </w:r>
      <w:r w:rsidRPr="00D5496D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 w:rsidRPr="00D5496D">
        <w:rPr>
          <w:snapToGrid w:val="0"/>
          <w:color w:val="000000"/>
        </w:rPr>
        <w:t>от 26.10.2002 г</w:t>
      </w:r>
      <w:r w:rsidRPr="00D5496D">
        <w:rPr>
          <w:snapToGrid w:val="0"/>
          <w:color w:val="000000"/>
        </w:rPr>
        <w:t>.</w:t>
      </w:r>
    </w:p>
    <w:p w:rsidR="00E901B6" w:rsidRPr="00D5496D" w:rsidRDefault="002E649E" w:rsidP="00E52009">
      <w:pPr>
        <w:spacing w:after="120"/>
        <w:ind w:firstLine="709"/>
        <w:jc w:val="both"/>
        <w:rPr>
          <w:snapToGrid w:val="0"/>
        </w:rPr>
      </w:pPr>
      <w:r w:rsidRPr="00D5496D">
        <w:rPr>
          <w:snapToGrid w:val="0"/>
        </w:rPr>
        <w:t>1.5</w:t>
      </w:r>
      <w:r w:rsidR="00A530E8" w:rsidRPr="00D5496D">
        <w:rPr>
          <w:snapToGrid w:val="0"/>
        </w:rPr>
        <w:t>.</w:t>
      </w:r>
      <w:r w:rsidR="005E31D4" w:rsidRPr="00D5496D">
        <w:rPr>
          <w:snapToGrid w:val="0"/>
        </w:rPr>
        <w:t xml:space="preserve"> </w:t>
      </w:r>
      <w:r w:rsidR="00E901B6" w:rsidRPr="00D5496D">
        <w:rPr>
          <w:snapToGrid w:val="0"/>
          <w:color w:val="000000"/>
        </w:rPr>
        <w:t xml:space="preserve">Руководствуясь ст. 39 Семейного кодекса РФ и ст. 213.26 ФЗ «О несостоятельности (банкротстве)» 50% от цены продажи имущества выплачивается </w:t>
      </w:r>
      <w:r w:rsidR="00FE171B">
        <w:rPr>
          <w:color w:val="000000"/>
        </w:rPr>
        <w:t>бывшей супруге должника Чергинцовой Елене Владимировне.</w:t>
      </w:r>
    </w:p>
    <w:p w:rsidR="005E31D4" w:rsidRPr="00D5496D" w:rsidRDefault="00E901B6" w:rsidP="00E52009">
      <w:pPr>
        <w:spacing w:after="120"/>
        <w:ind w:firstLine="709"/>
        <w:jc w:val="both"/>
        <w:rPr>
          <w:snapToGrid w:val="0"/>
        </w:rPr>
      </w:pPr>
      <w:r w:rsidRPr="00D5496D">
        <w:rPr>
          <w:snapToGrid w:val="0"/>
        </w:rPr>
        <w:t xml:space="preserve">1.6. </w:t>
      </w:r>
      <w:r w:rsidR="005E31D4" w:rsidRPr="00D5496D">
        <w:rPr>
          <w:snapToGrid w:val="0"/>
        </w:rPr>
        <w:t>Реализация имущества Должника</w:t>
      </w:r>
      <w:r w:rsidR="00081A35" w:rsidRPr="00D5496D">
        <w:rPr>
          <w:snapToGrid w:val="0"/>
        </w:rPr>
        <w:t xml:space="preserve"> </w:t>
      </w:r>
      <w:r w:rsidR="005E31D4" w:rsidRPr="00D5496D">
        <w:rPr>
          <w:snapToGrid w:val="0"/>
        </w:rPr>
        <w:t>осуществляется на электронных торгах (Приложение №1).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7</w:t>
      </w:r>
      <w:r w:rsidR="00A530E8" w:rsidRPr="00D5496D">
        <w:t>.</w:t>
      </w:r>
      <w:r w:rsidRPr="00D5496D">
        <w:t xml:space="preserve"> Начальная цена продажи имущества Должника на электронных торгах определяется </w:t>
      </w:r>
      <w:r w:rsidR="00081A35" w:rsidRPr="00D5496D">
        <w:t>судебным актом в рамках дела о банкротстве Должника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8</w:t>
      </w:r>
      <w:r w:rsidR="00A530E8" w:rsidRPr="00D5496D">
        <w:t>.</w:t>
      </w:r>
      <w:r w:rsidRPr="00D5496D">
        <w:t xml:space="preserve"> Размер задатка для участия в электронных торгах устанавливается в размере 10% (десять процентов) от начальной цены продажи имущества Должника</w:t>
      </w:r>
      <w:r w:rsidR="00D47E6E"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9</w:t>
      </w:r>
      <w:r w:rsidR="00A530E8" w:rsidRPr="00D5496D">
        <w:t>.</w:t>
      </w:r>
      <w:r w:rsidRPr="00D5496D"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позднее чем за 30 дней до </w:t>
      </w:r>
      <w:r w:rsidRPr="00D5496D">
        <w:lastRenderedPageBreak/>
        <w:t xml:space="preserve">даты </w:t>
      </w:r>
      <w:r w:rsidR="00770800" w:rsidRPr="00D5496D">
        <w:t xml:space="preserve">проведения торгов </w:t>
      </w:r>
      <w:r w:rsidRPr="00D5496D">
        <w:t>в Едином Федеральном реестре сведений о банкротстве (</w:t>
      </w:r>
      <w:r w:rsidRPr="00D5496D">
        <w:rPr>
          <w:lang w:val="en-US"/>
        </w:rPr>
        <w:t>www</w:t>
      </w:r>
      <w:r w:rsidRPr="00D5496D">
        <w:t>.bankrot.fedresurs.ru).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1.</w:t>
      </w:r>
      <w:r w:rsidR="00E901B6" w:rsidRPr="00D5496D">
        <w:t>10</w:t>
      </w:r>
      <w:r w:rsidR="00A530E8" w:rsidRPr="00D5496D">
        <w:t>.</w:t>
      </w:r>
      <w:r w:rsidRPr="00D5496D">
        <w:t xml:space="preserve"> В случае возникновения в ходе </w:t>
      </w:r>
      <w:r w:rsidR="00081A35" w:rsidRPr="00D5496D">
        <w:t>процедуры банкротства</w:t>
      </w:r>
      <w:r w:rsidRPr="00D5496D"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Pr="00D5496D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 xml:space="preserve">РАЗДЕЛ </w:t>
      </w:r>
      <w:r w:rsidRPr="00D5496D">
        <w:rPr>
          <w:b/>
          <w:bCs/>
          <w:lang w:val="en-US"/>
        </w:rPr>
        <w:t>II</w:t>
      </w:r>
      <w:r w:rsidRPr="00D5496D">
        <w:rPr>
          <w:b/>
          <w:bCs/>
        </w:rPr>
        <w:t xml:space="preserve">. РЕАЛИЗАЦИЯ ИМУЩЕСТВА ПОСРЕДСТВОМ 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ЭЛЕКТРОННЫХ ТОРГОВ</w:t>
      </w:r>
    </w:p>
    <w:p w:rsidR="005E31D4" w:rsidRPr="00D5496D" w:rsidRDefault="005E31D4" w:rsidP="007773C2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1. Общие положения</w:t>
      </w:r>
    </w:p>
    <w:p w:rsidR="005E31D4" w:rsidRPr="00D5496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D5496D">
        <w:rPr>
          <w:b w:val="0"/>
          <w:sz w:val="24"/>
          <w:szCs w:val="24"/>
        </w:rPr>
        <w:t>2.1</w:t>
      </w:r>
      <w:r w:rsidR="00A530E8" w:rsidRPr="00D5496D">
        <w:rPr>
          <w:b w:val="0"/>
          <w:sz w:val="24"/>
          <w:szCs w:val="24"/>
        </w:rPr>
        <w:t>.</w:t>
      </w:r>
      <w:r w:rsidRPr="00D5496D">
        <w:rPr>
          <w:b w:val="0"/>
          <w:sz w:val="24"/>
          <w:szCs w:val="24"/>
        </w:rPr>
        <w:t xml:space="preserve"> </w:t>
      </w:r>
      <w:r w:rsidRPr="00D5496D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5496D">
        <w:rPr>
          <w:sz w:val="24"/>
          <w:szCs w:val="24"/>
        </w:rPr>
        <w:t xml:space="preserve">ООО «Балтийская электронная площадка» </w:t>
      </w:r>
      <w:r w:rsidRPr="00D5496D">
        <w:rPr>
          <w:sz w:val="24"/>
          <w:szCs w:val="24"/>
        </w:rPr>
        <w:t>(</w:t>
      </w:r>
      <w:r w:rsidR="002E649E" w:rsidRPr="00D5496D">
        <w:rPr>
          <w:sz w:val="24"/>
          <w:szCs w:val="24"/>
        </w:rPr>
        <w:t>http://www.bepspb.ru</w:t>
      </w:r>
      <w:r w:rsidRPr="00D5496D">
        <w:rPr>
          <w:sz w:val="24"/>
          <w:szCs w:val="24"/>
        </w:rPr>
        <w:t>).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Оператор электронной площадки осуществляет следующие функции: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заявки на участие в торгах;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подписанный заявителем договор о задатке;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принимает подписанный заявителем проект договора купли-продажи;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формирует протокол об определении участников и направляет на утверждение организатору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- публикует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осуществляет проведение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победителя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2.2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 xml:space="preserve">Организатором торгов выступает </w:t>
      </w:r>
      <w:r w:rsidR="00081A35" w:rsidRPr="00D5496D">
        <w:rPr>
          <w:b/>
          <w:bCs/>
        </w:rPr>
        <w:t>финансовый</w:t>
      </w:r>
      <w:r w:rsidRPr="00D5496D">
        <w:rPr>
          <w:b/>
          <w:bCs/>
        </w:rPr>
        <w:t xml:space="preserve"> управляющий                                   </w:t>
      </w:r>
      <w:r w:rsidR="00BE0263" w:rsidRPr="00D5496D">
        <w:rPr>
          <w:b/>
          <w:bCs/>
        </w:rPr>
        <w:t>Мельник Светлана Сергеевна.</w:t>
      </w:r>
      <w:r w:rsidRPr="00D5496D">
        <w:t xml:space="preserve">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Организатор торгов</w:t>
      </w:r>
      <w:r w:rsidRPr="00D5496D">
        <w:rPr>
          <w:i/>
          <w:iCs/>
          <w:color w:val="FF0000"/>
        </w:rPr>
        <w:t xml:space="preserve"> </w:t>
      </w:r>
      <w:r w:rsidRPr="00D5496D">
        <w:t>осуществляет следующие функции: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опубликовывает сообщение о продаже имущества должника;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размер, срок и условия внесения задатка претендентами;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определяет участников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2.3</w:t>
      </w:r>
      <w:r w:rsidR="00A530E8" w:rsidRPr="00D5496D">
        <w:t>.</w:t>
      </w:r>
      <w:r w:rsidRPr="00D5496D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Договор о задатке (Приложение №2) и проект договора купли-продажи имущества                        Должника (Приложение №3).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Проект договора купли-продажи имущества Должника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2.4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Предмет торгов</w:t>
      </w:r>
      <w:r w:rsidRPr="00D5496D">
        <w:t xml:space="preserve"> – имущество Должника, указанное в Приложении №1 к настоящему Положению.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2.5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Торги проводятся в форме аукциона и являются открытыми по составу участников.</w:t>
      </w:r>
      <w:r w:rsidRPr="00D5496D">
        <w:t xml:space="preserve"> К участию в торгах допускаются все физические и юридические лица, которые </w:t>
      </w:r>
      <w:r w:rsidRPr="00D5496D">
        <w:lastRenderedPageBreak/>
        <w:t>в соответствии с законодательством Российской Федерации, могут быть признаны покупателями.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t xml:space="preserve"> 2.6. При продаже имущества используется </w:t>
      </w:r>
      <w:r w:rsidRPr="00D5496D">
        <w:rPr>
          <w:b/>
          <w:bCs/>
        </w:rPr>
        <w:t>открытая форма подачи предложений о цене.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2.7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Начальная цена</w:t>
      </w:r>
      <w:r w:rsidRPr="00D5496D">
        <w:rPr>
          <w:color w:val="000000"/>
        </w:rPr>
        <w:t xml:space="preserve"> продажи имущества</w:t>
      </w:r>
      <w:r w:rsidR="001071BD" w:rsidRPr="00D5496D">
        <w:rPr>
          <w:color w:val="000000"/>
        </w:rPr>
        <w:t>,</w:t>
      </w:r>
      <w:r w:rsidRPr="00D5496D">
        <w:rPr>
          <w:color w:val="000000"/>
        </w:rPr>
        <w:t xml:space="preserve"> </w:t>
      </w:r>
      <w:r w:rsidR="001071BD" w:rsidRPr="00D5496D">
        <w:rPr>
          <w:color w:val="000000"/>
        </w:rPr>
        <w:t xml:space="preserve">выставляемого на реализацию, определены на основании </w:t>
      </w:r>
      <w:r w:rsidR="00C40BDE" w:rsidRPr="00D5496D">
        <w:rPr>
          <w:color w:val="000000"/>
        </w:rPr>
        <w:t>р</w:t>
      </w:r>
      <w:r w:rsidR="001071BD" w:rsidRPr="00D5496D">
        <w:rPr>
          <w:color w:val="000000"/>
        </w:rPr>
        <w:t>ешения о проведении оценки им</w:t>
      </w:r>
      <w:r w:rsidR="00122E4A" w:rsidRPr="00D5496D">
        <w:rPr>
          <w:color w:val="000000"/>
        </w:rPr>
        <w:t xml:space="preserve">ущества гражданина по делу № </w:t>
      </w:r>
      <w:r w:rsidR="00FE171B" w:rsidRPr="00F45C37">
        <w:rPr>
          <w:noProof/>
        </w:rPr>
        <w:t>А51-16774/2024</w:t>
      </w:r>
      <w:r w:rsidR="00FE171B">
        <w:rPr>
          <w:color w:val="000000"/>
        </w:rPr>
        <w:t xml:space="preserve"> </w:t>
      </w:r>
      <w:r w:rsidR="00122E4A" w:rsidRPr="00D5496D">
        <w:rPr>
          <w:color w:val="000000"/>
        </w:rPr>
        <w:t xml:space="preserve">составляет </w:t>
      </w:r>
      <w:r w:rsidR="00FE171B">
        <w:rPr>
          <w:shd w:val="clear" w:color="auto" w:fill="FFFFFF"/>
        </w:rPr>
        <w:t>890 000</w:t>
      </w:r>
      <w:r w:rsidR="00D5496D" w:rsidRPr="00D5496D">
        <w:rPr>
          <w:shd w:val="clear" w:color="auto" w:fill="FFFFFF"/>
        </w:rPr>
        <w:t xml:space="preserve">,00 </w:t>
      </w:r>
      <w:r w:rsidR="00122E4A" w:rsidRPr="00D5496D">
        <w:rPr>
          <w:color w:val="000000"/>
        </w:rPr>
        <w:t>(</w:t>
      </w:r>
      <w:r w:rsidR="00FE171B">
        <w:rPr>
          <w:color w:val="000000"/>
        </w:rPr>
        <w:t>восемьсот девяносто тысяч</w:t>
      </w:r>
      <w:r w:rsidR="000A35DC" w:rsidRPr="00D5496D">
        <w:rPr>
          <w:color w:val="000000"/>
        </w:rPr>
        <w:t>)</w:t>
      </w:r>
      <w:r w:rsidR="0014432D" w:rsidRPr="00D5496D">
        <w:rPr>
          <w:color w:val="000000"/>
        </w:rPr>
        <w:t xml:space="preserve"> </w:t>
      </w:r>
      <w:r w:rsidR="00FE171B">
        <w:rPr>
          <w:color w:val="000000"/>
        </w:rPr>
        <w:t xml:space="preserve">рублей </w:t>
      </w:r>
      <w:r w:rsidR="0014432D" w:rsidRPr="00D5496D">
        <w:rPr>
          <w:color w:val="000000"/>
        </w:rPr>
        <w:t>00 копеек.</w:t>
      </w:r>
      <w:bookmarkStart w:id="2" w:name="_GoBack"/>
      <w:bookmarkEnd w:id="2"/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2.8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 xml:space="preserve">«Шаг аукциона» </w:t>
      </w:r>
      <w:r w:rsidRPr="00D5496D">
        <w:t>- 5% от первоначальной  цены продажи имущества Должника.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D5496D">
        <w:rPr>
          <w:color w:val="000000"/>
        </w:rPr>
        <w:t>2.9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Дата и место проведения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Торги проводятся на электронной торговой площадке в сети интернет в соответствии с п. 2.1 настоящего Положения.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Дата проведения торгов указывается в объявлении</w:t>
      </w:r>
      <w:r w:rsidR="001128AC" w:rsidRPr="00D5496D">
        <w:rPr>
          <w:color w:val="000000"/>
        </w:rPr>
        <w:t xml:space="preserve"> </w:t>
      </w:r>
      <w:r w:rsidRPr="00D5496D">
        <w:rPr>
          <w:color w:val="000000"/>
        </w:rPr>
        <w:t>в Едином Федеральном реестре сведений о банкротстве.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Объявление должно быть опубликовано не позднее чем за 30 дней до даты проведения торгов.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</w:rPr>
      </w:pPr>
      <w:r w:rsidRPr="00D5496D">
        <w:rPr>
          <w:b/>
        </w:rPr>
        <w:t>В сообщении о продаже имущества Должника должны содержаться: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 форме проведения торгов и форме представления предложений о цене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начальная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величина повышения начальной цены продажи имущества ("шаг аукциона");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критерии выявления победителя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дата, время и место подведения результатов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срок заключения договора купли-продажи имущества Должника;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сроки платежа, реквизиты расчетного счета, на который вносятся платеж;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D5496D" w:rsidRDefault="005E31D4" w:rsidP="00D46720">
      <w:pPr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2. Условия участия в электронных торгах,</w:t>
      </w:r>
    </w:p>
    <w:p w:rsidR="005E31D4" w:rsidRPr="00D5496D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порядок приема заявок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2.10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lastRenderedPageBreak/>
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>Заявка на участие в открытых торгах юридического лица должна содержать: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 w:rsidRPr="00D5496D">
        <w:t xml:space="preserve">финансовому </w:t>
      </w:r>
      <w:r w:rsidRPr="00D5496D">
        <w:t>управляющему и о характере этой заинтересованности, а также саморегулируемой организации арбитражных управляющих, членом или руководителем которой является арбитражный</w:t>
      </w:r>
      <w:r w:rsidR="0002506F" w:rsidRPr="00D5496D">
        <w:t xml:space="preserve"> (финансовый)</w:t>
      </w:r>
      <w:r w:rsidRPr="00D5496D">
        <w:t xml:space="preserve"> управляющий.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 xml:space="preserve">К заявке юридического лица должны быть приложены следующие документы: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Pr="00D5496D" w:rsidRDefault="0022319E" w:rsidP="00E52009">
      <w:pPr>
        <w:spacing w:after="120"/>
        <w:ind w:firstLine="709"/>
        <w:jc w:val="both"/>
      </w:pPr>
      <w:r w:rsidRPr="00D5496D">
        <w:t>б) копия</w:t>
      </w:r>
      <w:r w:rsidR="005E31D4" w:rsidRPr="00D5496D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средств в качестве задатка являются крупной сделкой;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в) копии документов, подтверждающих полномочия руководителя;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г) документ, подтверждающий внесение задатка на расчетный счет Должника.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>Заявка на участие в открытых торгах физического лица должна содержать: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 w:rsidRPr="00D5496D">
        <w:t>финансовому</w:t>
      </w:r>
      <w:r w:rsidRPr="00D5496D">
        <w:t xml:space="preserve"> управляющему и о характере этой заинтересованности, а также сведения о заявителе, саморегулируемой организации арбитражных управляющих, членом или руководителем которой является арбитражный</w:t>
      </w:r>
      <w:r w:rsidR="0002506F" w:rsidRPr="00D5496D">
        <w:t xml:space="preserve"> (финансовый)</w:t>
      </w:r>
      <w:r w:rsidRPr="00D5496D">
        <w:t xml:space="preserve"> управляющий.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rPr>
          <w:b/>
          <w:bCs/>
        </w:rPr>
        <w:t xml:space="preserve">К заявке физического лица должны быть приложены следующие документы: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документ, удостоверяющий личность;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б) документ, подтверждающий внесение задатка на расчетный счет должника.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2.11</w:t>
      </w:r>
      <w:r w:rsidR="00A530E8" w:rsidRPr="00D5496D">
        <w:t>.</w:t>
      </w:r>
      <w:r w:rsidRPr="00D5496D">
        <w:t xml:space="preserve">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2.12</w:t>
      </w:r>
      <w:r w:rsidR="00A530E8" w:rsidRPr="00D5496D">
        <w:t>.</w:t>
      </w:r>
      <w:r w:rsidRPr="00D5496D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</w:t>
      </w:r>
      <w:r w:rsidRPr="00D5496D">
        <w:lastRenderedPageBreak/>
        <w:t>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Решение об отказе в допуске заявителя к участию в торгах принимается в случае, если: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заявка на участие в торгах не соответствует требования, установленным настоящим Положением;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2.13</w:t>
      </w:r>
      <w:r w:rsidR="00A530E8" w:rsidRPr="00D5496D">
        <w:t>.</w:t>
      </w:r>
      <w:r w:rsidRPr="00D5496D"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Pr="00D5496D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3. Порядок проведения торгов</w:t>
      </w:r>
    </w:p>
    <w:p w:rsidR="005E31D4" w:rsidRPr="00D5496D" w:rsidRDefault="00BF0135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2</w:t>
      </w:r>
      <w:r w:rsidR="005E31D4" w:rsidRPr="00D5496D">
        <w:rPr>
          <w:color w:val="000000"/>
        </w:rPr>
        <w:t>.14</w:t>
      </w:r>
      <w:r w:rsidR="00A530E8" w:rsidRPr="00D5496D">
        <w:rPr>
          <w:color w:val="000000"/>
        </w:rPr>
        <w:t>.</w:t>
      </w:r>
      <w:r w:rsidR="005E31D4" w:rsidRPr="00D5496D">
        <w:rPr>
          <w:color w:val="000000"/>
        </w:rPr>
        <w:t xml:space="preserve">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</w:p>
    <w:p w:rsidR="005E31D4" w:rsidRPr="00D5496D" w:rsidRDefault="00BF0135" w:rsidP="00E52009">
      <w:pPr>
        <w:spacing w:after="120"/>
        <w:ind w:firstLine="709"/>
        <w:jc w:val="both"/>
      </w:pPr>
      <w:r w:rsidRPr="00D5496D">
        <w:rPr>
          <w:color w:val="000000"/>
        </w:rPr>
        <w:t>2</w:t>
      </w:r>
      <w:r w:rsidR="005E31D4" w:rsidRPr="00D5496D">
        <w:rPr>
          <w:color w:val="000000"/>
        </w:rPr>
        <w:t>.15</w:t>
      </w:r>
      <w:r w:rsidR="00A530E8" w:rsidRPr="00D5496D">
        <w:rPr>
          <w:color w:val="000000"/>
        </w:rPr>
        <w:t>.</w:t>
      </w:r>
      <w:r w:rsidR="005E31D4" w:rsidRPr="00D5496D">
        <w:rPr>
          <w:color w:val="000000"/>
        </w:rPr>
        <w:t xml:space="preserve"> </w:t>
      </w:r>
      <w:r w:rsidR="005E31D4" w:rsidRPr="00D5496D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2.16</w:t>
      </w:r>
      <w:r w:rsidR="00A530E8" w:rsidRPr="00D5496D">
        <w:t>.</w:t>
      </w:r>
      <w:r w:rsidRPr="00D5496D">
        <w:t xml:space="preserve"> Победителем открытых торгов признается участник торгов, предложивший максимальную цену имущества Должника.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2.17</w:t>
      </w:r>
      <w:r w:rsidR="00A530E8" w:rsidRPr="00D5496D">
        <w:t>.</w:t>
      </w:r>
      <w:r w:rsidRPr="00D5496D"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2.18</w:t>
      </w:r>
      <w:r w:rsidR="00A530E8" w:rsidRPr="00D5496D">
        <w:t>.</w:t>
      </w:r>
      <w:r w:rsidRPr="00D5496D">
        <w:t xml:space="preserve">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 протоколе о результатах проведения открытых торгов указываются: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lastRenderedPageBreak/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2.19</w:t>
      </w:r>
      <w:r w:rsidR="00A530E8" w:rsidRPr="00D5496D">
        <w:t>.</w:t>
      </w:r>
      <w:r w:rsidRPr="00D5496D">
        <w:t xml:space="preserve"> </w:t>
      </w:r>
      <w:r w:rsidR="009551FD" w:rsidRPr="00D5496D">
        <w:t>В</w:t>
      </w:r>
      <w:r w:rsidRPr="00D5496D">
        <w:t xml:space="preserve"> течение тридцати минут после размещения на электронной площадке протокола о результатах проведения открытых торгов оператор </w:t>
      </w:r>
      <w:r w:rsidR="0022319E" w:rsidRPr="00D5496D">
        <w:t>электронной площадки</w:t>
      </w:r>
      <w:r w:rsidRPr="00D5496D">
        <w:t xml:space="preserve"> направляет такой протокол в форме электронного документа всем участникам открытых торгов.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2.20</w:t>
      </w:r>
      <w:r w:rsidR="00A530E8" w:rsidRPr="00D5496D">
        <w:t>.</w:t>
      </w:r>
      <w:r w:rsidRPr="00D5496D">
        <w:t xml:space="preserve"> </w:t>
      </w:r>
      <w:r w:rsidR="009551FD" w:rsidRPr="00D5496D">
        <w:t>В</w:t>
      </w:r>
      <w:r w:rsidRPr="00D5496D">
        <w:t xml:space="preserve"> течение двух рабочих дней с даты подписания протокола о результатах проведения торгов организатор торгов направляет победителю торгов и </w:t>
      </w:r>
      <w:r w:rsidR="001128AC" w:rsidRPr="00D5496D">
        <w:t xml:space="preserve">арбитражному </w:t>
      </w:r>
      <w:r w:rsidRPr="00D5496D">
        <w:t>управляющему копии протокола.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4. Оформление договора купли-продажи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2.21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9551FD" w:rsidRPr="00D5496D">
        <w:t>В</w:t>
      </w:r>
      <w:r w:rsidRPr="00D5496D">
        <w:t xml:space="preserve"> течение пяти дней с даты подписания протокола </w:t>
      </w:r>
      <w:r w:rsidR="003674D6" w:rsidRPr="00D5496D">
        <w:t xml:space="preserve">финансовый </w:t>
      </w:r>
      <w:r w:rsidRPr="00D5496D">
        <w:t xml:space="preserve">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имущества </w:t>
      </w:r>
      <w:r w:rsidR="00FD2E13" w:rsidRPr="00D5496D">
        <w:t>Должника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Обязательными условиями договора купли-продажи имущества Должника являются: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порядок и срок передачи имущества покупателю;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иные предусмотренные законодательством Российской Федерации условия.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color w:val="000000"/>
        </w:rPr>
        <w:t>2.22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предложения, внесенный задаток ему не возвращается, и </w:t>
      </w:r>
      <w:r w:rsidR="001128AC" w:rsidRPr="00D5496D">
        <w:t>арбитражный</w:t>
      </w:r>
      <w:r w:rsidRPr="00D5496D">
        <w:rPr>
          <w:snapToGrid w:val="0"/>
          <w:color w:val="000000"/>
        </w:rPr>
        <w:t xml:space="preserve"> управляющий вправе предложить заключить договор купли-продажи имущества Должника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2.23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течение пяти дней с даты подписания протокола о признании торгов несостоявшимися в виду того, что к участию в торгах был допущен только один </w:t>
      </w:r>
      <w:r w:rsidR="0022319E" w:rsidRPr="00D5496D">
        <w:rPr>
          <w:snapToGrid w:val="0"/>
          <w:color w:val="000000"/>
        </w:rPr>
        <w:t>участник, арбитражный</w:t>
      </w:r>
      <w:r w:rsidRPr="00D5496D">
        <w:rPr>
          <w:snapToGrid w:val="0"/>
          <w:color w:val="000000"/>
        </w:rPr>
        <w:t xml:space="preserve"> управляющий направляет указанному единственному участнику торгов предложение заключить договор купли-продажи с приложением проекта данного договора в соответствии с заявленной начальной ценой имущества Должника.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5. Расчеты</w:t>
      </w:r>
    </w:p>
    <w:p w:rsidR="005E31D4" w:rsidRPr="00D5496D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2.24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Покупатель должен уплатить денежные средства за приобретенное имущество </w:t>
      </w:r>
      <w:r w:rsidR="0022319E" w:rsidRPr="00D5496D">
        <w:rPr>
          <w:snapToGrid w:val="0"/>
          <w:color w:val="000000"/>
        </w:rPr>
        <w:t>Должника в</w:t>
      </w:r>
      <w:r w:rsidRPr="00D5496D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2.25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Pr="00D5496D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D5496D">
        <w:rPr>
          <w:b/>
          <w:snapToGrid w:val="0"/>
          <w:color w:val="000000"/>
        </w:rPr>
        <w:t>а банковский счет, указанный в</w:t>
      </w:r>
      <w:r w:rsidRPr="00D5496D">
        <w:rPr>
          <w:b/>
          <w:snapToGrid w:val="0"/>
          <w:color w:val="000000"/>
        </w:rPr>
        <w:t xml:space="preserve"> Договоре купли-продажи</w:t>
      </w:r>
      <w:r w:rsidRPr="00D5496D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D5496D">
        <w:rPr>
          <w:snapToGrid w:val="0"/>
          <w:color w:val="000000"/>
        </w:rPr>
        <w:t>зачислении денежных</w:t>
      </w:r>
      <w:r w:rsidRPr="00D5496D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 Должника.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lastRenderedPageBreak/>
        <w:t>2.26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Задаток, уплаченный Победителем торгов или единственным участником торгов, засчитывается в счет исполнения обязательства Покупателя по оплате </w:t>
      </w:r>
      <w:r w:rsidR="0022319E" w:rsidRPr="00D5496D">
        <w:rPr>
          <w:snapToGrid w:val="0"/>
          <w:color w:val="000000"/>
        </w:rPr>
        <w:t>приобретенного имущества</w:t>
      </w:r>
      <w:r w:rsidRPr="00D5496D">
        <w:rPr>
          <w:snapToGrid w:val="0"/>
          <w:color w:val="000000"/>
        </w:rPr>
        <w:t xml:space="preserve"> Должника. 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2.27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Право собственности на имущество переходит к Покупателю после полной оплаты за данное имущество. </w:t>
      </w:r>
      <w:r w:rsidR="0011071D" w:rsidRPr="00D5496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2.28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="009551FD" w:rsidRPr="00D5496D">
        <w:rPr>
          <w:snapToGrid w:val="0"/>
          <w:color w:val="000000"/>
        </w:rPr>
        <w:t>В</w:t>
      </w:r>
      <w:r w:rsidRPr="00D5496D">
        <w:rPr>
          <w:snapToGrid w:val="0"/>
          <w:color w:val="000000"/>
        </w:rPr>
        <w:t xml:space="preserve"> случае нарушения Победителем торгов или единственным участником торгов (Покупателем) сроков полной оплаты приобретаемого имущества Должника </w:t>
      </w:r>
      <w:r w:rsidR="001C5BA1" w:rsidRPr="00D5496D">
        <w:t xml:space="preserve">финансовый </w:t>
      </w:r>
      <w:r w:rsidRPr="00D5496D">
        <w:rPr>
          <w:snapToGrid w:val="0"/>
          <w:color w:val="000000"/>
        </w:rPr>
        <w:t xml:space="preserve">управляющий вправе отказаться от исполнения соответствующего </w:t>
      </w:r>
      <w:r w:rsidR="0022319E" w:rsidRPr="00D5496D">
        <w:rPr>
          <w:snapToGrid w:val="0"/>
          <w:color w:val="000000"/>
        </w:rPr>
        <w:t>договора купли</w:t>
      </w:r>
      <w:r w:rsidRPr="00D5496D">
        <w:rPr>
          <w:snapToGrid w:val="0"/>
          <w:color w:val="000000"/>
        </w:rPr>
        <w:t>-продажи и потребовать возмещения убытков.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D5496D">
        <w:rPr>
          <w:b/>
          <w:bCs/>
          <w:snapToGrid w:val="0"/>
          <w:color w:val="000000"/>
        </w:rPr>
        <w:t>6. Проведение повторных электронных торгов, в случае признания торгов несостоявшимися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2.29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несостоявшимися.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2.30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При принятии решения о признании электронных торгов несостоявшимися организатор торгов принимает решение о проведении повторных торгов и об установлении начальной цены продажи имущества </w:t>
      </w:r>
      <w:r w:rsidR="00FD2E13" w:rsidRPr="00D5496D">
        <w:rPr>
          <w:snapToGrid w:val="0"/>
          <w:color w:val="000000"/>
        </w:rPr>
        <w:t>Должника</w:t>
      </w:r>
      <w:r w:rsidRPr="00D5496D">
        <w:rPr>
          <w:snapToGrid w:val="0"/>
          <w:color w:val="000000"/>
        </w:rPr>
        <w:t>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 w:rsidRPr="00D5496D">
        <w:rPr>
          <w:snapToGrid w:val="0"/>
          <w:color w:val="000000"/>
        </w:rPr>
        <w:t>2.31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</w:t>
      </w:r>
      <w:r w:rsidRPr="00D5496D">
        <w:rPr>
          <w:b/>
          <w:snapToGrid w:val="0"/>
          <w:color w:val="000000"/>
        </w:rPr>
        <w:t xml:space="preserve">Начальная цена продажи имущества </w:t>
      </w:r>
      <w:r w:rsidR="00FD2E13" w:rsidRPr="00D5496D">
        <w:rPr>
          <w:b/>
          <w:snapToGrid w:val="0"/>
          <w:color w:val="000000"/>
        </w:rPr>
        <w:t>Должника</w:t>
      </w:r>
      <w:r w:rsidRPr="00D5496D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 w:rsidRPr="00D5496D">
        <w:rPr>
          <w:b/>
          <w:snapToGrid w:val="0"/>
          <w:color w:val="000000"/>
        </w:rPr>
        <w:t xml:space="preserve"> Должника</w:t>
      </w:r>
      <w:r w:rsidRPr="00D5496D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Pr="00D5496D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2.32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D5496D">
        <w:rPr>
          <w:snapToGrid w:val="0"/>
          <w:color w:val="000000"/>
        </w:rPr>
        <w:t xml:space="preserve"> 112,</w:t>
      </w:r>
      <w:r w:rsidRPr="00D5496D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D5496D">
        <w:rPr>
          <w:snapToGrid w:val="0"/>
          <w:color w:val="000000"/>
        </w:rPr>
        <w:t>от 26.10.2002 г</w:t>
      </w:r>
      <w:r w:rsidRPr="00D5496D">
        <w:rPr>
          <w:snapToGrid w:val="0"/>
          <w:color w:val="000000"/>
        </w:rPr>
        <w:t>.</w:t>
      </w:r>
      <w:r w:rsidR="004F6212" w:rsidRPr="00D5496D">
        <w:rPr>
          <w:snapToGrid w:val="0"/>
          <w:color w:val="000000"/>
        </w:rPr>
        <w:t xml:space="preserve">, </w:t>
      </w:r>
      <w:r w:rsidR="00A40EA5" w:rsidRPr="00D5496D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D5496D">
        <w:rPr>
          <w:b/>
          <w:bCs/>
          <w:snapToGrid w:val="0"/>
          <w:color w:val="000000"/>
        </w:rPr>
        <w:t>7. Продажа имущества, подлежащего продаже на электронных торгах посредством публичного предложения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2.33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несостоявшимися.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2.34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При принятии решения о признании повторных электронных торгов несостоявшимися, организатор торгов принимает решение о проведении электронных торгов посредством публичного предложения.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2.35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 w:rsidRPr="00D5496D">
        <w:rPr>
          <w:snapToGrid w:val="0"/>
          <w:color w:val="000000"/>
        </w:rPr>
        <w:t>устанавливается в</w:t>
      </w:r>
      <w:r w:rsidRPr="00D5496D"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2.36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A40EA5" w:rsidRPr="00D5496D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D5496D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  <w:color w:val="000000"/>
        </w:rPr>
        <w:t xml:space="preserve">РАЗДЕЛ </w:t>
      </w:r>
      <w:r w:rsidRPr="00D5496D">
        <w:rPr>
          <w:b/>
          <w:bCs/>
          <w:color w:val="000000"/>
          <w:lang w:val="en-US"/>
        </w:rPr>
        <w:t>III</w:t>
      </w:r>
      <w:r w:rsidRPr="00D5496D">
        <w:rPr>
          <w:b/>
          <w:bCs/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</w:rPr>
        <w:t>РЕАЛИЗАЦИЯ ИМУЩЕСТВА</w:t>
      </w:r>
      <w:r w:rsidR="00122E4A" w:rsidRPr="00D5496D">
        <w:rPr>
          <w:b/>
          <w:bCs/>
        </w:rPr>
        <w:t xml:space="preserve"> </w:t>
      </w:r>
      <w:r w:rsidRPr="00D5496D">
        <w:rPr>
          <w:b/>
          <w:bCs/>
        </w:rPr>
        <w:t xml:space="preserve">ПОСРЕДСТВОМ 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ПУБЛИЧНОГО ПРЕДЛОЖЕНИЯ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1. Общие положения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rPr>
          <w:color w:val="000000"/>
        </w:rPr>
        <w:t>3.1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D5496D">
        <w:rPr>
          <w:lang w:val="en-US"/>
        </w:rPr>
        <w:t>II</w:t>
      </w:r>
      <w:r w:rsidRPr="00D5496D">
        <w:t xml:space="preserve"> настоящего Положения.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3.2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Торги проводятся в форме публичного предложения и являются открытыми по составу участников.</w:t>
      </w:r>
      <w:r w:rsidRPr="00D5496D">
        <w:t xml:space="preserve"> К участию в реализации имущества посредством публичного </w:t>
      </w:r>
      <w:r w:rsidRPr="00D5496D">
        <w:lastRenderedPageBreak/>
        <w:t>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</w:rPr>
      </w:pPr>
      <w:r w:rsidRPr="00D5496D">
        <w:t xml:space="preserve"> </w:t>
      </w:r>
      <w:r w:rsidR="0022319E" w:rsidRPr="00D5496D">
        <w:t>3.3</w:t>
      </w:r>
      <w:r w:rsidR="00A530E8" w:rsidRPr="00D5496D">
        <w:t>.</w:t>
      </w:r>
      <w:r w:rsidR="0022319E" w:rsidRPr="00D5496D">
        <w:t xml:space="preserve"> При</w:t>
      </w:r>
      <w:r w:rsidRPr="00D5496D">
        <w:t xml:space="preserve"> продаже имущества используется </w:t>
      </w:r>
      <w:r w:rsidRPr="00D5496D">
        <w:rPr>
          <w:b/>
          <w:bCs/>
        </w:rPr>
        <w:t>открытая форма подачи предложений о цене.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3.4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Начальная цена</w:t>
      </w:r>
      <w:r w:rsidRPr="00D5496D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Pr="00D5496D" w:rsidRDefault="0022319E" w:rsidP="00E52009">
      <w:pPr>
        <w:spacing w:after="120"/>
        <w:ind w:firstLine="709"/>
        <w:jc w:val="both"/>
      </w:pPr>
      <w:r w:rsidRPr="00D5496D">
        <w:t>3</w:t>
      </w:r>
      <w:r w:rsidRPr="00D5496D">
        <w:rPr>
          <w:bCs/>
        </w:rPr>
        <w:t>.</w:t>
      </w:r>
      <w:r w:rsidRPr="00D5496D">
        <w:t>5</w:t>
      </w:r>
      <w:r w:rsidR="00A530E8" w:rsidRPr="00D5496D">
        <w:t>.</w:t>
      </w:r>
      <w:r w:rsidRPr="00D5496D">
        <w:rPr>
          <w:b/>
          <w:bCs/>
        </w:rPr>
        <w:t xml:space="preserve"> Величина</w:t>
      </w:r>
      <w:r w:rsidR="005E31D4" w:rsidRPr="00D5496D">
        <w:rPr>
          <w:b/>
          <w:bCs/>
        </w:rPr>
        <w:t xml:space="preserve"> снижения начальной цены продажи имущества должника </w:t>
      </w:r>
      <w:r w:rsidR="005E31D4" w:rsidRPr="00D5496D">
        <w:t xml:space="preserve">- 10% от установленной </w:t>
      </w:r>
      <w:r w:rsidRPr="00D5496D">
        <w:t>начальной цены</w:t>
      </w:r>
      <w:r w:rsidR="005E31D4" w:rsidRPr="00D5496D">
        <w:t xml:space="preserve"> продажи имущества Должника.</w:t>
      </w:r>
    </w:p>
    <w:p w:rsidR="005E31D4" w:rsidRPr="00D5496D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3.6</w:t>
      </w:r>
      <w:r w:rsidR="00A530E8" w:rsidRPr="00D5496D">
        <w:t>.</w:t>
      </w:r>
      <w:r w:rsidRPr="00D5496D">
        <w:t xml:space="preserve"> </w:t>
      </w:r>
      <w:r w:rsidRPr="00D5496D">
        <w:rPr>
          <w:b/>
          <w:bCs/>
        </w:rPr>
        <w:t>Снижение начальной цены продажи</w:t>
      </w:r>
      <w:r w:rsidRPr="00D5496D">
        <w:t xml:space="preserve"> при отсутствии заявки на участие в торгах, содержащей предложение о цене имущества должника, осуществляется каждые </w:t>
      </w:r>
      <w:r w:rsidR="001128AC" w:rsidRPr="00D5496D">
        <w:t>7</w:t>
      </w:r>
      <w:r w:rsidRPr="00D5496D">
        <w:t xml:space="preserve"> (семь) календарных дней со дня опубликования сообщения о проведении торгов посредством публичного предложения.</w:t>
      </w:r>
    </w:p>
    <w:p w:rsidR="005E31D4" w:rsidRPr="00D5496D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rPr>
          <w:rFonts w:eastAsia="Arial Unicode MS"/>
        </w:rPr>
        <w:t xml:space="preserve">Минимальная цена продажи, за которую может быть продано имущество, составляет 10 процентов </w:t>
      </w:r>
      <w:r w:rsidRPr="00D5496D">
        <w:t>от начальной цены продажи.</w:t>
      </w:r>
    </w:p>
    <w:p w:rsidR="005E31D4" w:rsidRPr="00D5496D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D5496D">
        <w:rPr>
          <w:color w:val="000000"/>
        </w:rPr>
        <w:t>3.7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Pr="00D5496D">
        <w:rPr>
          <w:b/>
          <w:bCs/>
          <w:color w:val="000000"/>
        </w:rPr>
        <w:t>Дата и место проведения торгов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 xml:space="preserve">Условия по дате и месту проведения торгов посредством публичного предложения применяются в соответствии с п.2.9 Раздела </w:t>
      </w:r>
      <w:r w:rsidRPr="00D5496D">
        <w:rPr>
          <w:lang w:val="en-US"/>
        </w:rPr>
        <w:t>II</w:t>
      </w:r>
      <w:r w:rsidRPr="00D5496D">
        <w:t xml:space="preserve"> настоящего Положения.</w:t>
      </w:r>
    </w:p>
    <w:p w:rsidR="005E31D4" w:rsidRPr="00D5496D" w:rsidRDefault="005E31D4" w:rsidP="004F6212">
      <w:pPr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2. Условия участия в торгах,</w:t>
      </w:r>
    </w:p>
    <w:p w:rsidR="005E31D4" w:rsidRPr="00D5496D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порядок приема заявок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3.8</w:t>
      </w:r>
      <w:r w:rsidR="00A530E8" w:rsidRPr="00D5496D">
        <w:rPr>
          <w:color w:val="000000"/>
        </w:rPr>
        <w:t>.</w:t>
      </w:r>
      <w:r w:rsidRPr="00D5496D">
        <w:rPr>
          <w:color w:val="000000"/>
        </w:rPr>
        <w:t xml:space="preserve"> </w:t>
      </w:r>
      <w:r w:rsidR="00A40EA5" w:rsidRPr="00D5496D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3. Порядок продажи имущества посредством публичного предложения</w:t>
      </w:r>
    </w:p>
    <w:p w:rsidR="005E31D4" w:rsidRPr="00D5496D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D5496D">
        <w:t>3.9</w:t>
      </w:r>
      <w:r w:rsidR="00A530E8" w:rsidRPr="00D5496D">
        <w:t>.</w:t>
      </w:r>
      <w:r w:rsidRPr="00D5496D">
        <w:t xml:space="preserve"> </w:t>
      </w:r>
      <w:r w:rsidR="006D43B0" w:rsidRPr="00D5496D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3.10</w:t>
      </w:r>
      <w:r w:rsidR="00A530E8" w:rsidRPr="00D5496D">
        <w:t>.</w:t>
      </w:r>
      <w:r w:rsidRPr="00D5496D"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3.11</w:t>
      </w:r>
      <w:r w:rsidR="00A530E8" w:rsidRPr="00D5496D">
        <w:t>.</w:t>
      </w:r>
      <w:r w:rsidRPr="00D5496D">
        <w:rPr>
          <w:b/>
          <w:bCs/>
        </w:rPr>
        <w:t xml:space="preserve"> </w:t>
      </w:r>
      <w:r w:rsidRPr="00D5496D"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Pr="00D5496D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D5496D">
        <w:t>3.12</w:t>
      </w:r>
      <w:r w:rsidR="00A530E8" w:rsidRPr="00D5496D">
        <w:t>.</w:t>
      </w:r>
      <w:r w:rsidRPr="00D5496D">
        <w:t xml:space="preserve"> В случае, если несколько участников торгов по продаже имущества </w:t>
      </w:r>
      <w:r w:rsidR="003C37A9" w:rsidRPr="00D5496D">
        <w:t>д</w:t>
      </w:r>
      <w:r w:rsidRPr="00D5496D"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 w:rsidRPr="00D5496D">
        <w:t xml:space="preserve">указанного </w:t>
      </w:r>
      <w:r w:rsidRPr="00D5496D"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 w:rsidRPr="00D5496D">
        <w:t xml:space="preserve">данного </w:t>
      </w:r>
      <w:r w:rsidRPr="00D5496D">
        <w:t>имущества посредством публичного предложения.</w:t>
      </w:r>
    </w:p>
    <w:p w:rsidR="005E31D4" w:rsidRPr="00D5496D" w:rsidRDefault="005E31D4" w:rsidP="006B46C7">
      <w:pPr>
        <w:autoSpaceDE w:val="0"/>
        <w:autoSpaceDN w:val="0"/>
        <w:adjustRightInd w:val="0"/>
        <w:ind w:firstLine="709"/>
        <w:jc w:val="both"/>
      </w:pPr>
      <w:r w:rsidRPr="00D5496D">
        <w:t>3.13</w:t>
      </w:r>
      <w:r w:rsidR="00A530E8" w:rsidRPr="00D5496D">
        <w:t>.</w:t>
      </w:r>
      <w:r w:rsidRPr="00D5496D">
        <w:t xml:space="preserve"> 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5E31D4" w:rsidRPr="00D5496D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D5496D">
        <w:t>3.14</w:t>
      </w:r>
      <w:r w:rsidR="00A530E8" w:rsidRPr="00D5496D">
        <w:t>.</w:t>
      </w:r>
      <w:r w:rsidRPr="00D5496D">
        <w:t xml:space="preserve"> 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Pr="00D5496D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D5496D">
        <w:lastRenderedPageBreak/>
        <w:t>3.15</w:t>
      </w:r>
      <w:r w:rsidR="00A530E8" w:rsidRPr="00D5496D">
        <w:t>.</w:t>
      </w:r>
      <w:r w:rsidRPr="00D5496D">
        <w:t xml:space="preserve"> Цена имущества, предложенная победителем торгов, заносится в </w:t>
      </w:r>
      <w:r w:rsidR="003C37A9" w:rsidRPr="00D5496D">
        <w:rPr>
          <w:b/>
        </w:rPr>
        <w:t>протокол о результатах проведения торгов</w:t>
      </w:r>
      <w:r w:rsidRPr="00D5496D">
        <w:t>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</w:rPr>
      </w:pPr>
      <w:r w:rsidRPr="00D5496D">
        <w:rPr>
          <w:b/>
          <w:bCs/>
        </w:rPr>
        <w:t>4. Оформление договора купли-продажи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rPr>
          <w:color w:val="000000"/>
        </w:rPr>
        <w:t>3.16</w:t>
      </w:r>
      <w:r w:rsidR="00A530E8" w:rsidRPr="00D5496D">
        <w:rPr>
          <w:color w:val="000000"/>
        </w:rPr>
        <w:t xml:space="preserve">. </w:t>
      </w:r>
      <w:r w:rsidRPr="00D5496D">
        <w:rPr>
          <w:color w:val="000000"/>
        </w:rPr>
        <w:t xml:space="preserve">В течение пяти дней с даты подписания протокола </w:t>
      </w:r>
      <w:r w:rsidR="003C37A9" w:rsidRPr="00D5496D">
        <w:t xml:space="preserve">о результатах проведения торгов </w:t>
      </w:r>
      <w:r w:rsidR="001C5BA1" w:rsidRPr="00D5496D">
        <w:t xml:space="preserve">финансовый </w:t>
      </w:r>
      <w:r w:rsidRPr="00D5496D">
        <w:rPr>
          <w:color w:val="000000"/>
        </w:rPr>
        <w:t>управляющий направляет победителю торгов предложение заключить договор купли-продажи имущества Должника с приложением проекта данного договора в соответствии с представленным победителем торгов предложением о цене данного имущества.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Обязательными условиями договора купли-продажи имущества Должника являются: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сведения об имуществе, его составе, характеристиках, описание имущества;</w:t>
      </w:r>
    </w:p>
    <w:p w:rsidR="005E31D4" w:rsidRPr="00D5496D" w:rsidRDefault="005E31D4" w:rsidP="00E52009">
      <w:pPr>
        <w:spacing w:after="120"/>
        <w:ind w:firstLine="709"/>
        <w:jc w:val="both"/>
      </w:pPr>
      <w:r w:rsidRPr="00D5496D">
        <w:t>- цена продажи имущества;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  <w:r w:rsidRPr="00D5496D">
        <w:t>- порядок и срок передачи имущества покупателю.</w:t>
      </w:r>
    </w:p>
    <w:p w:rsidR="005E31D4" w:rsidRPr="00D5496D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D5496D">
        <w:rPr>
          <w:b/>
          <w:bCs/>
          <w:color w:val="000000"/>
        </w:rPr>
        <w:t>5. Расчеты</w:t>
      </w:r>
    </w:p>
    <w:p w:rsidR="005E31D4" w:rsidRPr="00D5496D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3.17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Покупатель должен уплатить денежные средства за приобретенное имущество </w:t>
      </w:r>
      <w:r w:rsidR="0022319E" w:rsidRPr="00D5496D">
        <w:rPr>
          <w:snapToGrid w:val="0"/>
          <w:color w:val="000000"/>
        </w:rPr>
        <w:t>Должника в</w:t>
      </w:r>
      <w:r w:rsidRPr="00D5496D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3.18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Оплата производится путем перечисления денежных средств на банковский счет, указанный в </w:t>
      </w:r>
      <w:r w:rsidR="00770800" w:rsidRPr="00D5496D">
        <w:rPr>
          <w:snapToGrid w:val="0"/>
          <w:color w:val="000000"/>
        </w:rPr>
        <w:t>сообщении о проведении торгов</w:t>
      </w:r>
      <w:r w:rsidRPr="00D5496D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D5496D">
        <w:rPr>
          <w:snapToGrid w:val="0"/>
          <w:color w:val="000000"/>
        </w:rPr>
        <w:t>зачислении денежных</w:t>
      </w:r>
      <w:r w:rsidRPr="00D5496D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 Должника.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3.19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Задаток, уплаченный Победителем торгов или единственным участником торгов, засчитывается в счет исполнения обязательства Покупателя по оплате </w:t>
      </w:r>
      <w:r w:rsidR="0022319E" w:rsidRPr="00D5496D">
        <w:rPr>
          <w:snapToGrid w:val="0"/>
          <w:color w:val="000000"/>
        </w:rPr>
        <w:t>приобретенного имущества</w:t>
      </w:r>
      <w:r w:rsidRPr="00D5496D">
        <w:rPr>
          <w:snapToGrid w:val="0"/>
          <w:color w:val="000000"/>
        </w:rPr>
        <w:t xml:space="preserve"> Должника. 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3.20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Право на имущество переходит к Покупателю после полной оплаты за данное имущество. </w:t>
      </w:r>
      <w:r w:rsidR="0011071D" w:rsidRPr="00D5496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D5496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D5496D">
        <w:rPr>
          <w:snapToGrid w:val="0"/>
          <w:color w:val="000000"/>
        </w:rPr>
        <w:t>3.21</w:t>
      </w:r>
      <w:r w:rsidR="00A530E8" w:rsidRPr="00D5496D">
        <w:rPr>
          <w:snapToGrid w:val="0"/>
          <w:color w:val="000000"/>
        </w:rPr>
        <w:t>.</w:t>
      </w:r>
      <w:r w:rsidRPr="00D5496D">
        <w:rPr>
          <w:snapToGrid w:val="0"/>
          <w:color w:val="000000"/>
        </w:rPr>
        <w:t xml:space="preserve"> В случае нарушения Победителем торгов или единственным участником торгов (Покупателем) сроков полной оплаты приобретенного имущества Должника</w:t>
      </w:r>
      <w:r w:rsidR="001C5BA1" w:rsidRPr="00D5496D">
        <w:rPr>
          <w:snapToGrid w:val="0"/>
          <w:color w:val="000000"/>
        </w:rPr>
        <w:t xml:space="preserve"> финансовый </w:t>
      </w:r>
      <w:r w:rsidRPr="00D5496D">
        <w:rPr>
          <w:snapToGrid w:val="0"/>
          <w:color w:val="000000"/>
        </w:rPr>
        <w:t xml:space="preserve"> управляющий вправе отказаться от исполнения соответствующего </w:t>
      </w:r>
      <w:r w:rsidR="0022319E" w:rsidRPr="00D5496D">
        <w:rPr>
          <w:snapToGrid w:val="0"/>
          <w:color w:val="000000"/>
        </w:rPr>
        <w:t>договора купли</w:t>
      </w:r>
      <w:r w:rsidRPr="00D5496D">
        <w:rPr>
          <w:snapToGrid w:val="0"/>
          <w:color w:val="000000"/>
        </w:rPr>
        <w:t>-продажи и потребовать возмещения убытков.</w:t>
      </w: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Pr="00D5496D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Pr="00D5496D" w:rsidRDefault="001128AC" w:rsidP="001128AC">
      <w:pPr>
        <w:jc w:val="both"/>
        <w:rPr>
          <w:b/>
        </w:rPr>
      </w:pPr>
      <w:r w:rsidRPr="00D5496D">
        <w:rPr>
          <w:b/>
        </w:rPr>
        <w:t xml:space="preserve">Финансовый управляющий                   </w:t>
      </w:r>
      <w:r w:rsidR="009551FD" w:rsidRPr="00D5496D">
        <w:rPr>
          <w:b/>
        </w:rPr>
        <w:t xml:space="preserve">                        </w:t>
      </w:r>
      <w:r w:rsidRPr="00D5496D">
        <w:rPr>
          <w:b/>
        </w:rPr>
        <w:t xml:space="preserve"> __________________/</w:t>
      </w:r>
      <w:r w:rsidR="009551FD" w:rsidRPr="00D5496D">
        <w:rPr>
          <w:b/>
        </w:rPr>
        <w:t>С.С. Мельник</w:t>
      </w:r>
      <w:r w:rsidRPr="00D5496D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633776" w:rsidRDefault="00633776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027AF3" w:rsidRDefault="001A54D1" w:rsidP="001A54D1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lastRenderedPageBreak/>
        <w:t>Приложение №1</w:t>
      </w:r>
    </w:p>
    <w:p w:rsidR="00D5496D" w:rsidRPr="00027AF3" w:rsidRDefault="001A54D1" w:rsidP="00D5496D">
      <w:pPr>
        <w:jc w:val="right"/>
        <w:rPr>
          <w:b/>
          <w:sz w:val="18"/>
          <w:szCs w:val="18"/>
        </w:rPr>
      </w:pPr>
      <w:r w:rsidRPr="00F945B5">
        <w:rPr>
          <w:b/>
          <w:sz w:val="18"/>
          <w:szCs w:val="18"/>
        </w:rPr>
        <w:t xml:space="preserve"> к Положению о порядке, сроках и </w:t>
      </w:r>
      <w:r>
        <w:rPr>
          <w:b/>
          <w:sz w:val="18"/>
          <w:szCs w:val="18"/>
        </w:rPr>
        <w:t xml:space="preserve">условиях продажи имущества </w:t>
      </w:r>
      <w:r w:rsidR="00FE171B">
        <w:rPr>
          <w:b/>
          <w:bCs/>
          <w:iCs/>
          <w:sz w:val="16"/>
          <w:szCs w:val="16"/>
        </w:rPr>
        <w:t>Чергинцова Ивана  Сергеевича</w:t>
      </w:r>
    </w:p>
    <w:p w:rsidR="00CC59C8" w:rsidRDefault="00CC59C8" w:rsidP="001A54D1">
      <w:pPr>
        <w:jc w:val="right"/>
        <w:rPr>
          <w:b/>
          <w:sz w:val="18"/>
          <w:szCs w:val="18"/>
        </w:rPr>
      </w:pPr>
    </w:p>
    <w:p w:rsidR="000A35DC" w:rsidRPr="00A72D35" w:rsidRDefault="000A35DC" w:rsidP="001A54D1">
      <w:pPr>
        <w:jc w:val="right"/>
        <w:rPr>
          <w:b/>
        </w:rPr>
      </w:pPr>
    </w:p>
    <w:p w:rsidR="001A54D1" w:rsidRPr="00A72D35" w:rsidRDefault="00D5496D" w:rsidP="00D5496D">
      <w:pPr>
        <w:rPr>
          <w:b/>
        </w:rPr>
      </w:pPr>
      <w:r>
        <w:rPr>
          <w:b/>
        </w:rPr>
        <w:tab/>
      </w:r>
      <w:r w:rsidR="001A54D1"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FE171B">
        <w:rPr>
          <w:b/>
          <w:bCs/>
          <w:iCs/>
          <w:szCs w:val="32"/>
        </w:rPr>
        <w:t xml:space="preserve">Чергинцова Ивана Сергеевича </w:t>
      </w:r>
      <w:r w:rsidR="001A54D1" w:rsidRPr="00A72D35">
        <w:rPr>
          <w:b/>
        </w:rPr>
        <w:t xml:space="preserve">, подлежащее реализации на электронных </w:t>
      </w:r>
      <w:r>
        <w:rPr>
          <w:b/>
        </w:rPr>
        <w:t>т</w:t>
      </w:r>
      <w:r w:rsidR="001A54D1" w:rsidRPr="00A72D35">
        <w:rPr>
          <w:b/>
        </w:rPr>
        <w:t>оргах</w:t>
      </w:r>
      <w:r>
        <w:rPr>
          <w:b/>
        </w:rPr>
        <w:t>: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0A35DC" w:rsidRDefault="001A54D1" w:rsidP="00FE171B">
      <w:pPr>
        <w:pStyle w:val="20"/>
        <w:spacing w:before="0" w:after="0"/>
        <w:ind w:firstLine="743"/>
        <w:jc w:val="both"/>
        <w:rPr>
          <w:b/>
        </w:rPr>
      </w:pPr>
      <w:r w:rsidRPr="00E72060">
        <w:rPr>
          <w:b/>
        </w:rPr>
        <w:t>Лот №1</w:t>
      </w:r>
      <w:r w:rsidRPr="00E72060">
        <w:t xml:space="preserve"> </w:t>
      </w:r>
      <w:r w:rsidRPr="00D76178">
        <w:rPr>
          <w:b/>
        </w:rPr>
        <w:t xml:space="preserve">– </w:t>
      </w:r>
      <w:r w:rsidR="00FE171B" w:rsidRPr="00FE171B">
        <w:rPr>
          <w:b/>
          <w:shd w:val="clear" w:color="auto" w:fill="FFFFFF"/>
        </w:rPr>
        <w:t>автотранспортное средство</w:t>
      </w:r>
      <w:r w:rsidR="00FE171B">
        <w:rPr>
          <w:shd w:val="clear" w:color="auto" w:fill="FFFFFF"/>
        </w:rPr>
        <w:t xml:space="preserve">, легковой автомобиль, </w:t>
      </w:r>
      <w:r w:rsidR="00FE171B" w:rsidRPr="002D1A70">
        <w:rPr>
          <w:shd w:val="clear" w:color="auto" w:fill="FFFFFF"/>
        </w:rPr>
        <w:t xml:space="preserve"> марки </w:t>
      </w:r>
      <w:r w:rsidR="00FE171B">
        <w:rPr>
          <w:lang w:val="en-US"/>
        </w:rPr>
        <w:t>TOYOTA</w:t>
      </w:r>
      <w:r w:rsidR="00FE171B" w:rsidRPr="00F27CAF">
        <w:t xml:space="preserve"> </w:t>
      </w:r>
      <w:r w:rsidR="00FE171B">
        <w:rPr>
          <w:lang w:val="en-US"/>
        </w:rPr>
        <w:t>RACTIS</w:t>
      </w:r>
      <w:r w:rsidR="00FE171B" w:rsidRPr="002D1A70">
        <w:t xml:space="preserve">, год изготовления: </w:t>
      </w:r>
      <w:r w:rsidR="00FE171B">
        <w:t>2013</w:t>
      </w:r>
      <w:r w:rsidR="00FE171B" w:rsidRPr="002D1A70">
        <w:t xml:space="preserve"> г.</w:t>
      </w:r>
      <w:r w:rsidR="00FE171B">
        <w:t xml:space="preserve"> </w:t>
      </w:r>
      <w:r w:rsidR="00FE171B" w:rsidRPr="002D1A70">
        <w:t xml:space="preserve">в., государственный регистрационный знак </w:t>
      </w:r>
      <w:r w:rsidR="00FE171B">
        <w:t>С232ОЕ125/</w:t>
      </w:r>
      <w:r w:rsidR="00FE171B">
        <w:rPr>
          <w:lang w:val="en-US"/>
        </w:rPr>
        <w:t>RUS</w:t>
      </w:r>
      <w:r w:rsidR="00FE171B" w:rsidRPr="002D1A70">
        <w:t xml:space="preserve">. </w:t>
      </w:r>
      <w:r w:rsidR="00FE171B" w:rsidRPr="002D1A70">
        <w:rPr>
          <w:color w:val="000000"/>
        </w:rPr>
        <w:t>категория ТС В</w:t>
      </w:r>
      <w:r w:rsidR="00FE171B" w:rsidRPr="00F27CAF">
        <w:rPr>
          <w:color w:val="000000"/>
        </w:rPr>
        <w:t>/</w:t>
      </w:r>
      <w:r w:rsidR="00FE171B">
        <w:rPr>
          <w:color w:val="000000"/>
        </w:rPr>
        <w:t>М1</w:t>
      </w:r>
      <w:r w:rsidR="00FE171B" w:rsidRPr="002D1A70">
        <w:rPr>
          <w:color w:val="000000"/>
        </w:rPr>
        <w:t>, шасси № отсутствует, кузов №</w:t>
      </w:r>
      <w:r w:rsidR="00FE171B">
        <w:rPr>
          <w:color w:val="000000"/>
        </w:rPr>
        <w:t xml:space="preserve"> </w:t>
      </w:r>
      <w:r w:rsidR="00FE171B">
        <w:rPr>
          <w:color w:val="000000"/>
          <w:lang w:val="en-US"/>
        </w:rPr>
        <w:t>NCP</w:t>
      </w:r>
      <w:r w:rsidR="00FE171B" w:rsidRPr="00F27CAF">
        <w:rPr>
          <w:color w:val="000000"/>
        </w:rPr>
        <w:t>120</w:t>
      </w:r>
      <w:r w:rsidR="00FE171B">
        <w:rPr>
          <w:color w:val="000000"/>
        </w:rPr>
        <w:t>-</w:t>
      </w:r>
      <w:r w:rsidR="00FE171B" w:rsidRPr="00F27CAF">
        <w:rPr>
          <w:color w:val="000000"/>
        </w:rPr>
        <w:t>2051082</w:t>
      </w:r>
      <w:r w:rsidR="00FE171B" w:rsidRPr="002D1A70">
        <w:rPr>
          <w:color w:val="000000"/>
        </w:rPr>
        <w:t>,</w:t>
      </w:r>
      <w:r w:rsidR="00FE171B">
        <w:rPr>
          <w:color w:val="000000"/>
        </w:rPr>
        <w:t xml:space="preserve">модель № двигателя </w:t>
      </w:r>
      <w:r w:rsidR="00FE171B" w:rsidRPr="008F04D9">
        <w:rPr>
          <w:color w:val="000000"/>
        </w:rPr>
        <w:t>1</w:t>
      </w:r>
      <w:r w:rsidR="00FE171B">
        <w:rPr>
          <w:color w:val="000000"/>
          <w:lang w:val="en-US"/>
        </w:rPr>
        <w:t>N</w:t>
      </w:r>
      <w:r w:rsidR="00FE171B" w:rsidRPr="008F04D9">
        <w:rPr>
          <w:color w:val="000000"/>
        </w:rPr>
        <w:t>2-</w:t>
      </w:r>
      <w:r w:rsidR="00FE171B">
        <w:rPr>
          <w:color w:val="000000"/>
          <w:lang w:val="en-US"/>
        </w:rPr>
        <w:t>E</w:t>
      </w:r>
      <w:r w:rsidR="00FE171B">
        <w:rPr>
          <w:color w:val="000000"/>
        </w:rPr>
        <w:t>422214,</w:t>
      </w:r>
      <w:r w:rsidR="00FE171B" w:rsidRPr="002D1A70">
        <w:rPr>
          <w:color w:val="000000"/>
        </w:rPr>
        <w:t xml:space="preserve"> мощность двигателя, л.</w:t>
      </w:r>
      <w:r w:rsidR="00FE171B">
        <w:rPr>
          <w:color w:val="000000"/>
        </w:rPr>
        <w:t xml:space="preserve"> </w:t>
      </w:r>
      <w:r w:rsidR="00FE171B" w:rsidRPr="002D1A70">
        <w:rPr>
          <w:color w:val="000000"/>
        </w:rPr>
        <w:t>с.</w:t>
      </w:r>
      <w:r w:rsidR="00FE171B">
        <w:rPr>
          <w:color w:val="000000"/>
        </w:rPr>
        <w:t xml:space="preserve"> (кВт)</w:t>
      </w:r>
      <w:r w:rsidR="00FE171B" w:rsidRPr="002D1A70">
        <w:rPr>
          <w:color w:val="000000"/>
        </w:rPr>
        <w:t xml:space="preserve"> 10</w:t>
      </w:r>
      <w:r w:rsidR="00FE171B" w:rsidRPr="00F27CAF">
        <w:rPr>
          <w:color w:val="000000"/>
        </w:rPr>
        <w:t>9</w:t>
      </w:r>
      <w:r w:rsidR="00FE171B">
        <w:rPr>
          <w:color w:val="000000"/>
        </w:rPr>
        <w:t xml:space="preserve"> (80.17)</w:t>
      </w:r>
      <w:r w:rsidR="00FE171B" w:rsidRPr="002D1A70">
        <w:rPr>
          <w:color w:val="000000"/>
        </w:rPr>
        <w:t xml:space="preserve">, цвет </w:t>
      </w:r>
      <w:r w:rsidR="00FE171B">
        <w:rPr>
          <w:color w:val="000000"/>
        </w:rPr>
        <w:t>синий, рабочий объем двигателя куб.см 1496, тип двигателя бензиновый, разрешенная максимальная масса 1385 кг</w:t>
      </w:r>
      <w:r w:rsidR="00FE171B" w:rsidRPr="002D1A70">
        <w:rPr>
          <w:color w:val="000000"/>
        </w:rPr>
        <w:t>.</w:t>
      </w:r>
      <w:r w:rsidR="00FE171B">
        <w:rPr>
          <w:color w:val="000000"/>
        </w:rPr>
        <w:t>, масса без нагрузки кг. 1110, экологический класс четвертый.</w:t>
      </w:r>
    </w:p>
    <w:p w:rsidR="001656F3" w:rsidRPr="00C85932" w:rsidRDefault="001656F3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552E" w:rsidRDefault="0007552E">
      <w:r>
        <w:separator/>
      </w:r>
    </w:p>
  </w:endnote>
  <w:endnote w:type="continuationSeparator" w:id="0">
    <w:p w:rsidR="0007552E" w:rsidRDefault="000755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5" w:rsidRDefault="0022060D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E171B">
      <w:rPr>
        <w:rStyle w:val="a7"/>
        <w:noProof/>
      </w:rPr>
      <w:t>10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552E" w:rsidRDefault="0007552E">
      <w:r>
        <w:separator/>
      </w:r>
    </w:p>
  </w:footnote>
  <w:footnote w:type="continuationSeparator" w:id="0">
    <w:p w:rsidR="0007552E" w:rsidRDefault="000755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27AF3"/>
    <w:rsid w:val="00042EDD"/>
    <w:rsid w:val="0004564E"/>
    <w:rsid w:val="000540C2"/>
    <w:rsid w:val="00066A66"/>
    <w:rsid w:val="0007552E"/>
    <w:rsid w:val="00076F58"/>
    <w:rsid w:val="00081A35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E55E1"/>
    <w:rsid w:val="000F0CF5"/>
    <w:rsid w:val="000F5CA2"/>
    <w:rsid w:val="0010405F"/>
    <w:rsid w:val="00104E07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6F3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E1003"/>
    <w:rsid w:val="001F3DBE"/>
    <w:rsid w:val="0022060D"/>
    <w:rsid w:val="0022319E"/>
    <w:rsid w:val="002335E8"/>
    <w:rsid w:val="0023387F"/>
    <w:rsid w:val="0023397B"/>
    <w:rsid w:val="0025028D"/>
    <w:rsid w:val="002523D4"/>
    <w:rsid w:val="00264008"/>
    <w:rsid w:val="002718AC"/>
    <w:rsid w:val="002A0152"/>
    <w:rsid w:val="002C76AB"/>
    <w:rsid w:val="002E649E"/>
    <w:rsid w:val="002F0B04"/>
    <w:rsid w:val="002F2EEA"/>
    <w:rsid w:val="00306C03"/>
    <w:rsid w:val="00322C1E"/>
    <w:rsid w:val="0032311E"/>
    <w:rsid w:val="00336B3C"/>
    <w:rsid w:val="00356608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091F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51894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A1F4E"/>
    <w:rsid w:val="005B0BDC"/>
    <w:rsid w:val="005D0271"/>
    <w:rsid w:val="005E31D4"/>
    <w:rsid w:val="005E6EB8"/>
    <w:rsid w:val="005F0F89"/>
    <w:rsid w:val="005F51D8"/>
    <w:rsid w:val="006126DE"/>
    <w:rsid w:val="006202BE"/>
    <w:rsid w:val="00625585"/>
    <w:rsid w:val="00630E96"/>
    <w:rsid w:val="0063377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5290"/>
    <w:rsid w:val="00716EDD"/>
    <w:rsid w:val="00735907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66EF"/>
    <w:rsid w:val="009178F0"/>
    <w:rsid w:val="00934D21"/>
    <w:rsid w:val="0094783A"/>
    <w:rsid w:val="009551FD"/>
    <w:rsid w:val="009565A5"/>
    <w:rsid w:val="0098027D"/>
    <w:rsid w:val="00980644"/>
    <w:rsid w:val="00996DF7"/>
    <w:rsid w:val="009975D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81D2A"/>
    <w:rsid w:val="00AA33FD"/>
    <w:rsid w:val="00AB07E6"/>
    <w:rsid w:val="00AB345E"/>
    <w:rsid w:val="00AC74FB"/>
    <w:rsid w:val="00AD078C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B33DB"/>
    <w:rsid w:val="00BC0EB8"/>
    <w:rsid w:val="00BC1A09"/>
    <w:rsid w:val="00BC436F"/>
    <w:rsid w:val="00BE0263"/>
    <w:rsid w:val="00BF0135"/>
    <w:rsid w:val="00BF3E1A"/>
    <w:rsid w:val="00BF3FD2"/>
    <w:rsid w:val="00C100F9"/>
    <w:rsid w:val="00C17B63"/>
    <w:rsid w:val="00C40BDE"/>
    <w:rsid w:val="00C43590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496D"/>
    <w:rsid w:val="00D553C3"/>
    <w:rsid w:val="00D629BC"/>
    <w:rsid w:val="00D76178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2009"/>
    <w:rsid w:val="00E5724C"/>
    <w:rsid w:val="00E70F6B"/>
    <w:rsid w:val="00E72060"/>
    <w:rsid w:val="00E7312A"/>
    <w:rsid w:val="00E802F8"/>
    <w:rsid w:val="00E81C27"/>
    <w:rsid w:val="00E823E7"/>
    <w:rsid w:val="00E901B6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356B7"/>
    <w:rsid w:val="00F5259B"/>
    <w:rsid w:val="00F53C23"/>
    <w:rsid w:val="00F53DF6"/>
    <w:rsid w:val="00F54588"/>
    <w:rsid w:val="00F62FC5"/>
    <w:rsid w:val="00F82C45"/>
    <w:rsid w:val="00F84A67"/>
    <w:rsid w:val="00F97476"/>
    <w:rsid w:val="00FB0060"/>
    <w:rsid w:val="00FB4F23"/>
    <w:rsid w:val="00FC4DFF"/>
    <w:rsid w:val="00FC6A1A"/>
    <w:rsid w:val="00FD2420"/>
    <w:rsid w:val="00FD2E13"/>
    <w:rsid w:val="00FD7855"/>
    <w:rsid w:val="00FE171B"/>
    <w:rsid w:val="00FF6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  <w:lang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  <w:rPr>
      <w:lang/>
    </w:rPr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  <w:style w:type="character" w:customStyle="1" w:styleId="2">
    <w:name w:val="Основной текст (2)_"/>
    <w:link w:val="20"/>
    <w:rsid w:val="00D76178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6178"/>
    <w:pPr>
      <w:widowControl w:val="0"/>
      <w:shd w:val="clear" w:color="auto" w:fill="FFFFFF"/>
      <w:spacing w:before="180" w:after="300" w:line="0" w:lineRule="atLeast"/>
    </w:pPr>
    <w:rPr>
      <w:sz w:val="22"/>
      <w:szCs w:val="22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10</Pages>
  <Words>3924</Words>
  <Characters>22369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48</cp:revision>
  <cp:lastPrinted>2018-08-20T04:58:00Z</cp:lastPrinted>
  <dcterms:created xsi:type="dcterms:W3CDTF">2018-06-19T04:14:00Z</dcterms:created>
  <dcterms:modified xsi:type="dcterms:W3CDTF">2025-02-14T00:30:00Z</dcterms:modified>
</cp:coreProperties>
</file>