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ДОГОВОР</w:t>
      </w:r>
    </w:p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 xml:space="preserve">КУПЛИ-ПРОДАЖИ ТРАНСПОРТНОГО СРЕДСТВА </w:t>
      </w:r>
    </w:p>
    <w:p w:rsidR="00970402" w:rsidRPr="00C20B50" w:rsidRDefault="00970402" w:rsidP="00970402">
      <w:pPr>
        <w:widowControl/>
        <w:contextualSpacing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(ЛЕГКОВОГО АВТОМОБИЛЯ)</w:t>
      </w:r>
      <w:r w:rsidR="0048514C">
        <w:rPr>
          <w:rFonts w:eastAsiaTheme="minorHAnsi"/>
          <w:b/>
          <w:sz w:val="24"/>
          <w:szCs w:val="24"/>
          <w:lang w:eastAsia="en-US"/>
        </w:rPr>
        <w:t xml:space="preserve"> №1-2025</w:t>
      </w:r>
    </w:p>
    <w:tbl>
      <w:tblPr>
        <w:tblW w:w="25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70402" w:rsidRPr="00C20B50" w:rsidTr="00333261">
        <w:tc>
          <w:tcPr>
            <w:tcW w:w="4678" w:type="dxa"/>
          </w:tcPr>
          <w:p w:rsidR="00970402" w:rsidRPr="00C20B50" w:rsidRDefault="00970402" w:rsidP="00333261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970402" w:rsidRPr="00C20B50" w:rsidRDefault="00970402" w:rsidP="00970402">
      <w:pPr>
        <w:widowControl/>
        <w:spacing w:before="200"/>
        <w:contextualSpacing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Г. Владивосток, Приморского края                                         «____» </w:t>
      </w:r>
      <w:r>
        <w:rPr>
          <w:rFonts w:eastAsiaTheme="minorHAnsi"/>
          <w:sz w:val="24"/>
          <w:szCs w:val="24"/>
          <w:lang w:eastAsia="en-US"/>
        </w:rPr>
        <w:t>_________ 20 ____</w:t>
      </w:r>
      <w:r w:rsidRPr="00C20B50">
        <w:rPr>
          <w:rFonts w:eastAsiaTheme="minorHAnsi"/>
          <w:sz w:val="24"/>
          <w:szCs w:val="24"/>
          <w:lang w:eastAsia="en-US"/>
        </w:rPr>
        <w:t xml:space="preserve"> года </w:t>
      </w:r>
    </w:p>
    <w:p w:rsidR="00970402" w:rsidRPr="00C20B50" w:rsidRDefault="00970402" w:rsidP="00970402">
      <w:pPr>
        <w:widowControl/>
        <w:spacing w:before="20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970402" w:rsidRDefault="00970402" w:rsidP="00AD4CB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Мы, </w:t>
      </w:r>
      <w:r w:rsidR="00AD4CB2" w:rsidRPr="00AD4CB2">
        <w:rPr>
          <w:rFonts w:eastAsiaTheme="minorHAnsi"/>
          <w:b/>
          <w:sz w:val="24"/>
          <w:szCs w:val="24"/>
          <w:lang w:eastAsia="en-US"/>
        </w:rPr>
        <w:t xml:space="preserve">Общество с ограниченной ответственностью «Строительная компания - </w:t>
      </w:r>
      <w:proofErr w:type="spellStart"/>
      <w:r w:rsidR="00AD4CB2" w:rsidRPr="00AD4CB2">
        <w:rPr>
          <w:rFonts w:eastAsiaTheme="minorHAnsi"/>
          <w:b/>
          <w:sz w:val="24"/>
          <w:szCs w:val="24"/>
          <w:lang w:eastAsia="en-US"/>
        </w:rPr>
        <w:t>Арус</w:t>
      </w:r>
      <w:proofErr w:type="spellEnd"/>
      <w:r w:rsidR="00AD4CB2" w:rsidRPr="00AD4CB2">
        <w:rPr>
          <w:rFonts w:eastAsiaTheme="minorHAnsi"/>
          <w:b/>
          <w:sz w:val="24"/>
          <w:szCs w:val="24"/>
          <w:lang w:eastAsia="en-US"/>
        </w:rPr>
        <w:t>»</w:t>
      </w:r>
      <w:r w:rsidR="00AD4CB2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AD4CB2" w:rsidRPr="00AD4CB2">
        <w:rPr>
          <w:rFonts w:eastAsiaTheme="minorHAnsi"/>
          <w:sz w:val="24"/>
          <w:szCs w:val="24"/>
          <w:lang w:eastAsia="en-US"/>
        </w:rPr>
        <w:t>(ИНН 2724168026, ОГРН 1122724008868)</w:t>
      </w:r>
      <w:r w:rsidR="00AD4CB2">
        <w:rPr>
          <w:rFonts w:eastAsiaTheme="minorHAnsi"/>
          <w:sz w:val="24"/>
          <w:szCs w:val="24"/>
          <w:lang w:eastAsia="en-US"/>
        </w:rPr>
        <w:t>, юридический адрес: Хабаровский край, г. Хабаровск, улица Морозова Павла Леонтьевича, д. 92 кв. 78</w:t>
      </w:r>
      <w:r w:rsidRPr="00C20B50">
        <w:rPr>
          <w:rFonts w:eastAsiaTheme="minorHAnsi"/>
          <w:sz w:val="24"/>
          <w:szCs w:val="24"/>
          <w:lang w:eastAsia="en-US"/>
        </w:rPr>
        <w:t xml:space="preserve">, </w:t>
      </w:r>
      <w:r w:rsidR="00AD4CB2">
        <w:rPr>
          <w:rFonts w:eastAsiaTheme="minorHAnsi"/>
          <w:sz w:val="24"/>
          <w:szCs w:val="24"/>
          <w:lang w:eastAsia="en-US"/>
        </w:rPr>
        <w:t xml:space="preserve">в лице конкурсного управляющего </w:t>
      </w:r>
      <w:r w:rsidR="003C19E6">
        <w:rPr>
          <w:rFonts w:eastAsiaTheme="minorHAnsi"/>
          <w:sz w:val="24"/>
          <w:szCs w:val="24"/>
          <w:lang w:eastAsia="en-US"/>
        </w:rPr>
        <w:t>Коблякова Максима Викторовича</w:t>
      </w:r>
      <w:r w:rsidR="00AD4CB2">
        <w:rPr>
          <w:rFonts w:eastAsiaTheme="minorHAnsi"/>
          <w:sz w:val="24"/>
          <w:szCs w:val="24"/>
          <w:lang w:eastAsia="en-US"/>
        </w:rPr>
        <w:t>, действующего на основании</w:t>
      </w:r>
      <w:r w:rsidR="003C19E6">
        <w:rPr>
          <w:rFonts w:eastAsiaTheme="minorHAnsi"/>
          <w:sz w:val="24"/>
          <w:szCs w:val="24"/>
          <w:lang w:eastAsia="en-US"/>
        </w:rPr>
        <w:t xml:space="preserve"> Решения Арбитражного суда Хабаровского края от 08.11.2024 по делу А73-19894/2023</w:t>
      </w:r>
      <w:r w:rsidR="00AD4CB2">
        <w:rPr>
          <w:rFonts w:eastAsiaTheme="minorHAnsi"/>
          <w:sz w:val="24"/>
          <w:szCs w:val="24"/>
          <w:lang w:eastAsia="en-US"/>
        </w:rPr>
        <w:t xml:space="preserve">, </w:t>
      </w:r>
      <w:r w:rsidRPr="00C20B50">
        <w:rPr>
          <w:rFonts w:eastAsiaTheme="minorHAnsi"/>
          <w:sz w:val="24"/>
          <w:szCs w:val="24"/>
          <w:lang w:eastAsia="en-US"/>
        </w:rPr>
        <w:t>именуем</w:t>
      </w:r>
      <w:r w:rsidR="00AD4CB2">
        <w:rPr>
          <w:rFonts w:eastAsiaTheme="minorHAnsi"/>
          <w:sz w:val="24"/>
          <w:szCs w:val="24"/>
          <w:lang w:eastAsia="en-US"/>
        </w:rPr>
        <w:t>ое</w:t>
      </w:r>
      <w:r w:rsidRPr="00C20B50">
        <w:rPr>
          <w:rFonts w:eastAsiaTheme="minorHAnsi"/>
          <w:sz w:val="24"/>
          <w:szCs w:val="24"/>
          <w:lang w:eastAsia="en-US"/>
        </w:rPr>
        <w:t xml:space="preserve"> 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>«П</w:t>
      </w:r>
      <w:r>
        <w:rPr>
          <w:rFonts w:eastAsiaTheme="minorHAnsi"/>
          <w:b/>
          <w:bCs/>
          <w:sz w:val="24"/>
          <w:szCs w:val="24"/>
          <w:lang w:eastAsia="en-US"/>
        </w:rPr>
        <w:t>родавец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>»,</w:t>
      </w:r>
      <w:r w:rsidRPr="00C20B50">
        <w:rPr>
          <w:rFonts w:eastAsiaTheme="minorHAnsi"/>
          <w:sz w:val="24"/>
          <w:szCs w:val="24"/>
          <w:lang w:eastAsia="en-US"/>
        </w:rPr>
        <w:t xml:space="preserve"> с </w:t>
      </w:r>
      <w:r>
        <w:rPr>
          <w:rFonts w:eastAsiaTheme="minorHAnsi"/>
          <w:sz w:val="24"/>
          <w:szCs w:val="24"/>
          <w:lang w:eastAsia="en-US"/>
        </w:rPr>
        <w:t>одн</w:t>
      </w:r>
      <w:r w:rsidRPr="00C20B50">
        <w:rPr>
          <w:rFonts w:eastAsiaTheme="minorHAnsi"/>
          <w:sz w:val="24"/>
          <w:szCs w:val="24"/>
          <w:lang w:eastAsia="en-US"/>
        </w:rPr>
        <w:t>ой стороны,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И _____________________________________________________________________, 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Паспорт _______________________________________________________________,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Адрес проживания: ______________________________________________________,</w:t>
      </w:r>
    </w:p>
    <w:p w:rsidR="00970402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СНИЛС _____________________________,</w:t>
      </w:r>
      <w:r w:rsidR="00AD4CB2">
        <w:rPr>
          <w:rFonts w:eastAsiaTheme="minorHAnsi"/>
          <w:sz w:val="24"/>
          <w:szCs w:val="24"/>
          <w:lang w:eastAsia="en-US"/>
        </w:rPr>
        <w:t xml:space="preserve"> ИНН ____________________, </w:t>
      </w:r>
    </w:p>
    <w:p w:rsidR="00970402" w:rsidRPr="00C20B50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Именуемый (-</w:t>
      </w:r>
      <w:proofErr w:type="spellStart"/>
      <w:r>
        <w:rPr>
          <w:rFonts w:eastAsiaTheme="minorHAnsi"/>
          <w:sz w:val="24"/>
          <w:szCs w:val="24"/>
          <w:lang w:eastAsia="en-US"/>
        </w:rPr>
        <w:t>ая</w:t>
      </w:r>
      <w:proofErr w:type="spellEnd"/>
      <w:r>
        <w:rPr>
          <w:rFonts w:eastAsiaTheme="minorHAnsi"/>
          <w:sz w:val="24"/>
          <w:szCs w:val="24"/>
          <w:lang w:eastAsia="en-US"/>
        </w:rPr>
        <w:t>) в дальнейшем «</w:t>
      </w:r>
      <w:r w:rsidRPr="00970402">
        <w:rPr>
          <w:rFonts w:eastAsiaTheme="minorHAnsi"/>
          <w:b/>
          <w:sz w:val="24"/>
          <w:szCs w:val="24"/>
          <w:lang w:eastAsia="en-US"/>
        </w:rPr>
        <w:t>Покупатель»</w:t>
      </w:r>
      <w:r>
        <w:rPr>
          <w:rFonts w:eastAsiaTheme="minorHAnsi"/>
          <w:sz w:val="24"/>
          <w:szCs w:val="24"/>
          <w:lang w:eastAsia="en-US"/>
        </w:rPr>
        <w:t xml:space="preserve">, </w:t>
      </w:r>
    </w:p>
    <w:p w:rsidR="00970402" w:rsidRPr="00C20B50" w:rsidRDefault="00970402" w:rsidP="00970402">
      <w:pPr>
        <w:widowControl/>
        <w:ind w:firstLine="708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Заключили настоящий договор о нижеследующем:</w:t>
      </w:r>
    </w:p>
    <w:p w:rsidR="00970402" w:rsidRPr="00C20B50" w:rsidRDefault="00970402" w:rsidP="00970402">
      <w:pPr>
        <w:widowControl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970402" w:rsidRPr="00C20B50" w:rsidRDefault="00970402" w:rsidP="00970402">
      <w:pPr>
        <w:widowControl/>
        <w:contextualSpacing/>
        <w:jc w:val="center"/>
        <w:outlineLvl w:val="0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 </w:t>
      </w:r>
      <w:r w:rsidRPr="00C20B50">
        <w:rPr>
          <w:rFonts w:eastAsiaTheme="minorHAnsi"/>
          <w:b/>
          <w:sz w:val="24"/>
          <w:szCs w:val="24"/>
          <w:lang w:eastAsia="en-US"/>
        </w:rPr>
        <w:t>Предмет Договора. Общие положения.</w:t>
      </w:r>
    </w:p>
    <w:p w:rsidR="00970402" w:rsidRDefault="00970402" w:rsidP="00970402">
      <w:pPr>
        <w:widowControl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1.1. Продавец </w:t>
      </w:r>
      <w:r>
        <w:rPr>
          <w:rFonts w:eastAsiaTheme="minorHAnsi"/>
          <w:sz w:val="24"/>
          <w:szCs w:val="24"/>
          <w:lang w:eastAsia="en-US"/>
        </w:rPr>
        <w:t xml:space="preserve">обязуется передать </w:t>
      </w:r>
      <w:r w:rsidRPr="00C20B50">
        <w:rPr>
          <w:rFonts w:eastAsiaTheme="minorHAnsi"/>
          <w:sz w:val="24"/>
          <w:szCs w:val="24"/>
          <w:lang w:eastAsia="en-US"/>
        </w:rPr>
        <w:t xml:space="preserve">в собственность Покупателя, а Покупатель </w:t>
      </w:r>
      <w:r>
        <w:rPr>
          <w:rFonts w:eastAsiaTheme="minorHAnsi"/>
          <w:sz w:val="24"/>
          <w:szCs w:val="24"/>
          <w:lang w:eastAsia="en-US"/>
        </w:rPr>
        <w:t xml:space="preserve"> обязуется </w:t>
      </w:r>
      <w:r w:rsidRPr="00C20B50">
        <w:rPr>
          <w:rFonts w:eastAsiaTheme="minorHAnsi"/>
          <w:sz w:val="24"/>
          <w:szCs w:val="24"/>
          <w:lang w:eastAsia="en-US"/>
        </w:rPr>
        <w:t>приня</w:t>
      </w:r>
      <w:r>
        <w:rPr>
          <w:rFonts w:eastAsiaTheme="minorHAnsi"/>
          <w:sz w:val="24"/>
          <w:szCs w:val="24"/>
          <w:lang w:eastAsia="en-US"/>
        </w:rPr>
        <w:t>ть и оплатить</w:t>
      </w:r>
      <w:r w:rsidRPr="00C20B50">
        <w:rPr>
          <w:rFonts w:eastAsiaTheme="minorHAnsi"/>
          <w:sz w:val="24"/>
          <w:szCs w:val="24"/>
          <w:lang w:eastAsia="en-US"/>
        </w:rPr>
        <w:t xml:space="preserve"> следующее транспортное средство </w:t>
      </w:r>
      <w:r>
        <w:rPr>
          <w:rFonts w:eastAsiaTheme="minorHAnsi"/>
          <w:sz w:val="24"/>
          <w:szCs w:val="24"/>
          <w:lang w:eastAsia="en-US"/>
        </w:rPr>
        <w:t xml:space="preserve">– легковой автомобиль </w:t>
      </w:r>
      <w:r w:rsidRPr="00C20B50">
        <w:rPr>
          <w:rFonts w:eastAsiaTheme="minorHAnsi"/>
          <w:sz w:val="24"/>
          <w:szCs w:val="24"/>
          <w:lang w:eastAsia="en-US"/>
        </w:rPr>
        <w:t xml:space="preserve">марки: 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566B93">
        <w:rPr>
          <w:rFonts w:eastAsiaTheme="minorHAnsi"/>
          <w:b/>
          <w:sz w:val="24"/>
          <w:szCs w:val="24"/>
          <w:lang w:val="en-US" w:eastAsia="en-US"/>
        </w:rPr>
        <w:t xml:space="preserve">Mercedes-Benz 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val="en-US" w:eastAsia="en-US"/>
        </w:rPr>
      </w:pPr>
      <w:r w:rsidRPr="00566B93">
        <w:rPr>
          <w:rFonts w:eastAsiaTheme="minorHAnsi"/>
          <w:b/>
          <w:sz w:val="24"/>
          <w:szCs w:val="24"/>
          <w:lang w:val="en-US" w:eastAsia="en-US"/>
        </w:rPr>
        <w:t>GLE 400 4MATIC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>Год выпуска: 2017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 xml:space="preserve">Номер кузова:   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val="en-US" w:eastAsia="en-US"/>
        </w:rPr>
        <w:t>WDC</w:t>
      </w:r>
      <w:r w:rsidRPr="00566B93">
        <w:rPr>
          <w:rFonts w:eastAsiaTheme="minorHAnsi"/>
          <w:b/>
          <w:sz w:val="24"/>
          <w:szCs w:val="24"/>
          <w:lang w:eastAsia="en-US"/>
        </w:rPr>
        <w:t>2923561</w:t>
      </w:r>
      <w:r w:rsidRPr="00566B93">
        <w:rPr>
          <w:rFonts w:eastAsiaTheme="minorHAnsi"/>
          <w:b/>
          <w:sz w:val="24"/>
          <w:szCs w:val="24"/>
          <w:lang w:val="en-US" w:eastAsia="en-US"/>
        </w:rPr>
        <w:t>A</w:t>
      </w:r>
      <w:r w:rsidRPr="00566B93">
        <w:rPr>
          <w:rFonts w:eastAsiaTheme="minorHAnsi"/>
          <w:b/>
          <w:sz w:val="24"/>
          <w:szCs w:val="24"/>
          <w:lang w:eastAsia="en-US"/>
        </w:rPr>
        <w:t>074896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 xml:space="preserve">Модель: 292.356  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>Цвет: белый</w:t>
      </w:r>
    </w:p>
    <w:p w:rsidR="00566B93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>Состояние: б/у</w:t>
      </w:r>
    </w:p>
    <w:p w:rsidR="00970402" w:rsidRPr="00566B93" w:rsidRDefault="00566B93" w:rsidP="00566B93">
      <w:pPr>
        <w:widowControl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566B93">
        <w:rPr>
          <w:rFonts w:eastAsiaTheme="minorHAnsi"/>
          <w:b/>
          <w:sz w:val="24"/>
          <w:szCs w:val="24"/>
          <w:lang w:eastAsia="en-US"/>
        </w:rPr>
        <w:t>Государственный регистрационный знак: М 700 СХ 27</w:t>
      </w:r>
    </w:p>
    <w:p w:rsidR="00566B93" w:rsidRPr="00566B93" w:rsidRDefault="00566B93" w:rsidP="00970402">
      <w:pPr>
        <w:widowControl/>
        <w:spacing w:before="200"/>
        <w:ind w:firstLine="54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:rsidR="00970402" w:rsidRDefault="00970402" w:rsidP="00970402">
      <w:pPr>
        <w:widowControl/>
        <w:spacing w:before="200"/>
        <w:ind w:firstLine="540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 w:rsidRPr="00C20B50">
        <w:rPr>
          <w:rFonts w:eastAsiaTheme="minorHAnsi"/>
          <w:bCs/>
          <w:sz w:val="24"/>
          <w:szCs w:val="24"/>
          <w:lang w:eastAsia="en-US"/>
        </w:rPr>
        <w:t xml:space="preserve">Транспортное средство принадлежит Продавцу на </w:t>
      </w:r>
      <w:r w:rsidRPr="00811778">
        <w:rPr>
          <w:rFonts w:eastAsiaTheme="minorHAnsi"/>
          <w:bCs/>
          <w:sz w:val="24"/>
          <w:szCs w:val="24"/>
          <w:lang w:eastAsia="en-US"/>
        </w:rPr>
        <w:t xml:space="preserve">праве собственности. </w:t>
      </w:r>
    </w:p>
    <w:p w:rsidR="00AD4CB2" w:rsidRPr="00C20B50" w:rsidRDefault="00AD4CB2" w:rsidP="00970402">
      <w:pPr>
        <w:widowControl/>
        <w:spacing w:before="200"/>
        <w:ind w:firstLine="540"/>
        <w:contextualSpacing/>
        <w:jc w:val="both"/>
        <w:rPr>
          <w:rFonts w:eastAsiaTheme="minorHAnsi"/>
          <w:bCs/>
          <w:sz w:val="24"/>
          <w:szCs w:val="24"/>
          <w:lang w:eastAsia="en-US"/>
        </w:rPr>
      </w:pPr>
      <w:r>
        <w:rPr>
          <w:rFonts w:eastAsiaTheme="minorHAnsi"/>
          <w:bCs/>
          <w:sz w:val="24"/>
          <w:szCs w:val="24"/>
          <w:lang w:eastAsia="en-US"/>
        </w:rPr>
        <w:t>Транспортное средство отчуждается Продавцом в порядке положений ст. ст. 110, 111, 139</w:t>
      </w:r>
      <w:r w:rsidRPr="00AD4CB2">
        <w:t xml:space="preserve"> </w:t>
      </w:r>
      <w:r w:rsidRPr="00AD4CB2">
        <w:rPr>
          <w:rFonts w:eastAsiaTheme="minorHAnsi"/>
          <w:bCs/>
          <w:sz w:val="24"/>
          <w:szCs w:val="24"/>
          <w:lang w:eastAsia="en-US"/>
        </w:rPr>
        <w:t>ФЗ РФ «О несостоятельности (банкротстве)»</w:t>
      </w:r>
      <w:r>
        <w:rPr>
          <w:rFonts w:eastAsiaTheme="minorHAnsi"/>
          <w:bCs/>
          <w:sz w:val="24"/>
          <w:szCs w:val="24"/>
          <w:lang w:eastAsia="en-US"/>
        </w:rPr>
        <w:t xml:space="preserve">. </w:t>
      </w:r>
    </w:p>
    <w:p w:rsidR="00970402" w:rsidRPr="00C20B50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1.2. Продавец гарантирует, что транспортное средство в споре или под арестом не состоит, не является предметом залога на момент его передачи Покупателю и не будет обременено другими правами третьих лиц, Продавец не заключал с иными лицами договоров реализации транспортного средства</w:t>
      </w:r>
      <w:r>
        <w:rPr>
          <w:rFonts w:eastAsiaTheme="minorHAnsi"/>
          <w:sz w:val="24"/>
          <w:szCs w:val="24"/>
          <w:lang w:eastAsia="en-US"/>
        </w:rPr>
        <w:t>. Продавец заверяет Покупателя в отсутствии обременений транспортного средства</w:t>
      </w:r>
      <w:r w:rsidR="00DC1DE5">
        <w:rPr>
          <w:rFonts w:eastAsiaTheme="minorHAnsi"/>
          <w:sz w:val="24"/>
          <w:szCs w:val="24"/>
          <w:lang w:eastAsia="en-US"/>
        </w:rPr>
        <w:t>, препятствующих его постановке на регистрационный учет</w:t>
      </w:r>
      <w:r>
        <w:rPr>
          <w:rFonts w:eastAsiaTheme="minorHAnsi"/>
          <w:sz w:val="24"/>
          <w:szCs w:val="24"/>
          <w:lang w:eastAsia="en-US"/>
        </w:rPr>
        <w:t xml:space="preserve">. </w:t>
      </w:r>
    </w:p>
    <w:p w:rsidR="00970402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1.3. Транспортное средство </w:t>
      </w:r>
      <w:r>
        <w:rPr>
          <w:rFonts w:eastAsiaTheme="minorHAnsi"/>
          <w:sz w:val="24"/>
          <w:szCs w:val="24"/>
          <w:lang w:eastAsia="en-US"/>
        </w:rPr>
        <w:t>подлежит передаче</w:t>
      </w:r>
      <w:r w:rsidRPr="00C20B5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Покупателю </w:t>
      </w:r>
      <w:r w:rsidRPr="00C20B50">
        <w:rPr>
          <w:rFonts w:eastAsiaTheme="minorHAnsi"/>
          <w:sz w:val="24"/>
          <w:szCs w:val="24"/>
          <w:lang w:eastAsia="en-US"/>
        </w:rPr>
        <w:t xml:space="preserve">со всеми необходимыми документами </w:t>
      </w:r>
      <w:r>
        <w:rPr>
          <w:rFonts w:eastAsiaTheme="minorHAnsi"/>
          <w:sz w:val="24"/>
          <w:szCs w:val="24"/>
          <w:lang w:eastAsia="en-US"/>
        </w:rPr>
        <w:t xml:space="preserve">(подлинник ПТС, государственные регистрационные знаки) </w:t>
      </w:r>
      <w:r w:rsidRPr="00C20B50">
        <w:rPr>
          <w:rFonts w:eastAsiaTheme="minorHAnsi"/>
          <w:sz w:val="24"/>
          <w:szCs w:val="24"/>
          <w:lang w:eastAsia="en-US"/>
        </w:rPr>
        <w:t xml:space="preserve">и </w:t>
      </w:r>
      <w:r>
        <w:rPr>
          <w:rFonts w:eastAsiaTheme="minorHAnsi"/>
          <w:sz w:val="24"/>
          <w:szCs w:val="24"/>
          <w:lang w:eastAsia="en-US"/>
        </w:rPr>
        <w:t xml:space="preserve">фактически имеющимся </w:t>
      </w:r>
      <w:r w:rsidRPr="00C20B50">
        <w:rPr>
          <w:rFonts w:eastAsiaTheme="minorHAnsi"/>
          <w:sz w:val="24"/>
          <w:szCs w:val="24"/>
          <w:lang w:eastAsia="en-US"/>
        </w:rPr>
        <w:t>принадлежностями</w:t>
      </w:r>
      <w:r>
        <w:rPr>
          <w:rFonts w:eastAsiaTheme="minorHAnsi"/>
          <w:sz w:val="24"/>
          <w:szCs w:val="24"/>
          <w:lang w:eastAsia="en-US"/>
        </w:rPr>
        <w:t xml:space="preserve"> (включая запасное колесо («</w:t>
      </w:r>
      <w:proofErr w:type="spellStart"/>
      <w:r>
        <w:rPr>
          <w:rFonts w:eastAsiaTheme="minorHAnsi"/>
          <w:sz w:val="24"/>
          <w:szCs w:val="24"/>
          <w:lang w:eastAsia="en-US"/>
        </w:rPr>
        <w:t>докатку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»)) в срок не более </w:t>
      </w:r>
      <w:r w:rsidR="00DC1DE5">
        <w:rPr>
          <w:rFonts w:eastAsiaTheme="minorHAnsi"/>
          <w:sz w:val="24"/>
          <w:szCs w:val="24"/>
          <w:lang w:eastAsia="en-US"/>
        </w:rPr>
        <w:t>5 (</w:t>
      </w:r>
      <w:r>
        <w:rPr>
          <w:rFonts w:eastAsiaTheme="minorHAnsi"/>
          <w:sz w:val="24"/>
          <w:szCs w:val="24"/>
          <w:lang w:eastAsia="en-US"/>
        </w:rPr>
        <w:t>пяти</w:t>
      </w:r>
      <w:r w:rsidR="00DC1DE5">
        <w:rPr>
          <w:rFonts w:eastAsiaTheme="minorHAnsi"/>
          <w:sz w:val="24"/>
          <w:szCs w:val="24"/>
          <w:lang w:eastAsia="en-US"/>
        </w:rPr>
        <w:t>)</w:t>
      </w:r>
      <w:r>
        <w:rPr>
          <w:rFonts w:eastAsiaTheme="minorHAnsi"/>
          <w:sz w:val="24"/>
          <w:szCs w:val="24"/>
          <w:lang w:eastAsia="en-US"/>
        </w:rPr>
        <w:t xml:space="preserve"> рабочих дней со дня поступления на специальный банковский счет Продавца его полной оплаты</w:t>
      </w:r>
      <w:r w:rsidRPr="00C20B50">
        <w:rPr>
          <w:rFonts w:eastAsiaTheme="minorHAnsi"/>
          <w:sz w:val="24"/>
          <w:szCs w:val="24"/>
          <w:lang w:eastAsia="en-US"/>
        </w:rPr>
        <w:t xml:space="preserve">. </w:t>
      </w:r>
      <w:r>
        <w:rPr>
          <w:rFonts w:eastAsiaTheme="minorHAnsi"/>
          <w:sz w:val="24"/>
          <w:szCs w:val="24"/>
          <w:lang w:eastAsia="en-US"/>
        </w:rPr>
        <w:t>В подтверждение передачи транспортного средства стороны составляют акт.</w:t>
      </w:r>
    </w:p>
    <w:p w:rsidR="00970402" w:rsidRPr="00C20B50" w:rsidRDefault="008F707D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До заключения договора Покупатель произвел предварительный осмотр транспортного средства и правоустанавливающих документов на него.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Покупатель </w:t>
      </w:r>
      <w:r w:rsidR="00970402">
        <w:rPr>
          <w:rFonts w:eastAsiaTheme="minorHAnsi"/>
          <w:sz w:val="24"/>
          <w:szCs w:val="24"/>
          <w:lang w:eastAsia="en-US"/>
        </w:rPr>
        <w:t xml:space="preserve">заверяет Продавца, что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не имеет претензий к </w:t>
      </w:r>
      <w:r w:rsidR="00970402">
        <w:rPr>
          <w:rFonts w:eastAsiaTheme="minorHAnsi"/>
          <w:sz w:val="24"/>
          <w:szCs w:val="24"/>
          <w:lang w:eastAsia="en-US"/>
        </w:rPr>
        <w:t>П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родавцу по комплектности </w:t>
      </w:r>
      <w:r w:rsidR="00970402">
        <w:rPr>
          <w:rFonts w:eastAsiaTheme="minorHAnsi"/>
          <w:sz w:val="24"/>
          <w:szCs w:val="24"/>
          <w:lang w:eastAsia="en-US"/>
        </w:rPr>
        <w:t xml:space="preserve">и состоянию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транспортного средства. </w:t>
      </w:r>
      <w:r w:rsidR="00970402">
        <w:rPr>
          <w:rFonts w:eastAsiaTheme="minorHAnsi"/>
          <w:sz w:val="24"/>
          <w:szCs w:val="24"/>
          <w:lang w:eastAsia="en-US"/>
        </w:rPr>
        <w:t xml:space="preserve">Транспортное средство продано как автомобиль, бывший в </w:t>
      </w:r>
      <w:r w:rsidR="00970402">
        <w:rPr>
          <w:rFonts w:eastAsiaTheme="minorHAnsi"/>
          <w:sz w:val="24"/>
          <w:szCs w:val="24"/>
          <w:lang w:eastAsia="en-US"/>
        </w:rPr>
        <w:lastRenderedPageBreak/>
        <w:t xml:space="preserve">употреблении. Техническое и фактическое состояние транспортного средства принимается Покупателем «как есть», с учётом естественного износа отдельных узлов и агрегатов, длительного простоя без использования. Покупатель не вправе в последующем предъявлять какие-либо претензии Продавцу, обоснованные </w:t>
      </w:r>
      <w:r w:rsidR="00AD4CB2">
        <w:rPr>
          <w:rFonts w:eastAsiaTheme="minorHAnsi"/>
          <w:sz w:val="24"/>
          <w:szCs w:val="24"/>
          <w:lang w:eastAsia="en-US"/>
        </w:rPr>
        <w:t xml:space="preserve">ненадлежащим </w:t>
      </w:r>
      <w:r w:rsidR="00970402">
        <w:rPr>
          <w:rFonts w:eastAsiaTheme="minorHAnsi"/>
          <w:sz w:val="24"/>
          <w:szCs w:val="24"/>
          <w:lang w:eastAsia="en-US"/>
        </w:rPr>
        <w:t xml:space="preserve">уровнем технических жидкостей, необходимостью плановой/внеплановой проверки, замены либо ремонта отдельных узлов и агрегатов, </w:t>
      </w:r>
      <w:r w:rsidR="00AD4CB2">
        <w:rPr>
          <w:rFonts w:eastAsiaTheme="minorHAnsi"/>
          <w:sz w:val="24"/>
          <w:szCs w:val="24"/>
          <w:lang w:eastAsia="en-US"/>
        </w:rPr>
        <w:t xml:space="preserve">несоответствием сведений о пробеге, зафиксированным на одометре транспортного средства, его действительному пробегу, </w:t>
      </w:r>
      <w:r w:rsidR="00970402">
        <w:rPr>
          <w:rFonts w:eastAsiaTheme="minorHAnsi"/>
          <w:sz w:val="24"/>
          <w:szCs w:val="24"/>
          <w:lang w:eastAsia="en-US"/>
        </w:rPr>
        <w:t xml:space="preserve">либо иными обстоятельствами подобного рода. </w:t>
      </w:r>
    </w:p>
    <w:p w:rsidR="00970402" w:rsidRPr="00C20B50" w:rsidRDefault="00970402" w:rsidP="00970402">
      <w:pPr>
        <w:widowControl/>
        <w:spacing w:before="260"/>
        <w:ind w:firstLine="54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1.4. П</w:t>
      </w:r>
      <w:r>
        <w:rPr>
          <w:rFonts w:eastAsiaTheme="minorHAnsi"/>
          <w:sz w:val="24"/>
          <w:szCs w:val="24"/>
          <w:lang w:eastAsia="en-US"/>
        </w:rPr>
        <w:t xml:space="preserve">осле </w:t>
      </w:r>
      <w:r w:rsidRPr="00C20B50">
        <w:rPr>
          <w:rFonts w:eastAsiaTheme="minorHAnsi"/>
          <w:sz w:val="24"/>
          <w:szCs w:val="24"/>
          <w:lang w:eastAsia="en-US"/>
        </w:rPr>
        <w:t>передач</w:t>
      </w:r>
      <w:r>
        <w:rPr>
          <w:rFonts w:eastAsiaTheme="minorHAnsi"/>
          <w:sz w:val="24"/>
          <w:szCs w:val="24"/>
          <w:lang w:eastAsia="en-US"/>
        </w:rPr>
        <w:t>и</w:t>
      </w:r>
      <w:r w:rsidRPr="00C20B50">
        <w:rPr>
          <w:rFonts w:eastAsiaTheme="minorHAnsi"/>
          <w:sz w:val="24"/>
          <w:szCs w:val="24"/>
          <w:lang w:eastAsia="en-US"/>
        </w:rPr>
        <w:t xml:space="preserve"> транспортного средства П</w:t>
      </w:r>
      <w:r>
        <w:rPr>
          <w:rFonts w:eastAsiaTheme="minorHAnsi"/>
          <w:sz w:val="24"/>
          <w:szCs w:val="24"/>
          <w:lang w:eastAsia="en-US"/>
        </w:rPr>
        <w:t>окупатель</w:t>
      </w:r>
      <w:r w:rsidRPr="00C20B50">
        <w:rPr>
          <w:rFonts w:eastAsiaTheme="minorHAnsi"/>
          <w:sz w:val="24"/>
          <w:szCs w:val="24"/>
          <w:lang w:eastAsia="en-US"/>
        </w:rPr>
        <w:t xml:space="preserve"> должен совершить все формальности, необходимые для постановки транспортного средства на регистрационный учет на имя Покупателя</w:t>
      </w:r>
      <w:r>
        <w:rPr>
          <w:rFonts w:eastAsiaTheme="minorHAnsi"/>
          <w:sz w:val="24"/>
          <w:szCs w:val="24"/>
          <w:lang w:eastAsia="en-US"/>
        </w:rPr>
        <w:t>, не позднее 10 дней со дня подписания настоящего договора.</w:t>
      </w:r>
      <w:r w:rsidRPr="00C20B50">
        <w:rPr>
          <w:rFonts w:eastAsiaTheme="minorHAnsi"/>
          <w:sz w:val="24"/>
          <w:szCs w:val="24"/>
          <w:lang w:eastAsia="en-US"/>
        </w:rPr>
        <w:t xml:space="preserve"> Расходы, связанные с постановкой транспортного средства на у</w:t>
      </w:r>
      <w:bookmarkStart w:id="0" w:name="_Hlk33173084"/>
      <w:r w:rsidRPr="00C20B50">
        <w:rPr>
          <w:rFonts w:eastAsiaTheme="minorHAnsi"/>
          <w:sz w:val="24"/>
          <w:szCs w:val="24"/>
          <w:lang w:eastAsia="en-US"/>
        </w:rPr>
        <w:t>ч</w:t>
      </w:r>
      <w:bookmarkEnd w:id="0"/>
      <w:r w:rsidRPr="00C20B50">
        <w:rPr>
          <w:rFonts w:eastAsiaTheme="minorHAnsi"/>
          <w:sz w:val="24"/>
          <w:szCs w:val="24"/>
          <w:lang w:eastAsia="en-US"/>
        </w:rPr>
        <w:t>ёт, в полном объеме обязан оплатить Покупатель.</w:t>
      </w:r>
    </w:p>
    <w:p w:rsidR="00970402" w:rsidRPr="00C20B50" w:rsidRDefault="00970402" w:rsidP="00970402">
      <w:pPr>
        <w:widowControl/>
        <w:jc w:val="both"/>
        <w:rPr>
          <w:rFonts w:eastAsiaTheme="minorHAnsi"/>
          <w:sz w:val="24"/>
          <w:szCs w:val="24"/>
          <w:lang w:eastAsia="en-US"/>
        </w:rPr>
      </w:pPr>
    </w:p>
    <w:p w:rsidR="00970402" w:rsidRPr="00C20B50" w:rsidRDefault="00970402" w:rsidP="00970402">
      <w:pPr>
        <w:widowControl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2</w:t>
      </w:r>
      <w:r w:rsidRPr="00C20B50">
        <w:rPr>
          <w:rFonts w:eastAsiaTheme="minorHAnsi"/>
          <w:b/>
          <w:sz w:val="24"/>
          <w:szCs w:val="24"/>
          <w:lang w:eastAsia="en-US"/>
        </w:rPr>
        <w:t>. Цена и порядок оплаты.</w:t>
      </w:r>
    </w:p>
    <w:p w:rsidR="00970402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2.1. Цена транспортного средства </w:t>
      </w:r>
      <w:proofErr w:type="gramStart"/>
      <w:r w:rsidRPr="00C20B50">
        <w:rPr>
          <w:rFonts w:eastAsiaTheme="minorHAnsi"/>
          <w:sz w:val="24"/>
          <w:szCs w:val="24"/>
          <w:lang w:eastAsia="en-US"/>
        </w:rPr>
        <w:t xml:space="preserve">составляет </w:t>
      </w:r>
      <w:r>
        <w:rPr>
          <w:rFonts w:eastAsiaTheme="minorHAnsi"/>
          <w:b/>
          <w:bCs/>
          <w:sz w:val="24"/>
          <w:szCs w:val="24"/>
          <w:lang w:eastAsia="en-US"/>
        </w:rPr>
        <w:t xml:space="preserve"> (</w:t>
      </w:r>
      <w:proofErr w:type="gramEnd"/>
      <w:r w:rsidR="00566B93">
        <w:rPr>
          <w:rFonts w:eastAsiaTheme="minorHAnsi"/>
          <w:b/>
          <w:bCs/>
          <w:sz w:val="24"/>
          <w:szCs w:val="24"/>
          <w:lang w:eastAsia="en-US"/>
        </w:rPr>
        <w:t>_______________</w:t>
      </w:r>
      <w:bookmarkStart w:id="1" w:name="_GoBack"/>
      <w:bookmarkEnd w:id="1"/>
      <w:r>
        <w:rPr>
          <w:rFonts w:eastAsiaTheme="minorHAnsi"/>
          <w:b/>
          <w:bCs/>
          <w:sz w:val="24"/>
          <w:szCs w:val="24"/>
          <w:lang w:eastAsia="en-US"/>
        </w:rPr>
        <w:t>)</w:t>
      </w:r>
      <w:r w:rsidRPr="00C20B50">
        <w:rPr>
          <w:rFonts w:eastAsiaTheme="minorHAnsi"/>
          <w:b/>
          <w:bCs/>
          <w:sz w:val="24"/>
          <w:szCs w:val="24"/>
          <w:lang w:eastAsia="en-US"/>
        </w:rPr>
        <w:t xml:space="preserve"> рублей.</w:t>
      </w:r>
      <w:r w:rsidRPr="00C20B50">
        <w:rPr>
          <w:rFonts w:eastAsiaTheme="minorHAnsi"/>
          <w:sz w:val="24"/>
          <w:szCs w:val="24"/>
          <w:lang w:eastAsia="en-US"/>
        </w:rPr>
        <w:t xml:space="preserve"> Расчет по договору</w:t>
      </w:r>
      <w:r>
        <w:rPr>
          <w:rFonts w:eastAsiaTheme="minorHAnsi"/>
          <w:sz w:val="24"/>
          <w:szCs w:val="24"/>
          <w:lang w:eastAsia="en-US"/>
        </w:rPr>
        <w:t xml:space="preserve"> производится не позднее </w:t>
      </w:r>
      <w:r w:rsidRPr="00970402">
        <w:rPr>
          <w:rFonts w:eastAsiaTheme="minorHAnsi"/>
          <w:sz w:val="24"/>
          <w:szCs w:val="24"/>
          <w:lang w:eastAsia="en-US"/>
        </w:rPr>
        <w:t xml:space="preserve">не позднее 30 (тридцати) рабочих дней с даты заключения </w:t>
      </w:r>
      <w:r>
        <w:rPr>
          <w:rFonts w:eastAsiaTheme="minorHAnsi"/>
          <w:sz w:val="24"/>
          <w:szCs w:val="24"/>
          <w:lang w:eastAsia="en-US"/>
        </w:rPr>
        <w:t xml:space="preserve">настоящего </w:t>
      </w:r>
      <w:r w:rsidRPr="00970402">
        <w:rPr>
          <w:rFonts w:eastAsiaTheme="minorHAnsi"/>
          <w:sz w:val="24"/>
          <w:szCs w:val="24"/>
          <w:lang w:eastAsia="en-US"/>
        </w:rPr>
        <w:t>договора</w:t>
      </w:r>
      <w:r>
        <w:rPr>
          <w:rFonts w:eastAsiaTheme="minorHAnsi"/>
          <w:sz w:val="24"/>
          <w:szCs w:val="24"/>
          <w:lang w:eastAsia="en-US"/>
        </w:rPr>
        <w:t>. Какие-либо залоги/обременения в отношении транспортного средства не устанавливаются.</w:t>
      </w:r>
    </w:p>
    <w:p w:rsidR="003C342E" w:rsidRDefault="008F707D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2.2. Расчет производится исключительно путем перечисления денежных средств на специальный банковский счет Продавца</w:t>
      </w:r>
      <w:r w:rsidR="003C342E">
        <w:rPr>
          <w:rFonts w:eastAsiaTheme="minorHAnsi"/>
          <w:sz w:val="24"/>
          <w:szCs w:val="24"/>
          <w:lang w:eastAsia="en-US"/>
        </w:rPr>
        <w:t>: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Получатель ООО «СК-АРУС»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Счет №40702810218020000373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В Филиале «Центральный» Банка ВТБ (ПАО)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БИК 044525411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spellStart"/>
      <w:r w:rsidRPr="003C342E">
        <w:rPr>
          <w:rFonts w:eastAsiaTheme="minorHAnsi"/>
          <w:sz w:val="24"/>
          <w:szCs w:val="24"/>
          <w:lang w:eastAsia="en-US"/>
        </w:rPr>
        <w:t>Коррсчет</w:t>
      </w:r>
      <w:proofErr w:type="spellEnd"/>
      <w:r w:rsidRPr="003C342E">
        <w:rPr>
          <w:rFonts w:eastAsiaTheme="minorHAnsi"/>
          <w:sz w:val="24"/>
          <w:szCs w:val="24"/>
          <w:lang w:eastAsia="en-US"/>
        </w:rPr>
        <w:t xml:space="preserve"> 30101810145250000411</w:t>
      </w:r>
    </w:p>
    <w:p w:rsidR="003C342E" w:rsidRP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ИНН банка 7702070139</w:t>
      </w:r>
    </w:p>
    <w:p w:rsidR="003C342E" w:rsidRDefault="003C342E" w:rsidP="003C342E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3C342E">
        <w:rPr>
          <w:rFonts w:eastAsiaTheme="minorHAnsi"/>
          <w:sz w:val="24"/>
          <w:szCs w:val="24"/>
          <w:lang w:eastAsia="en-US"/>
        </w:rPr>
        <w:t>КПП банка 770943002.</w:t>
      </w:r>
    </w:p>
    <w:p w:rsidR="00970402" w:rsidRPr="00C20B50" w:rsidRDefault="008F707D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970402" w:rsidRPr="00C20B50" w:rsidRDefault="00970402" w:rsidP="00970402">
      <w:pPr>
        <w:widowControl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  <w:r w:rsidRPr="00C20B50">
        <w:rPr>
          <w:rFonts w:eastAsiaTheme="minorHAnsi"/>
          <w:b/>
          <w:sz w:val="24"/>
          <w:szCs w:val="24"/>
          <w:lang w:eastAsia="en-US"/>
        </w:rPr>
        <w:t>3. Заключительные положения.</w:t>
      </w:r>
    </w:p>
    <w:p w:rsidR="00970402" w:rsidRPr="00C20B50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3.1. Настоящий договор считается заключенным с момента его подписания сторонами.</w:t>
      </w:r>
    </w:p>
    <w:p w:rsidR="00AD4CB2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 xml:space="preserve">3.2. </w:t>
      </w:r>
      <w:r w:rsidR="00AD4CB2">
        <w:rPr>
          <w:rFonts w:eastAsiaTheme="minorHAnsi"/>
          <w:sz w:val="24"/>
          <w:szCs w:val="24"/>
          <w:lang w:eastAsia="en-US"/>
        </w:rPr>
        <w:t xml:space="preserve">В случае нарушения сроков оплаты, предусмотренных настоящим договором, Продавец вправе в одностороннем порядке отказаться от исполнения настоящего договора. В этом случае договор считается прекращенным со дня направления Продавцом уведомления от исполнения настоящего договора.  </w:t>
      </w:r>
    </w:p>
    <w:p w:rsidR="00970402" w:rsidRPr="00C20B50" w:rsidRDefault="00AD4CB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3.3. </w:t>
      </w:r>
      <w:r w:rsidR="00970402" w:rsidRPr="00C20B50">
        <w:rPr>
          <w:rFonts w:eastAsiaTheme="minorHAnsi"/>
          <w:sz w:val="24"/>
          <w:szCs w:val="24"/>
          <w:lang w:eastAsia="en-US"/>
        </w:rPr>
        <w:t xml:space="preserve">Споры, вытекающие из настоящего договора, подлежат рассмотрению </w:t>
      </w:r>
      <w:r w:rsidR="00970402">
        <w:rPr>
          <w:rFonts w:eastAsiaTheme="minorHAnsi"/>
          <w:sz w:val="24"/>
          <w:szCs w:val="24"/>
          <w:lang w:eastAsia="en-US"/>
        </w:rPr>
        <w:t xml:space="preserve">Арбитражным судом </w:t>
      </w:r>
      <w:r w:rsidR="0007784E">
        <w:rPr>
          <w:rFonts w:eastAsiaTheme="minorHAnsi"/>
          <w:sz w:val="24"/>
          <w:szCs w:val="24"/>
          <w:lang w:eastAsia="en-US"/>
        </w:rPr>
        <w:t xml:space="preserve">г. </w:t>
      </w:r>
      <w:r w:rsidR="00CD3926">
        <w:rPr>
          <w:rFonts w:eastAsiaTheme="minorHAnsi"/>
          <w:sz w:val="24"/>
          <w:szCs w:val="24"/>
          <w:lang w:eastAsia="en-US"/>
        </w:rPr>
        <w:t>Санкт-Петербурга и Ленинградской области</w:t>
      </w:r>
      <w:r w:rsidR="00970402">
        <w:rPr>
          <w:rFonts w:eastAsiaTheme="minorHAnsi"/>
          <w:sz w:val="24"/>
          <w:szCs w:val="24"/>
          <w:lang w:eastAsia="en-US"/>
        </w:rPr>
        <w:t xml:space="preserve"> либо </w:t>
      </w:r>
      <w:r w:rsidR="0007784E">
        <w:rPr>
          <w:rFonts w:eastAsiaTheme="minorHAnsi"/>
          <w:sz w:val="24"/>
          <w:szCs w:val="24"/>
          <w:lang w:eastAsia="en-US"/>
        </w:rPr>
        <w:t>Приморским районным судом г. Санкт-Петербурга</w:t>
      </w:r>
      <w:r w:rsidR="00970402" w:rsidRPr="00C20B50">
        <w:rPr>
          <w:rFonts w:eastAsiaTheme="minorHAnsi"/>
          <w:sz w:val="24"/>
          <w:szCs w:val="24"/>
          <w:lang w:eastAsia="en-US"/>
        </w:rPr>
        <w:t>.</w:t>
      </w:r>
    </w:p>
    <w:p w:rsidR="00970402" w:rsidRPr="00C20B50" w:rsidRDefault="00970402" w:rsidP="00970402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C20B50">
        <w:rPr>
          <w:rFonts w:eastAsiaTheme="minorHAnsi"/>
          <w:sz w:val="24"/>
          <w:szCs w:val="24"/>
          <w:lang w:eastAsia="en-US"/>
        </w:rPr>
        <w:t>3.</w:t>
      </w:r>
      <w:r w:rsidR="00AD4CB2">
        <w:rPr>
          <w:rFonts w:eastAsiaTheme="minorHAnsi"/>
          <w:sz w:val="24"/>
          <w:szCs w:val="24"/>
          <w:lang w:eastAsia="en-US"/>
        </w:rPr>
        <w:t>4</w:t>
      </w:r>
      <w:r w:rsidRPr="00C20B50">
        <w:rPr>
          <w:rFonts w:eastAsiaTheme="minorHAnsi"/>
          <w:sz w:val="24"/>
          <w:szCs w:val="24"/>
          <w:lang w:eastAsia="en-US"/>
        </w:rPr>
        <w:t xml:space="preserve">. Настоящий договор заключен в </w:t>
      </w:r>
      <w:r w:rsidR="00AD4CB2">
        <w:rPr>
          <w:rFonts w:eastAsiaTheme="minorHAnsi"/>
          <w:sz w:val="24"/>
          <w:szCs w:val="24"/>
          <w:lang w:eastAsia="en-US"/>
        </w:rPr>
        <w:t>дву</w:t>
      </w:r>
      <w:r w:rsidRPr="00C20B50">
        <w:rPr>
          <w:rFonts w:eastAsiaTheme="minorHAnsi"/>
          <w:sz w:val="24"/>
          <w:szCs w:val="24"/>
          <w:lang w:eastAsia="en-US"/>
        </w:rPr>
        <w:t>х экземплярах, имеющих равную юридическую силу.</w:t>
      </w:r>
    </w:p>
    <w:p w:rsidR="00970402" w:rsidRPr="00C20B50" w:rsidRDefault="00970402" w:rsidP="00970402">
      <w:pPr>
        <w:widowControl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11"/>
        <w:gridCol w:w="2324"/>
        <w:gridCol w:w="2267"/>
      </w:tblGrid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окупатель: </w:t>
            </w: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П</w:t>
            </w:r>
            <w:r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 xml:space="preserve">родавец: </w:t>
            </w:r>
          </w:p>
        </w:tc>
      </w:tr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970402" w:rsidRPr="00C20B50" w:rsidTr="00333261">
        <w:tc>
          <w:tcPr>
            <w:tcW w:w="4478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91" w:type="dxa"/>
            <w:gridSpan w:val="2"/>
          </w:tcPr>
          <w:p w:rsidR="00970402" w:rsidRPr="00C20B50" w:rsidRDefault="00970402" w:rsidP="00333261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970402" w:rsidRPr="00C20B50" w:rsidTr="00333261"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211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/_________________/</w:t>
            </w:r>
          </w:p>
        </w:tc>
        <w:tc>
          <w:tcPr>
            <w:tcW w:w="2324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______________</w:t>
            </w:r>
          </w:p>
        </w:tc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/__________________/</w:t>
            </w:r>
          </w:p>
        </w:tc>
      </w:tr>
      <w:tr w:rsidR="00970402" w:rsidRPr="00C20B50" w:rsidTr="00333261">
        <w:tc>
          <w:tcPr>
            <w:tcW w:w="2267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211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(Ф.И.О.)</w:t>
            </w:r>
          </w:p>
        </w:tc>
        <w:tc>
          <w:tcPr>
            <w:tcW w:w="2324" w:type="dxa"/>
          </w:tcPr>
          <w:p w:rsidR="00970402" w:rsidRPr="00C20B50" w:rsidRDefault="00970402" w:rsidP="00333261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(подпись)</w:t>
            </w:r>
          </w:p>
        </w:tc>
        <w:tc>
          <w:tcPr>
            <w:tcW w:w="2267" w:type="dxa"/>
          </w:tcPr>
          <w:p w:rsidR="00970402" w:rsidRPr="00C20B50" w:rsidRDefault="00970402" w:rsidP="00970402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(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М.П.</w:t>
            </w:r>
            <w:r w:rsidRPr="00C20B50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</w:tr>
    </w:tbl>
    <w:p w:rsidR="00970402" w:rsidRPr="00C20B50" w:rsidRDefault="00970402" w:rsidP="0097040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sectPr w:rsidR="00970402" w:rsidRPr="00C20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CE"/>
    <w:rsid w:val="0007784E"/>
    <w:rsid w:val="000C2518"/>
    <w:rsid w:val="003C19E6"/>
    <w:rsid w:val="003C342E"/>
    <w:rsid w:val="003E19A2"/>
    <w:rsid w:val="0048514C"/>
    <w:rsid w:val="00566B93"/>
    <w:rsid w:val="008F707D"/>
    <w:rsid w:val="00970402"/>
    <w:rsid w:val="00AD4CB2"/>
    <w:rsid w:val="00CD3926"/>
    <w:rsid w:val="00DC1DE5"/>
    <w:rsid w:val="00F1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B6562D-E0F4-40EF-B64C-4ADA622C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4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402"/>
    <w:pPr>
      <w:ind w:left="720"/>
      <w:contextualSpacing/>
    </w:pPr>
  </w:style>
  <w:style w:type="character" w:styleId="a4">
    <w:name w:val="Strong"/>
    <w:basedOn w:val="a0"/>
    <w:uiPriority w:val="22"/>
    <w:qFormat/>
    <w:rsid w:val="009704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jcrAniJungbfdxJ+VmchLvOX6KLdQIh1LwuAackJSsg=</DigestValue>
    </Reference>
    <Reference Type="http://www.w3.org/2000/09/xmldsig#Object" URI="#idOfficeObject">
      <DigestMethod Algorithm="urn:ietf:params:xml:ns:cpxmlsec:algorithms:gostr34112012-256"/>
      <DigestValue>5G2BcVJoeelYL/5f8rZtC1srwxv+yQA29UT+vQJy/cU=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0IK2NEQlBWVlahRBmon6KcRUL7q4oFQQyt4ciSBgVL8=</DigestValue>
    </Reference>
  </SignedInfo>
  <SignatureValue>knbkcRYaOa6sGBF4jZbhgPViCGVkPiYo6OrLGpm6hGzdp4R4jL968JYhdnYWLf5U
znE5RDrLCm5ll2Fq9eucog==</SignatureValue>
  <KeyInfo>
    <X509Data>
      <X509Certificate>MIII1zCCCISgAwIBAgIRAcKEuwANst+RQ0PwRCz+gokwCgYIKoUDBwEBAwIwggFB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VQQDDBzQntCe0J4gItCh0LXRgNGC0YPQvC3Qn9GA0L4iMB4XDTI0MTAxODExMTI0
NFoXDTI2MDExODExMjI0NFowgdkxHzAdBgkqhkiG9w0BCQEWEGxvd3llcmR2QG1h
aWwucnUxGjAYBggqhQMDgQMBARIMMjUwMjAwOTU3NjQ0MRYwFAYFKoUDZAMSCzEy
OTQ1MTkzMzc2MSowKAYDVQQqDCHQnNCw0LrRgdC40Lwg0JLQuNC60YLQvtGA0L7Q
stC40YcxGTAXBgNVBAQMENCa0L7QsdC70Y/QutC+0LIxOzA5BgNVBAMMMtCa0L7Q
sdC70Y/QutC+0LIg0JzQsNC60YHQuNC8INCS0LjQutGC0L7RgNC+0LLQuNGHMGYw
HwYIKoUDBwEBAQEwEwYHKoUDAgIkAAYIKoUDBwEBAgIDQwAEQP9IY+GuADGSCUeP
HaAwv6UHJ5/PbZ0uPheO6R542TVIX1j5YjGNM4JJ7/4MUutVdvu2E9yF1WMduqhg
LblxuGijggWzMIIFrzAMBgUqhQNkcgQDAgEBMA4GA1UdDwEB/wQEAwIE8DAbBgNV
HREEFDASgRBsb3d5ZXJkdkBtYWlsLnJ1MBMGA1UdIAQMMAowCAYGKoUDZHEBMDgG
A1UdJQQxMC8GCCsGAQUFBwMCBgcqhQMCAiIGBggrBgEFBQcDBAYHKoUDA4E5AQYH
KoUDAwcIATCCAQUGCCsGAQUFBwEBBIH4MIH1MDQGCCsGAQUFBzABhihodHRwOi8v
cGtpMy5zZXJ0dW0tcHJvLnJ1L29jc3AzL29jc3Auc3JmMDUGCCsGAQUFBzABhilo
dHRwOi8vb2NzcDMuc2VydHVtLXByby5ydS9vY3NwMy9vY3NwLnNyZjBEBggrBgEF
BQcwAoY4aHR0cDovL2NhLnNlcnR1bS1wcm8ucnUvY2VydGlmaWNhdGVzL3NlcnR1
bS1wcm8tMjAyMy5jcnQwQAYIKwYBBQUHMAKGNGh0dHA6Ly9jYS5zZXJ0dW0ucnUv
Y2VydGlmaWNhdGVzL3NlcnR1bS1wcm8tMjAyMy5jcnQwKwYDVR0QBCQwIoAPMjAy
NDEwMTgxMTEyNDRagQ8yMDI2MDExODExMTI0NFowggEzBgUqhQNkcASCASgwggEk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0LjQutCw0YIg0YHQvtC+0YLQstC10YLRgdGC0LLQuNGPIOKEliDQodCkLzEyNC00
NzE4INC+0YIgMTUuMDEuMjAyNAxP0KHQtdGA0YLQuNGE0LjQutCw0YIg0YHQvtC+
0YLQstC10YLRgdGC0LLQuNGPIOKEliDQodCkLzEyOC00MjczINC+0YIgMTMuMDcu
MjAyMjAjBgUqhQNkbwQaDBgi0JrRgNC40L/RgtC+0J/RgNC+IENTUCIwcwYDVR0f
BGwwajA1oDOgMYYvaHR0cDovL2NhLnNlcnR1bS1wcm8ucnUvY2RwL3NlcnR1bS1w
cm8tMjAyMy5jcmwwMaAvoC2GK2h0dHA6Ly9jYS5zZXJ0dW0ucnUvY2RwL3NlcnR1
bS1wcm8tMjAyMy5jcmwwgYIGByqFAwICMQIEdzB1MGUWQGh0dHBzOi8vY2Eua29u
dHVyLnJ1L2Fib3V0L2RvY3VtZW50cy9jcnlwdG9wcm8tbGljZW5zZS1xdWFsaWZp
ZWQMHdCh0JrQkSDQmtC+0L3RgtGD0YAg0Lgg0JTQl9CeAwIF4AQMdtm+ilXqnKh7
oBAaMIIBdgYDVR0jBIIBbTCCAWmAFEiCGeDibW2g4dnPXm9F+CnOuKpVoYIBQ6SC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BAMMHdCc0LjQvdGG0LjRhNGA0Ysg0KDQvtGB0YHQuNC4ggpKGdH4AAAAAAhTMB0G
A1UdDgQWBBQVmXPN1f7UG0y6e7ycD7zdhjPcxzAKBggqhQMHAQEDAgNBAG4mdfPk
dgUCpfWT0TOnfGaxa+ud4T43Do2cMdtX0yn7ApN1Mrt51zyZM8hDT/73S1jYPTkn
sv7tJhvq97tbzwM=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qZZHWjYfkMBTTCUFVv5GkXho63A=</DigestValue>
      </Reference>
      <Reference URI="/word/fontTable.xml?ContentType=application/vnd.openxmlformats-officedocument.wordprocessingml.fontTable+xml">
        <DigestMethod Algorithm="http://www.w3.org/2000/09/xmldsig#sha1"/>
        <DigestValue>TZs5x6lZqex8agNX0ksIaW4PbNU=</DigestValue>
      </Reference>
      <Reference URI="/word/settings.xml?ContentType=application/vnd.openxmlformats-officedocument.wordprocessingml.settings+xml">
        <DigestMethod Algorithm="http://www.w3.org/2000/09/xmldsig#sha1"/>
        <DigestValue>RCPp+8i5hoJkaI160v4j7X2deN8=</DigestValue>
      </Reference>
      <Reference URI="/word/styles.xml?ContentType=application/vnd.openxmlformats-officedocument.wordprocessingml.styles+xml">
        <DigestMethod Algorithm="http://www.w3.org/2000/09/xmldsig#sha1"/>
        <DigestValue>Fa7OszOaddUXk4heuN+lALoD2uM=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2025-03-22T15:08:18Z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2025-03-22T15:08:18Z</xd:SigningTime>
          <xd:SigningCertificate>
            <xd:Cert>
              <xd:CertDigest>
                <DigestMethod Algorithm="http://www.w3.org/2000/09/xmldsig#sha1"/>
                <DigestValue>lVYD+Mi1aTdbH6QOCyZYxkgCYds=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598841774103374172606967923082474193545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фы</cp:lastModifiedBy>
  <cp:revision>3</cp:revision>
  <dcterms:created xsi:type="dcterms:W3CDTF">2025-01-14T13:23:00Z</dcterms:created>
  <dcterms:modified xsi:type="dcterms:W3CDTF">2025-03-22T15:08:00Z</dcterms:modified>
</cp:coreProperties>
</file>