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402" w:rsidRPr="00C20B50" w:rsidRDefault="00970402" w:rsidP="00970402">
      <w:pPr>
        <w:widowControl/>
        <w:contextualSpacing/>
        <w:jc w:val="center"/>
        <w:rPr>
          <w:rFonts w:eastAsiaTheme="minorHAnsi"/>
          <w:b/>
          <w:sz w:val="24"/>
          <w:szCs w:val="24"/>
          <w:lang w:eastAsia="en-US"/>
        </w:rPr>
      </w:pPr>
      <w:r w:rsidRPr="00C20B50">
        <w:rPr>
          <w:rFonts w:eastAsiaTheme="minorHAnsi"/>
          <w:b/>
          <w:sz w:val="24"/>
          <w:szCs w:val="24"/>
          <w:lang w:eastAsia="en-US"/>
        </w:rPr>
        <w:t>ДОГОВОР</w:t>
      </w:r>
    </w:p>
    <w:p w:rsidR="00970402" w:rsidRPr="00C20B50" w:rsidRDefault="00970402" w:rsidP="00970402">
      <w:pPr>
        <w:widowControl/>
        <w:contextualSpacing/>
        <w:jc w:val="center"/>
        <w:rPr>
          <w:rFonts w:eastAsiaTheme="minorHAnsi"/>
          <w:b/>
          <w:sz w:val="24"/>
          <w:szCs w:val="24"/>
          <w:lang w:eastAsia="en-US"/>
        </w:rPr>
      </w:pPr>
      <w:r w:rsidRPr="00C20B50">
        <w:rPr>
          <w:rFonts w:eastAsiaTheme="minorHAnsi"/>
          <w:b/>
          <w:sz w:val="24"/>
          <w:szCs w:val="24"/>
          <w:lang w:eastAsia="en-US"/>
        </w:rPr>
        <w:t xml:space="preserve">КУПЛИ-ПРОДАЖИ ТРАНСПОРТНОГО СРЕДСТВА </w:t>
      </w:r>
    </w:p>
    <w:p w:rsidR="00970402" w:rsidRPr="00C20B50" w:rsidRDefault="00970402" w:rsidP="00970402">
      <w:pPr>
        <w:widowControl/>
        <w:contextualSpacing/>
        <w:jc w:val="center"/>
        <w:rPr>
          <w:rFonts w:eastAsiaTheme="minorHAnsi"/>
          <w:b/>
          <w:sz w:val="24"/>
          <w:szCs w:val="24"/>
          <w:lang w:eastAsia="en-US"/>
        </w:rPr>
      </w:pPr>
      <w:r w:rsidRPr="00C20B50">
        <w:rPr>
          <w:rFonts w:eastAsiaTheme="minorHAnsi"/>
          <w:b/>
          <w:sz w:val="24"/>
          <w:szCs w:val="24"/>
          <w:lang w:eastAsia="en-US"/>
        </w:rPr>
        <w:t>(ЛЕГКОВОГО АВТОМОБИЛЯ)</w:t>
      </w:r>
      <w:r w:rsidR="0048514C">
        <w:rPr>
          <w:rFonts w:eastAsiaTheme="minorHAnsi"/>
          <w:b/>
          <w:sz w:val="24"/>
          <w:szCs w:val="24"/>
          <w:lang w:eastAsia="en-US"/>
        </w:rPr>
        <w:t xml:space="preserve"> №1-2025</w:t>
      </w:r>
    </w:p>
    <w:tbl>
      <w:tblPr>
        <w:tblW w:w="25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970402" w:rsidRPr="00C20B50" w:rsidTr="00333261">
        <w:tc>
          <w:tcPr>
            <w:tcW w:w="4678" w:type="dxa"/>
          </w:tcPr>
          <w:p w:rsidR="00970402" w:rsidRPr="00C20B50" w:rsidRDefault="00970402" w:rsidP="00333261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970402" w:rsidRPr="00C20B50" w:rsidRDefault="00970402" w:rsidP="00970402">
      <w:pPr>
        <w:widowControl/>
        <w:spacing w:before="200"/>
        <w:contextualSpacing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 xml:space="preserve">Г. Владивосток, Приморского края                                         «____» </w:t>
      </w:r>
      <w:r>
        <w:rPr>
          <w:rFonts w:eastAsiaTheme="minorHAnsi"/>
          <w:sz w:val="24"/>
          <w:szCs w:val="24"/>
          <w:lang w:eastAsia="en-US"/>
        </w:rPr>
        <w:t>_________ 20 ____</w:t>
      </w:r>
      <w:r w:rsidRPr="00C20B50">
        <w:rPr>
          <w:rFonts w:eastAsiaTheme="minorHAnsi"/>
          <w:sz w:val="24"/>
          <w:szCs w:val="24"/>
          <w:lang w:eastAsia="en-US"/>
        </w:rPr>
        <w:t xml:space="preserve"> года </w:t>
      </w:r>
    </w:p>
    <w:p w:rsidR="00970402" w:rsidRPr="00C20B50" w:rsidRDefault="00970402" w:rsidP="00970402">
      <w:pPr>
        <w:widowControl/>
        <w:spacing w:before="20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970402" w:rsidRDefault="00970402" w:rsidP="00AD4CB2">
      <w:pPr>
        <w:widowControl/>
        <w:ind w:firstLine="708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 xml:space="preserve">Мы, </w:t>
      </w:r>
      <w:r w:rsidR="00AD4CB2" w:rsidRPr="00AD4CB2">
        <w:rPr>
          <w:rFonts w:eastAsiaTheme="minorHAnsi"/>
          <w:b/>
          <w:sz w:val="24"/>
          <w:szCs w:val="24"/>
          <w:lang w:eastAsia="en-US"/>
        </w:rPr>
        <w:t xml:space="preserve">Общество с ограниченной ответственностью «Строительная компания - </w:t>
      </w:r>
      <w:proofErr w:type="spellStart"/>
      <w:r w:rsidR="00AD4CB2" w:rsidRPr="00AD4CB2">
        <w:rPr>
          <w:rFonts w:eastAsiaTheme="minorHAnsi"/>
          <w:b/>
          <w:sz w:val="24"/>
          <w:szCs w:val="24"/>
          <w:lang w:eastAsia="en-US"/>
        </w:rPr>
        <w:t>Арус</w:t>
      </w:r>
      <w:proofErr w:type="spellEnd"/>
      <w:r w:rsidR="00AD4CB2" w:rsidRPr="00AD4CB2">
        <w:rPr>
          <w:rFonts w:eastAsiaTheme="minorHAnsi"/>
          <w:b/>
          <w:sz w:val="24"/>
          <w:szCs w:val="24"/>
          <w:lang w:eastAsia="en-US"/>
        </w:rPr>
        <w:t>»</w:t>
      </w:r>
      <w:r w:rsidR="00AD4CB2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AD4CB2" w:rsidRPr="00AD4CB2">
        <w:rPr>
          <w:rFonts w:eastAsiaTheme="minorHAnsi"/>
          <w:sz w:val="24"/>
          <w:szCs w:val="24"/>
          <w:lang w:eastAsia="en-US"/>
        </w:rPr>
        <w:t>(ИНН 2724168026, ОГРН 1122724008868)</w:t>
      </w:r>
      <w:r w:rsidR="00AD4CB2">
        <w:rPr>
          <w:rFonts w:eastAsiaTheme="minorHAnsi"/>
          <w:sz w:val="24"/>
          <w:szCs w:val="24"/>
          <w:lang w:eastAsia="en-US"/>
        </w:rPr>
        <w:t>, юридический адрес: Хабаровский край, г. Хабаровск, улица Морозова Павла Леонтьевича, д. 92 кв. 78</w:t>
      </w:r>
      <w:r w:rsidRPr="00C20B50">
        <w:rPr>
          <w:rFonts w:eastAsiaTheme="minorHAnsi"/>
          <w:sz w:val="24"/>
          <w:szCs w:val="24"/>
          <w:lang w:eastAsia="en-US"/>
        </w:rPr>
        <w:t xml:space="preserve">, </w:t>
      </w:r>
      <w:r w:rsidR="00AD4CB2">
        <w:rPr>
          <w:rFonts w:eastAsiaTheme="minorHAnsi"/>
          <w:sz w:val="24"/>
          <w:szCs w:val="24"/>
          <w:lang w:eastAsia="en-US"/>
        </w:rPr>
        <w:t xml:space="preserve">в лице конкурсного управляющего </w:t>
      </w:r>
      <w:proofErr w:type="spellStart"/>
      <w:r w:rsidR="003C19E6">
        <w:rPr>
          <w:rFonts w:eastAsiaTheme="minorHAnsi"/>
          <w:sz w:val="24"/>
          <w:szCs w:val="24"/>
          <w:lang w:eastAsia="en-US"/>
        </w:rPr>
        <w:t>Коблякова</w:t>
      </w:r>
      <w:proofErr w:type="spellEnd"/>
      <w:r w:rsidR="003C19E6">
        <w:rPr>
          <w:rFonts w:eastAsiaTheme="minorHAnsi"/>
          <w:sz w:val="24"/>
          <w:szCs w:val="24"/>
          <w:lang w:eastAsia="en-US"/>
        </w:rPr>
        <w:t xml:space="preserve"> Максима Викторовича</w:t>
      </w:r>
      <w:r w:rsidR="00AD4CB2">
        <w:rPr>
          <w:rFonts w:eastAsiaTheme="minorHAnsi"/>
          <w:sz w:val="24"/>
          <w:szCs w:val="24"/>
          <w:lang w:eastAsia="en-US"/>
        </w:rPr>
        <w:t>, действующего на основании</w:t>
      </w:r>
      <w:r w:rsidR="003C19E6">
        <w:rPr>
          <w:rFonts w:eastAsiaTheme="minorHAnsi"/>
          <w:sz w:val="24"/>
          <w:szCs w:val="24"/>
          <w:lang w:eastAsia="en-US"/>
        </w:rPr>
        <w:t xml:space="preserve"> Решения Арбитражного суда Хабаровского края от 08.11.2024 по делу А73-19894/2023</w:t>
      </w:r>
      <w:r w:rsidR="00AD4CB2">
        <w:rPr>
          <w:rFonts w:eastAsiaTheme="minorHAnsi"/>
          <w:sz w:val="24"/>
          <w:szCs w:val="24"/>
          <w:lang w:eastAsia="en-US"/>
        </w:rPr>
        <w:t xml:space="preserve">, </w:t>
      </w:r>
      <w:r w:rsidRPr="00C20B50">
        <w:rPr>
          <w:rFonts w:eastAsiaTheme="minorHAnsi"/>
          <w:sz w:val="24"/>
          <w:szCs w:val="24"/>
          <w:lang w:eastAsia="en-US"/>
        </w:rPr>
        <w:t>именуем</w:t>
      </w:r>
      <w:r w:rsidR="00AD4CB2">
        <w:rPr>
          <w:rFonts w:eastAsiaTheme="minorHAnsi"/>
          <w:sz w:val="24"/>
          <w:szCs w:val="24"/>
          <w:lang w:eastAsia="en-US"/>
        </w:rPr>
        <w:t>ое</w:t>
      </w:r>
      <w:r w:rsidRPr="00C20B50">
        <w:rPr>
          <w:rFonts w:eastAsiaTheme="minorHAnsi"/>
          <w:sz w:val="24"/>
          <w:szCs w:val="24"/>
          <w:lang w:eastAsia="en-US"/>
        </w:rPr>
        <w:t xml:space="preserve"> </w:t>
      </w:r>
      <w:r w:rsidRPr="00C20B50">
        <w:rPr>
          <w:rFonts w:eastAsiaTheme="minorHAnsi"/>
          <w:b/>
          <w:bCs/>
          <w:sz w:val="24"/>
          <w:szCs w:val="24"/>
          <w:lang w:eastAsia="en-US"/>
        </w:rPr>
        <w:t>«П</w:t>
      </w:r>
      <w:r>
        <w:rPr>
          <w:rFonts w:eastAsiaTheme="minorHAnsi"/>
          <w:b/>
          <w:bCs/>
          <w:sz w:val="24"/>
          <w:szCs w:val="24"/>
          <w:lang w:eastAsia="en-US"/>
        </w:rPr>
        <w:t>родавец</w:t>
      </w:r>
      <w:r w:rsidRPr="00C20B50">
        <w:rPr>
          <w:rFonts w:eastAsiaTheme="minorHAnsi"/>
          <w:b/>
          <w:bCs/>
          <w:sz w:val="24"/>
          <w:szCs w:val="24"/>
          <w:lang w:eastAsia="en-US"/>
        </w:rPr>
        <w:t>»,</w:t>
      </w:r>
      <w:r w:rsidRPr="00C20B50">
        <w:rPr>
          <w:rFonts w:eastAsiaTheme="minorHAnsi"/>
          <w:sz w:val="24"/>
          <w:szCs w:val="24"/>
          <w:lang w:eastAsia="en-US"/>
        </w:rPr>
        <w:t xml:space="preserve"> с </w:t>
      </w:r>
      <w:r>
        <w:rPr>
          <w:rFonts w:eastAsiaTheme="minorHAnsi"/>
          <w:sz w:val="24"/>
          <w:szCs w:val="24"/>
          <w:lang w:eastAsia="en-US"/>
        </w:rPr>
        <w:t>одн</w:t>
      </w:r>
      <w:r w:rsidRPr="00C20B50">
        <w:rPr>
          <w:rFonts w:eastAsiaTheme="minorHAnsi"/>
          <w:sz w:val="24"/>
          <w:szCs w:val="24"/>
          <w:lang w:eastAsia="en-US"/>
        </w:rPr>
        <w:t>ой стороны,</w:t>
      </w:r>
    </w:p>
    <w:p w:rsidR="00970402" w:rsidRDefault="00970402" w:rsidP="00970402">
      <w:pPr>
        <w:widowControl/>
        <w:ind w:firstLine="708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И _____________________________________________________________________, </w:t>
      </w:r>
    </w:p>
    <w:p w:rsidR="00970402" w:rsidRDefault="00970402" w:rsidP="00970402">
      <w:pPr>
        <w:widowControl/>
        <w:ind w:firstLine="708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Паспорт _______________________________________________________________,</w:t>
      </w:r>
    </w:p>
    <w:p w:rsidR="00970402" w:rsidRDefault="00970402" w:rsidP="00970402">
      <w:pPr>
        <w:widowControl/>
        <w:ind w:firstLine="708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Адрес проживания: ______________________________________________________,</w:t>
      </w:r>
    </w:p>
    <w:p w:rsidR="00970402" w:rsidRDefault="00970402" w:rsidP="00970402">
      <w:pPr>
        <w:widowControl/>
        <w:ind w:firstLine="708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СНИЛС _____________________________,</w:t>
      </w:r>
      <w:r w:rsidR="00AD4CB2">
        <w:rPr>
          <w:rFonts w:eastAsiaTheme="minorHAnsi"/>
          <w:sz w:val="24"/>
          <w:szCs w:val="24"/>
          <w:lang w:eastAsia="en-US"/>
        </w:rPr>
        <w:t xml:space="preserve"> ИНН ____________________, </w:t>
      </w:r>
    </w:p>
    <w:p w:rsidR="00970402" w:rsidRPr="00C20B50" w:rsidRDefault="00970402" w:rsidP="00970402">
      <w:pPr>
        <w:widowControl/>
        <w:ind w:firstLine="708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Именуемый</w:t>
      </w:r>
      <w:proofErr w:type="gramStart"/>
      <w:r>
        <w:rPr>
          <w:rFonts w:eastAsiaTheme="minorHAnsi"/>
          <w:sz w:val="24"/>
          <w:szCs w:val="24"/>
          <w:lang w:eastAsia="en-US"/>
        </w:rPr>
        <w:t xml:space="preserve"> (-</w:t>
      </w:r>
      <w:proofErr w:type="spellStart"/>
      <w:proofErr w:type="gramEnd"/>
      <w:r>
        <w:rPr>
          <w:rFonts w:eastAsiaTheme="minorHAnsi"/>
          <w:sz w:val="24"/>
          <w:szCs w:val="24"/>
          <w:lang w:eastAsia="en-US"/>
        </w:rPr>
        <w:t>ая</w:t>
      </w:r>
      <w:proofErr w:type="spellEnd"/>
      <w:r>
        <w:rPr>
          <w:rFonts w:eastAsiaTheme="minorHAnsi"/>
          <w:sz w:val="24"/>
          <w:szCs w:val="24"/>
          <w:lang w:eastAsia="en-US"/>
        </w:rPr>
        <w:t>) в дальнейшем «</w:t>
      </w:r>
      <w:r w:rsidRPr="00970402">
        <w:rPr>
          <w:rFonts w:eastAsiaTheme="minorHAnsi"/>
          <w:b/>
          <w:sz w:val="24"/>
          <w:szCs w:val="24"/>
          <w:lang w:eastAsia="en-US"/>
        </w:rPr>
        <w:t>Покупатель»</w:t>
      </w:r>
      <w:r>
        <w:rPr>
          <w:rFonts w:eastAsiaTheme="minorHAnsi"/>
          <w:sz w:val="24"/>
          <w:szCs w:val="24"/>
          <w:lang w:eastAsia="en-US"/>
        </w:rPr>
        <w:t xml:space="preserve">, </w:t>
      </w:r>
    </w:p>
    <w:p w:rsidR="00970402" w:rsidRPr="00C20B50" w:rsidRDefault="00970402" w:rsidP="00970402">
      <w:pPr>
        <w:widowControl/>
        <w:ind w:firstLine="708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>Заключили настоящий договор о нижеследующем:</w:t>
      </w:r>
    </w:p>
    <w:p w:rsidR="00970402" w:rsidRPr="00C20B50" w:rsidRDefault="00970402" w:rsidP="00970402">
      <w:pPr>
        <w:widowControl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970402" w:rsidRPr="00C20B50" w:rsidRDefault="00970402" w:rsidP="00970402">
      <w:pPr>
        <w:widowControl/>
        <w:contextualSpacing/>
        <w:jc w:val="center"/>
        <w:outlineLvl w:val="0"/>
        <w:rPr>
          <w:rFonts w:eastAsiaTheme="minorHAnsi"/>
          <w:b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 xml:space="preserve">1. </w:t>
      </w:r>
      <w:r w:rsidRPr="00C20B50">
        <w:rPr>
          <w:rFonts w:eastAsiaTheme="minorHAnsi"/>
          <w:b/>
          <w:sz w:val="24"/>
          <w:szCs w:val="24"/>
          <w:lang w:eastAsia="en-US"/>
        </w:rPr>
        <w:t>Предмет Договора. Общие положения.</w:t>
      </w:r>
    </w:p>
    <w:p w:rsidR="00970402" w:rsidRDefault="00970402" w:rsidP="00970402">
      <w:pPr>
        <w:widowControl/>
        <w:ind w:firstLine="54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 xml:space="preserve">1.1. Продавец </w:t>
      </w:r>
      <w:r>
        <w:rPr>
          <w:rFonts w:eastAsiaTheme="minorHAnsi"/>
          <w:sz w:val="24"/>
          <w:szCs w:val="24"/>
          <w:lang w:eastAsia="en-US"/>
        </w:rPr>
        <w:t xml:space="preserve">обязуется передать </w:t>
      </w:r>
      <w:r w:rsidRPr="00C20B50">
        <w:rPr>
          <w:rFonts w:eastAsiaTheme="minorHAnsi"/>
          <w:sz w:val="24"/>
          <w:szCs w:val="24"/>
          <w:lang w:eastAsia="en-US"/>
        </w:rPr>
        <w:t xml:space="preserve">в собственность Покупателя, а Покупатель </w:t>
      </w:r>
      <w:r>
        <w:rPr>
          <w:rFonts w:eastAsiaTheme="minorHAnsi"/>
          <w:sz w:val="24"/>
          <w:szCs w:val="24"/>
          <w:lang w:eastAsia="en-US"/>
        </w:rPr>
        <w:t xml:space="preserve"> обязуется </w:t>
      </w:r>
      <w:r w:rsidRPr="00C20B50">
        <w:rPr>
          <w:rFonts w:eastAsiaTheme="minorHAnsi"/>
          <w:sz w:val="24"/>
          <w:szCs w:val="24"/>
          <w:lang w:eastAsia="en-US"/>
        </w:rPr>
        <w:t>приня</w:t>
      </w:r>
      <w:r>
        <w:rPr>
          <w:rFonts w:eastAsiaTheme="minorHAnsi"/>
          <w:sz w:val="24"/>
          <w:szCs w:val="24"/>
          <w:lang w:eastAsia="en-US"/>
        </w:rPr>
        <w:t>ть и оплатить</w:t>
      </w:r>
      <w:r w:rsidRPr="00C20B50">
        <w:rPr>
          <w:rFonts w:eastAsiaTheme="minorHAnsi"/>
          <w:sz w:val="24"/>
          <w:szCs w:val="24"/>
          <w:lang w:eastAsia="en-US"/>
        </w:rPr>
        <w:t xml:space="preserve"> следующее транспортное средство </w:t>
      </w:r>
      <w:r>
        <w:rPr>
          <w:rFonts w:eastAsiaTheme="minorHAnsi"/>
          <w:sz w:val="24"/>
          <w:szCs w:val="24"/>
          <w:lang w:eastAsia="en-US"/>
        </w:rPr>
        <w:t xml:space="preserve">– легковой автомобиль </w:t>
      </w:r>
      <w:r w:rsidRPr="00C20B50">
        <w:rPr>
          <w:rFonts w:eastAsiaTheme="minorHAnsi"/>
          <w:sz w:val="24"/>
          <w:szCs w:val="24"/>
          <w:lang w:eastAsia="en-US"/>
        </w:rPr>
        <w:t xml:space="preserve">марки: </w:t>
      </w:r>
    </w:p>
    <w:p w:rsidR="00970402" w:rsidRPr="00C20B50" w:rsidRDefault="00970402" w:rsidP="00970402">
      <w:pPr>
        <w:widowControl/>
        <w:ind w:firstLine="54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970402" w:rsidRPr="00C20B50" w:rsidRDefault="00970402" w:rsidP="00970402">
      <w:pPr>
        <w:widowControl/>
        <w:spacing w:before="200"/>
        <w:ind w:left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Марка (модель, наименование): </w:t>
      </w:r>
    </w:p>
    <w:p w:rsidR="00970402" w:rsidRDefault="00970402" w:rsidP="00970402">
      <w:pPr>
        <w:pStyle w:val="a3"/>
        <w:shd w:val="clear" w:color="auto" w:fill="FFFFFF"/>
        <w:ind w:left="567"/>
        <w:jc w:val="both"/>
        <w:rPr>
          <w:b/>
          <w:sz w:val="24"/>
          <w:szCs w:val="24"/>
        </w:rPr>
      </w:pPr>
      <w:r w:rsidRPr="00CC14CB">
        <w:rPr>
          <w:b/>
          <w:sz w:val="24"/>
          <w:szCs w:val="24"/>
        </w:rPr>
        <w:t xml:space="preserve">Государственный регистрационный знак </w:t>
      </w:r>
    </w:p>
    <w:p w:rsidR="00970402" w:rsidRDefault="00970402" w:rsidP="00970402">
      <w:pPr>
        <w:pStyle w:val="a3"/>
        <w:shd w:val="clear" w:color="auto" w:fill="FFFFFF"/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Год изготовления: </w:t>
      </w:r>
    </w:p>
    <w:p w:rsidR="00970402" w:rsidRDefault="00970402" w:rsidP="00970402">
      <w:pPr>
        <w:pStyle w:val="a3"/>
        <w:shd w:val="clear" w:color="auto" w:fill="FFFFFF"/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Категория: </w:t>
      </w:r>
    </w:p>
    <w:p w:rsidR="00970402" w:rsidRPr="00544EAF" w:rsidRDefault="00970402" w:rsidP="00970402">
      <w:pPr>
        <w:pStyle w:val="a3"/>
        <w:shd w:val="clear" w:color="auto" w:fill="FFFFFF"/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Объем двигателя: </w:t>
      </w:r>
    </w:p>
    <w:p w:rsidR="00970402" w:rsidRDefault="00970402" w:rsidP="00970402">
      <w:pPr>
        <w:pStyle w:val="a3"/>
        <w:shd w:val="clear" w:color="auto" w:fill="FFFFFF"/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Цвет: </w:t>
      </w:r>
    </w:p>
    <w:p w:rsidR="00970402" w:rsidRPr="00C20B50" w:rsidRDefault="00970402" w:rsidP="00970402">
      <w:pPr>
        <w:pStyle w:val="a3"/>
        <w:shd w:val="clear" w:color="auto" w:fill="FFFFFF"/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Номер кузова: </w:t>
      </w:r>
    </w:p>
    <w:p w:rsidR="00970402" w:rsidRDefault="00970402" w:rsidP="00970402">
      <w:pPr>
        <w:pStyle w:val="a3"/>
        <w:shd w:val="clear" w:color="auto" w:fill="FFFFFF"/>
        <w:tabs>
          <w:tab w:val="left" w:pos="4290"/>
        </w:tabs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Номер двигателя:</w:t>
      </w:r>
      <w:r w:rsidRPr="00544EA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тип двигателя:</w:t>
      </w:r>
    </w:p>
    <w:p w:rsidR="00970402" w:rsidRPr="001A0CEE" w:rsidRDefault="00970402" w:rsidP="00970402">
      <w:pPr>
        <w:pStyle w:val="a3"/>
        <w:shd w:val="clear" w:color="auto" w:fill="FFFFFF"/>
        <w:tabs>
          <w:tab w:val="left" w:pos="4290"/>
        </w:tabs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Изготовитель транспортного средства: </w:t>
      </w:r>
    </w:p>
    <w:p w:rsidR="00970402" w:rsidRDefault="00970402" w:rsidP="00970402">
      <w:pPr>
        <w:pStyle w:val="a3"/>
        <w:shd w:val="clear" w:color="auto" w:fill="FFFFFF"/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Паспорт транспортного средства:  </w:t>
      </w:r>
    </w:p>
    <w:p w:rsidR="00970402" w:rsidRDefault="00970402" w:rsidP="00970402">
      <w:pPr>
        <w:pStyle w:val="a3"/>
        <w:shd w:val="clear" w:color="auto" w:fill="FFFFFF"/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Орган, выдавший паспорт транспортного средства: </w:t>
      </w:r>
    </w:p>
    <w:p w:rsidR="00970402" w:rsidRPr="001A0CEE" w:rsidRDefault="00970402" w:rsidP="00970402">
      <w:pPr>
        <w:pStyle w:val="a3"/>
        <w:shd w:val="clear" w:color="auto" w:fill="FFFFFF"/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</w:t>
      </w:r>
      <w:r w:rsidRPr="001A0CEE">
        <w:rPr>
          <w:b/>
          <w:sz w:val="24"/>
          <w:szCs w:val="24"/>
        </w:rPr>
        <w:t>ата выдачи</w:t>
      </w:r>
      <w:r>
        <w:rPr>
          <w:b/>
          <w:sz w:val="24"/>
          <w:szCs w:val="24"/>
        </w:rPr>
        <w:t xml:space="preserve"> паспорта транспортного средства</w:t>
      </w:r>
      <w:r w:rsidRPr="001A0CEE">
        <w:rPr>
          <w:b/>
          <w:sz w:val="24"/>
          <w:szCs w:val="24"/>
        </w:rPr>
        <w:t xml:space="preserve">: </w:t>
      </w:r>
    </w:p>
    <w:p w:rsidR="00970402" w:rsidRDefault="00970402" w:rsidP="00970402">
      <w:pPr>
        <w:widowControl/>
        <w:spacing w:before="200"/>
        <w:ind w:firstLine="540"/>
        <w:contextualSpacing/>
        <w:jc w:val="both"/>
        <w:rPr>
          <w:rFonts w:eastAsiaTheme="minorHAnsi"/>
          <w:bCs/>
          <w:sz w:val="24"/>
          <w:szCs w:val="24"/>
          <w:lang w:eastAsia="en-US"/>
        </w:rPr>
      </w:pPr>
      <w:r w:rsidRPr="00C20B50">
        <w:rPr>
          <w:rFonts w:eastAsiaTheme="minorHAnsi"/>
          <w:bCs/>
          <w:sz w:val="24"/>
          <w:szCs w:val="24"/>
          <w:lang w:eastAsia="en-US"/>
        </w:rPr>
        <w:t xml:space="preserve">Транспортное средство принадлежит Продавцу на </w:t>
      </w:r>
      <w:r w:rsidRPr="00811778">
        <w:rPr>
          <w:rFonts w:eastAsiaTheme="minorHAnsi"/>
          <w:bCs/>
          <w:sz w:val="24"/>
          <w:szCs w:val="24"/>
          <w:lang w:eastAsia="en-US"/>
        </w:rPr>
        <w:t xml:space="preserve">праве собственности. </w:t>
      </w:r>
    </w:p>
    <w:p w:rsidR="00AD4CB2" w:rsidRPr="00C20B50" w:rsidRDefault="00AD4CB2" w:rsidP="00970402">
      <w:pPr>
        <w:widowControl/>
        <w:spacing w:before="200"/>
        <w:ind w:firstLine="540"/>
        <w:contextualSpacing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>Транспортное средство отчуждается Продавцом в порядке положений ст. ст. 110, 111, 139</w:t>
      </w:r>
      <w:r w:rsidRPr="00AD4CB2">
        <w:t xml:space="preserve"> </w:t>
      </w:r>
      <w:r w:rsidRPr="00AD4CB2">
        <w:rPr>
          <w:rFonts w:eastAsiaTheme="minorHAnsi"/>
          <w:bCs/>
          <w:sz w:val="24"/>
          <w:szCs w:val="24"/>
          <w:lang w:eastAsia="en-US"/>
        </w:rPr>
        <w:t>ФЗ РФ «О несостоятельности (банкротстве)»</w:t>
      </w:r>
      <w:r>
        <w:rPr>
          <w:rFonts w:eastAsiaTheme="minorHAnsi"/>
          <w:bCs/>
          <w:sz w:val="24"/>
          <w:szCs w:val="24"/>
          <w:lang w:eastAsia="en-US"/>
        </w:rPr>
        <w:t xml:space="preserve">. </w:t>
      </w:r>
    </w:p>
    <w:p w:rsidR="00970402" w:rsidRPr="00C20B50" w:rsidRDefault="00970402" w:rsidP="00970402">
      <w:pPr>
        <w:widowControl/>
        <w:spacing w:before="260"/>
        <w:ind w:firstLine="54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>1.2. Продавец гарантирует, что транспортное средство в споре или под арестом не состоит, не является предметом залога на момент его передачи Покупателю и не будет обременено другими правами третьих лиц, Продавец не заключал с иными лицами договоров реализации транспортного средства</w:t>
      </w:r>
      <w:r>
        <w:rPr>
          <w:rFonts w:eastAsiaTheme="minorHAnsi"/>
          <w:sz w:val="24"/>
          <w:szCs w:val="24"/>
          <w:lang w:eastAsia="en-US"/>
        </w:rPr>
        <w:t>. Продавец заверяет Покупателя в отсутствии обременений транспортного средства</w:t>
      </w:r>
      <w:r w:rsidR="00DC1DE5">
        <w:rPr>
          <w:rFonts w:eastAsiaTheme="minorHAnsi"/>
          <w:sz w:val="24"/>
          <w:szCs w:val="24"/>
          <w:lang w:eastAsia="en-US"/>
        </w:rPr>
        <w:t>, препятствующих его постановке на регистрационный учет</w:t>
      </w:r>
      <w:r>
        <w:rPr>
          <w:rFonts w:eastAsiaTheme="minorHAnsi"/>
          <w:sz w:val="24"/>
          <w:szCs w:val="24"/>
          <w:lang w:eastAsia="en-US"/>
        </w:rPr>
        <w:t xml:space="preserve">. </w:t>
      </w:r>
    </w:p>
    <w:p w:rsidR="00970402" w:rsidRDefault="00970402" w:rsidP="00970402">
      <w:pPr>
        <w:widowControl/>
        <w:spacing w:before="260"/>
        <w:ind w:firstLine="54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 xml:space="preserve">1.3. Транспортное средство </w:t>
      </w:r>
      <w:r>
        <w:rPr>
          <w:rFonts w:eastAsiaTheme="minorHAnsi"/>
          <w:sz w:val="24"/>
          <w:szCs w:val="24"/>
          <w:lang w:eastAsia="en-US"/>
        </w:rPr>
        <w:t>подлежит передаче</w:t>
      </w:r>
      <w:r w:rsidRPr="00C20B50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Покупателю </w:t>
      </w:r>
      <w:r w:rsidRPr="00C20B50">
        <w:rPr>
          <w:rFonts w:eastAsiaTheme="minorHAnsi"/>
          <w:sz w:val="24"/>
          <w:szCs w:val="24"/>
          <w:lang w:eastAsia="en-US"/>
        </w:rPr>
        <w:t xml:space="preserve">со всеми необходимыми документами </w:t>
      </w:r>
      <w:r>
        <w:rPr>
          <w:rFonts w:eastAsiaTheme="minorHAnsi"/>
          <w:sz w:val="24"/>
          <w:szCs w:val="24"/>
          <w:lang w:eastAsia="en-US"/>
        </w:rPr>
        <w:t xml:space="preserve">(подлинник ПТС, государственные регистрационные знаки) </w:t>
      </w:r>
      <w:r w:rsidRPr="00C20B50">
        <w:rPr>
          <w:rFonts w:eastAsiaTheme="minorHAnsi"/>
          <w:sz w:val="24"/>
          <w:szCs w:val="24"/>
          <w:lang w:eastAsia="en-US"/>
        </w:rPr>
        <w:t xml:space="preserve">и </w:t>
      </w:r>
      <w:r>
        <w:rPr>
          <w:rFonts w:eastAsiaTheme="minorHAnsi"/>
          <w:sz w:val="24"/>
          <w:szCs w:val="24"/>
          <w:lang w:eastAsia="en-US"/>
        </w:rPr>
        <w:t xml:space="preserve">фактически имеющимся </w:t>
      </w:r>
      <w:r w:rsidRPr="00C20B50">
        <w:rPr>
          <w:rFonts w:eastAsiaTheme="minorHAnsi"/>
          <w:sz w:val="24"/>
          <w:szCs w:val="24"/>
          <w:lang w:eastAsia="en-US"/>
        </w:rPr>
        <w:t>принадлежностями</w:t>
      </w:r>
      <w:r>
        <w:rPr>
          <w:rFonts w:eastAsiaTheme="minorHAnsi"/>
          <w:sz w:val="24"/>
          <w:szCs w:val="24"/>
          <w:lang w:eastAsia="en-US"/>
        </w:rPr>
        <w:t xml:space="preserve"> (включая запасное колесо («</w:t>
      </w:r>
      <w:proofErr w:type="spellStart"/>
      <w:r>
        <w:rPr>
          <w:rFonts w:eastAsiaTheme="minorHAnsi"/>
          <w:sz w:val="24"/>
          <w:szCs w:val="24"/>
          <w:lang w:eastAsia="en-US"/>
        </w:rPr>
        <w:t>докатку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»)) в срок не более </w:t>
      </w:r>
      <w:r w:rsidR="00DC1DE5">
        <w:rPr>
          <w:rFonts w:eastAsiaTheme="minorHAnsi"/>
          <w:sz w:val="24"/>
          <w:szCs w:val="24"/>
          <w:lang w:eastAsia="en-US"/>
        </w:rPr>
        <w:t>5 (</w:t>
      </w:r>
      <w:r>
        <w:rPr>
          <w:rFonts w:eastAsiaTheme="minorHAnsi"/>
          <w:sz w:val="24"/>
          <w:szCs w:val="24"/>
          <w:lang w:eastAsia="en-US"/>
        </w:rPr>
        <w:t>пяти</w:t>
      </w:r>
      <w:r w:rsidR="00DC1DE5">
        <w:rPr>
          <w:rFonts w:eastAsiaTheme="minorHAnsi"/>
          <w:sz w:val="24"/>
          <w:szCs w:val="24"/>
          <w:lang w:eastAsia="en-US"/>
        </w:rPr>
        <w:t>)</w:t>
      </w:r>
      <w:r>
        <w:rPr>
          <w:rFonts w:eastAsiaTheme="minorHAnsi"/>
          <w:sz w:val="24"/>
          <w:szCs w:val="24"/>
          <w:lang w:eastAsia="en-US"/>
        </w:rPr>
        <w:t xml:space="preserve"> рабочих дней со дня поступления на специальный банковский счет Продавца его полной оплаты</w:t>
      </w:r>
      <w:r w:rsidRPr="00C20B50">
        <w:rPr>
          <w:rFonts w:eastAsiaTheme="minorHAnsi"/>
          <w:sz w:val="24"/>
          <w:szCs w:val="24"/>
          <w:lang w:eastAsia="en-US"/>
        </w:rPr>
        <w:t xml:space="preserve">. </w:t>
      </w:r>
      <w:r>
        <w:rPr>
          <w:rFonts w:eastAsiaTheme="minorHAnsi"/>
          <w:sz w:val="24"/>
          <w:szCs w:val="24"/>
          <w:lang w:eastAsia="en-US"/>
        </w:rPr>
        <w:t>В подтверждение передачи транспортного средства стороны составляют акт.</w:t>
      </w:r>
    </w:p>
    <w:p w:rsidR="00970402" w:rsidRPr="00C20B50" w:rsidRDefault="008F707D" w:rsidP="00970402">
      <w:pPr>
        <w:widowControl/>
        <w:spacing w:before="260"/>
        <w:ind w:firstLine="540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До заключения договора Покупатель произвел предварительный осмотр транспортного средства и правоустанавливающих документов на него. </w:t>
      </w:r>
      <w:r w:rsidR="00970402" w:rsidRPr="00C20B50">
        <w:rPr>
          <w:rFonts w:eastAsiaTheme="minorHAnsi"/>
          <w:sz w:val="24"/>
          <w:szCs w:val="24"/>
          <w:lang w:eastAsia="en-US"/>
        </w:rPr>
        <w:t xml:space="preserve">Покупатель </w:t>
      </w:r>
      <w:r w:rsidR="00970402">
        <w:rPr>
          <w:rFonts w:eastAsiaTheme="minorHAnsi"/>
          <w:sz w:val="24"/>
          <w:szCs w:val="24"/>
          <w:lang w:eastAsia="en-US"/>
        </w:rPr>
        <w:t xml:space="preserve">заверяет Продавца, что </w:t>
      </w:r>
      <w:r w:rsidR="00970402" w:rsidRPr="00C20B50">
        <w:rPr>
          <w:rFonts w:eastAsiaTheme="minorHAnsi"/>
          <w:sz w:val="24"/>
          <w:szCs w:val="24"/>
          <w:lang w:eastAsia="en-US"/>
        </w:rPr>
        <w:t xml:space="preserve">не имеет претензий к </w:t>
      </w:r>
      <w:r w:rsidR="00970402">
        <w:rPr>
          <w:rFonts w:eastAsiaTheme="minorHAnsi"/>
          <w:sz w:val="24"/>
          <w:szCs w:val="24"/>
          <w:lang w:eastAsia="en-US"/>
        </w:rPr>
        <w:t>П</w:t>
      </w:r>
      <w:r w:rsidR="00970402" w:rsidRPr="00C20B50">
        <w:rPr>
          <w:rFonts w:eastAsiaTheme="minorHAnsi"/>
          <w:sz w:val="24"/>
          <w:szCs w:val="24"/>
          <w:lang w:eastAsia="en-US"/>
        </w:rPr>
        <w:t xml:space="preserve">родавцу по комплектности </w:t>
      </w:r>
      <w:r w:rsidR="00970402">
        <w:rPr>
          <w:rFonts w:eastAsiaTheme="minorHAnsi"/>
          <w:sz w:val="24"/>
          <w:szCs w:val="24"/>
          <w:lang w:eastAsia="en-US"/>
        </w:rPr>
        <w:t xml:space="preserve">и состоянию </w:t>
      </w:r>
      <w:r w:rsidR="00970402" w:rsidRPr="00C20B50">
        <w:rPr>
          <w:rFonts w:eastAsiaTheme="minorHAnsi"/>
          <w:sz w:val="24"/>
          <w:szCs w:val="24"/>
          <w:lang w:eastAsia="en-US"/>
        </w:rPr>
        <w:t xml:space="preserve">транспортного средства. </w:t>
      </w:r>
      <w:r w:rsidR="00970402">
        <w:rPr>
          <w:rFonts w:eastAsiaTheme="minorHAnsi"/>
          <w:sz w:val="24"/>
          <w:szCs w:val="24"/>
          <w:lang w:eastAsia="en-US"/>
        </w:rPr>
        <w:t xml:space="preserve">Транспортное средство продано как автомобиль, бывший в употреблении. Техническое и фактическое состояние транспортного средства принимается Покупателем «как есть», с учётом естественного износа отдельных узлов и агрегатов, длительного простоя без использования. Покупатель не вправе в последующем предъявлять какие-либо претензии Продавцу, обоснованные </w:t>
      </w:r>
      <w:r w:rsidR="00AD4CB2">
        <w:rPr>
          <w:rFonts w:eastAsiaTheme="minorHAnsi"/>
          <w:sz w:val="24"/>
          <w:szCs w:val="24"/>
          <w:lang w:eastAsia="en-US"/>
        </w:rPr>
        <w:t xml:space="preserve">ненадлежащим </w:t>
      </w:r>
      <w:r w:rsidR="00970402">
        <w:rPr>
          <w:rFonts w:eastAsiaTheme="minorHAnsi"/>
          <w:sz w:val="24"/>
          <w:szCs w:val="24"/>
          <w:lang w:eastAsia="en-US"/>
        </w:rPr>
        <w:t xml:space="preserve">уровнем технических жидкостей, необходимостью плановой/внеплановой проверки, замены либо ремонта отдельных узлов и агрегатов, </w:t>
      </w:r>
      <w:r w:rsidR="00AD4CB2">
        <w:rPr>
          <w:rFonts w:eastAsiaTheme="minorHAnsi"/>
          <w:sz w:val="24"/>
          <w:szCs w:val="24"/>
          <w:lang w:eastAsia="en-US"/>
        </w:rPr>
        <w:t xml:space="preserve">несоответствием сведений о пробеге, зафиксированным на одометре транспортного средства, его действительному пробегу, </w:t>
      </w:r>
      <w:r w:rsidR="00970402">
        <w:rPr>
          <w:rFonts w:eastAsiaTheme="minorHAnsi"/>
          <w:sz w:val="24"/>
          <w:szCs w:val="24"/>
          <w:lang w:eastAsia="en-US"/>
        </w:rPr>
        <w:t xml:space="preserve">либо иными обстоятельствами подобного рода. </w:t>
      </w:r>
    </w:p>
    <w:p w:rsidR="00970402" w:rsidRPr="00C20B50" w:rsidRDefault="00970402" w:rsidP="00970402">
      <w:pPr>
        <w:widowControl/>
        <w:spacing w:before="260"/>
        <w:ind w:firstLine="54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>1.4. П</w:t>
      </w:r>
      <w:r>
        <w:rPr>
          <w:rFonts w:eastAsiaTheme="minorHAnsi"/>
          <w:sz w:val="24"/>
          <w:szCs w:val="24"/>
          <w:lang w:eastAsia="en-US"/>
        </w:rPr>
        <w:t xml:space="preserve">осле </w:t>
      </w:r>
      <w:r w:rsidRPr="00C20B50">
        <w:rPr>
          <w:rFonts w:eastAsiaTheme="minorHAnsi"/>
          <w:sz w:val="24"/>
          <w:szCs w:val="24"/>
          <w:lang w:eastAsia="en-US"/>
        </w:rPr>
        <w:t>передач</w:t>
      </w:r>
      <w:r>
        <w:rPr>
          <w:rFonts w:eastAsiaTheme="minorHAnsi"/>
          <w:sz w:val="24"/>
          <w:szCs w:val="24"/>
          <w:lang w:eastAsia="en-US"/>
        </w:rPr>
        <w:t>и</w:t>
      </w:r>
      <w:r w:rsidRPr="00C20B50">
        <w:rPr>
          <w:rFonts w:eastAsiaTheme="minorHAnsi"/>
          <w:sz w:val="24"/>
          <w:szCs w:val="24"/>
          <w:lang w:eastAsia="en-US"/>
        </w:rPr>
        <w:t xml:space="preserve"> транспортного средства П</w:t>
      </w:r>
      <w:r>
        <w:rPr>
          <w:rFonts w:eastAsiaTheme="minorHAnsi"/>
          <w:sz w:val="24"/>
          <w:szCs w:val="24"/>
          <w:lang w:eastAsia="en-US"/>
        </w:rPr>
        <w:t>окупатель</w:t>
      </w:r>
      <w:r w:rsidRPr="00C20B50">
        <w:rPr>
          <w:rFonts w:eastAsiaTheme="minorHAnsi"/>
          <w:sz w:val="24"/>
          <w:szCs w:val="24"/>
          <w:lang w:eastAsia="en-US"/>
        </w:rPr>
        <w:t xml:space="preserve"> должен совершить все формальности, необходимые для постановки транспортного средства на регистрационный учет на имя Покупателя</w:t>
      </w:r>
      <w:r>
        <w:rPr>
          <w:rFonts w:eastAsiaTheme="minorHAnsi"/>
          <w:sz w:val="24"/>
          <w:szCs w:val="24"/>
          <w:lang w:eastAsia="en-US"/>
        </w:rPr>
        <w:t>, не позднее 10 дней со дня подписания настоящего договора.</w:t>
      </w:r>
      <w:r w:rsidRPr="00C20B50">
        <w:rPr>
          <w:rFonts w:eastAsiaTheme="minorHAnsi"/>
          <w:sz w:val="24"/>
          <w:szCs w:val="24"/>
          <w:lang w:eastAsia="en-US"/>
        </w:rPr>
        <w:t xml:space="preserve"> Расходы, связанные с постановкой транспортного средства на у</w:t>
      </w:r>
      <w:bookmarkStart w:id="0" w:name="_Hlk33173084"/>
      <w:r w:rsidRPr="00C20B50">
        <w:rPr>
          <w:rFonts w:eastAsiaTheme="minorHAnsi"/>
          <w:sz w:val="24"/>
          <w:szCs w:val="24"/>
          <w:lang w:eastAsia="en-US"/>
        </w:rPr>
        <w:t>ч</w:t>
      </w:r>
      <w:bookmarkEnd w:id="0"/>
      <w:r w:rsidRPr="00C20B50">
        <w:rPr>
          <w:rFonts w:eastAsiaTheme="minorHAnsi"/>
          <w:sz w:val="24"/>
          <w:szCs w:val="24"/>
          <w:lang w:eastAsia="en-US"/>
        </w:rPr>
        <w:t>ёт, в полном объеме обязан оплатить Покупатель.</w:t>
      </w:r>
    </w:p>
    <w:p w:rsidR="00970402" w:rsidRPr="00C20B50" w:rsidRDefault="00970402" w:rsidP="00970402">
      <w:pPr>
        <w:widowControl/>
        <w:jc w:val="both"/>
        <w:rPr>
          <w:rFonts w:eastAsiaTheme="minorHAnsi"/>
          <w:sz w:val="24"/>
          <w:szCs w:val="24"/>
          <w:lang w:eastAsia="en-US"/>
        </w:rPr>
      </w:pPr>
    </w:p>
    <w:p w:rsidR="00970402" w:rsidRPr="00C20B50" w:rsidRDefault="00970402" w:rsidP="00970402">
      <w:pPr>
        <w:widowControl/>
        <w:jc w:val="center"/>
        <w:rPr>
          <w:rFonts w:eastAsiaTheme="minorHAnsi"/>
          <w:b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>2</w:t>
      </w:r>
      <w:r w:rsidRPr="00C20B50">
        <w:rPr>
          <w:rFonts w:eastAsiaTheme="minorHAnsi"/>
          <w:b/>
          <w:sz w:val="24"/>
          <w:szCs w:val="24"/>
          <w:lang w:eastAsia="en-US"/>
        </w:rPr>
        <w:t>. Цена и порядок оплаты.</w:t>
      </w:r>
    </w:p>
    <w:p w:rsidR="00970402" w:rsidRDefault="00970402" w:rsidP="00970402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>2.1. Цена транспортного средства составляет</w:t>
      </w:r>
      <w:proofErr w:type="gramStart"/>
      <w:r w:rsidRPr="00C20B50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()</w:t>
      </w:r>
      <w:r w:rsidRPr="00C20B50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proofErr w:type="gramEnd"/>
      <w:r w:rsidRPr="00C20B50">
        <w:rPr>
          <w:rFonts w:eastAsiaTheme="minorHAnsi"/>
          <w:b/>
          <w:bCs/>
          <w:sz w:val="24"/>
          <w:szCs w:val="24"/>
          <w:lang w:eastAsia="en-US"/>
        </w:rPr>
        <w:t>рублей.</w:t>
      </w:r>
      <w:r w:rsidRPr="00C20B50">
        <w:rPr>
          <w:rFonts w:eastAsiaTheme="minorHAnsi"/>
          <w:sz w:val="24"/>
          <w:szCs w:val="24"/>
          <w:lang w:eastAsia="en-US"/>
        </w:rPr>
        <w:t xml:space="preserve"> Расчет по договору</w:t>
      </w:r>
      <w:r>
        <w:rPr>
          <w:rFonts w:eastAsiaTheme="minorHAnsi"/>
          <w:sz w:val="24"/>
          <w:szCs w:val="24"/>
          <w:lang w:eastAsia="en-US"/>
        </w:rPr>
        <w:t xml:space="preserve"> производится не позднее </w:t>
      </w:r>
      <w:r w:rsidRPr="00970402">
        <w:rPr>
          <w:rFonts w:eastAsiaTheme="minorHAnsi"/>
          <w:sz w:val="24"/>
          <w:szCs w:val="24"/>
          <w:lang w:eastAsia="en-US"/>
        </w:rPr>
        <w:t xml:space="preserve">не позднее 30 (тридцати) рабочих дней </w:t>
      </w:r>
      <w:proofErr w:type="gramStart"/>
      <w:r w:rsidRPr="00970402">
        <w:rPr>
          <w:rFonts w:eastAsiaTheme="minorHAnsi"/>
          <w:sz w:val="24"/>
          <w:szCs w:val="24"/>
          <w:lang w:eastAsia="en-US"/>
        </w:rPr>
        <w:t>с даты заключения</w:t>
      </w:r>
      <w:proofErr w:type="gramEnd"/>
      <w:r w:rsidRPr="00970402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настоящего </w:t>
      </w:r>
      <w:r w:rsidRPr="00970402">
        <w:rPr>
          <w:rFonts w:eastAsiaTheme="minorHAnsi"/>
          <w:sz w:val="24"/>
          <w:szCs w:val="24"/>
          <w:lang w:eastAsia="en-US"/>
        </w:rPr>
        <w:t>договора</w:t>
      </w:r>
      <w:r>
        <w:rPr>
          <w:rFonts w:eastAsiaTheme="minorHAnsi"/>
          <w:sz w:val="24"/>
          <w:szCs w:val="24"/>
          <w:lang w:eastAsia="en-US"/>
        </w:rPr>
        <w:t>. Какие-либо залоги/обременения в отношении транспортного средства не устанавливаются.</w:t>
      </w:r>
    </w:p>
    <w:p w:rsidR="003C342E" w:rsidRDefault="008F707D" w:rsidP="00970402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2.2. Расчет производится исключительно путем перечисления денежных средств на специальный банковский счет Продавца</w:t>
      </w:r>
      <w:r w:rsidR="003C342E">
        <w:rPr>
          <w:rFonts w:eastAsiaTheme="minorHAnsi"/>
          <w:sz w:val="24"/>
          <w:szCs w:val="24"/>
          <w:lang w:eastAsia="en-US"/>
        </w:rPr>
        <w:t>:</w:t>
      </w:r>
    </w:p>
    <w:p w:rsidR="003C342E" w:rsidRPr="003C342E" w:rsidRDefault="003C342E" w:rsidP="003C342E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3C342E">
        <w:rPr>
          <w:rFonts w:eastAsiaTheme="minorHAnsi"/>
          <w:sz w:val="24"/>
          <w:szCs w:val="24"/>
          <w:lang w:eastAsia="en-US"/>
        </w:rPr>
        <w:t>Получатель ООО «СК-АРУС»</w:t>
      </w:r>
    </w:p>
    <w:p w:rsidR="003C342E" w:rsidRPr="003C342E" w:rsidRDefault="003C342E" w:rsidP="003C342E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3C342E">
        <w:rPr>
          <w:rFonts w:eastAsiaTheme="minorHAnsi"/>
          <w:sz w:val="24"/>
          <w:szCs w:val="24"/>
          <w:lang w:eastAsia="en-US"/>
        </w:rPr>
        <w:t>Счет №40702810218020000373</w:t>
      </w:r>
    </w:p>
    <w:p w:rsidR="003C342E" w:rsidRPr="003C342E" w:rsidRDefault="003C342E" w:rsidP="003C342E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3C342E">
        <w:rPr>
          <w:rFonts w:eastAsiaTheme="minorHAnsi"/>
          <w:sz w:val="24"/>
          <w:szCs w:val="24"/>
          <w:lang w:eastAsia="en-US"/>
        </w:rPr>
        <w:t>В Филиале «Центральный» Банка ВТБ (ПАО)</w:t>
      </w:r>
    </w:p>
    <w:p w:rsidR="003C342E" w:rsidRPr="003C342E" w:rsidRDefault="003C342E" w:rsidP="003C342E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3C342E">
        <w:rPr>
          <w:rFonts w:eastAsiaTheme="minorHAnsi"/>
          <w:sz w:val="24"/>
          <w:szCs w:val="24"/>
          <w:lang w:eastAsia="en-US"/>
        </w:rPr>
        <w:t>БИК 044525411</w:t>
      </w:r>
    </w:p>
    <w:p w:rsidR="003C342E" w:rsidRPr="003C342E" w:rsidRDefault="003C342E" w:rsidP="003C342E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 w:rsidRPr="003C342E">
        <w:rPr>
          <w:rFonts w:eastAsiaTheme="minorHAnsi"/>
          <w:sz w:val="24"/>
          <w:szCs w:val="24"/>
          <w:lang w:eastAsia="en-US"/>
        </w:rPr>
        <w:t>Коррсчет</w:t>
      </w:r>
      <w:proofErr w:type="spellEnd"/>
      <w:r w:rsidRPr="003C342E">
        <w:rPr>
          <w:rFonts w:eastAsiaTheme="minorHAnsi"/>
          <w:sz w:val="24"/>
          <w:szCs w:val="24"/>
          <w:lang w:eastAsia="en-US"/>
        </w:rPr>
        <w:t xml:space="preserve"> 30101810145250000411</w:t>
      </w:r>
    </w:p>
    <w:p w:rsidR="003C342E" w:rsidRPr="003C342E" w:rsidRDefault="003C342E" w:rsidP="003C342E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3C342E">
        <w:rPr>
          <w:rFonts w:eastAsiaTheme="minorHAnsi"/>
          <w:sz w:val="24"/>
          <w:szCs w:val="24"/>
          <w:lang w:eastAsia="en-US"/>
        </w:rPr>
        <w:t>ИНН банка 7702070139</w:t>
      </w:r>
    </w:p>
    <w:p w:rsidR="003C342E" w:rsidRDefault="003C342E" w:rsidP="003C342E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3C342E">
        <w:rPr>
          <w:rFonts w:eastAsiaTheme="minorHAnsi"/>
          <w:sz w:val="24"/>
          <w:szCs w:val="24"/>
          <w:lang w:eastAsia="en-US"/>
        </w:rPr>
        <w:t>КПП банка 770943002.</w:t>
      </w:r>
    </w:p>
    <w:p w:rsidR="00970402" w:rsidRPr="00C20B50" w:rsidRDefault="008F707D" w:rsidP="00970402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</w:t>
      </w:r>
      <w:bookmarkStart w:id="1" w:name="_GoBack"/>
      <w:bookmarkEnd w:id="1"/>
    </w:p>
    <w:p w:rsidR="00970402" w:rsidRPr="00C20B50" w:rsidRDefault="00970402" w:rsidP="00970402">
      <w:pPr>
        <w:widowControl/>
        <w:ind w:firstLine="540"/>
        <w:jc w:val="center"/>
        <w:rPr>
          <w:rFonts w:eastAsiaTheme="minorHAnsi"/>
          <w:b/>
          <w:sz w:val="24"/>
          <w:szCs w:val="24"/>
          <w:lang w:eastAsia="en-US"/>
        </w:rPr>
      </w:pPr>
      <w:r w:rsidRPr="00C20B50">
        <w:rPr>
          <w:rFonts w:eastAsiaTheme="minorHAnsi"/>
          <w:b/>
          <w:sz w:val="24"/>
          <w:szCs w:val="24"/>
          <w:lang w:eastAsia="en-US"/>
        </w:rPr>
        <w:t>3. Заключительные положения.</w:t>
      </w:r>
    </w:p>
    <w:p w:rsidR="00970402" w:rsidRPr="00C20B50" w:rsidRDefault="00970402" w:rsidP="00970402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>3.1. Настоящий договор считается заключенным с момента его подписания сторонами.</w:t>
      </w:r>
    </w:p>
    <w:p w:rsidR="00AD4CB2" w:rsidRDefault="00970402" w:rsidP="00970402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 xml:space="preserve">3.2. </w:t>
      </w:r>
      <w:r w:rsidR="00AD4CB2">
        <w:rPr>
          <w:rFonts w:eastAsiaTheme="minorHAnsi"/>
          <w:sz w:val="24"/>
          <w:szCs w:val="24"/>
          <w:lang w:eastAsia="en-US"/>
        </w:rPr>
        <w:t xml:space="preserve">В случае нарушения сроков оплаты, предусмотренных настоящим договором, Продавец вправе в одностороннем порядке отказаться от исполнения настоящего договора. В этом случае договор считается прекращенным со дня направления Продавцом уведомления от исполнения настоящего договора.  </w:t>
      </w:r>
    </w:p>
    <w:p w:rsidR="00970402" w:rsidRPr="00C20B50" w:rsidRDefault="00AD4CB2" w:rsidP="00970402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3.3. </w:t>
      </w:r>
      <w:r w:rsidR="00970402" w:rsidRPr="00C20B50">
        <w:rPr>
          <w:rFonts w:eastAsiaTheme="minorHAnsi"/>
          <w:sz w:val="24"/>
          <w:szCs w:val="24"/>
          <w:lang w:eastAsia="en-US"/>
        </w:rPr>
        <w:t xml:space="preserve">Споры, вытекающие из настоящего договора, подлежат рассмотрению </w:t>
      </w:r>
      <w:r w:rsidR="00970402">
        <w:rPr>
          <w:rFonts w:eastAsiaTheme="minorHAnsi"/>
          <w:sz w:val="24"/>
          <w:szCs w:val="24"/>
          <w:lang w:eastAsia="en-US"/>
        </w:rPr>
        <w:t xml:space="preserve">Арбитражным судом </w:t>
      </w:r>
      <w:r w:rsidR="0007784E">
        <w:rPr>
          <w:rFonts w:eastAsiaTheme="minorHAnsi"/>
          <w:sz w:val="24"/>
          <w:szCs w:val="24"/>
          <w:lang w:eastAsia="en-US"/>
        </w:rPr>
        <w:t xml:space="preserve">г. </w:t>
      </w:r>
      <w:r w:rsidR="00CD3926">
        <w:rPr>
          <w:rFonts w:eastAsiaTheme="minorHAnsi"/>
          <w:sz w:val="24"/>
          <w:szCs w:val="24"/>
          <w:lang w:eastAsia="en-US"/>
        </w:rPr>
        <w:t>Санкт-Петербурга и Ленинградской области</w:t>
      </w:r>
      <w:r w:rsidR="00970402">
        <w:rPr>
          <w:rFonts w:eastAsiaTheme="minorHAnsi"/>
          <w:sz w:val="24"/>
          <w:szCs w:val="24"/>
          <w:lang w:eastAsia="en-US"/>
        </w:rPr>
        <w:t xml:space="preserve"> либо </w:t>
      </w:r>
      <w:r w:rsidR="0007784E">
        <w:rPr>
          <w:rFonts w:eastAsiaTheme="minorHAnsi"/>
          <w:sz w:val="24"/>
          <w:szCs w:val="24"/>
          <w:lang w:eastAsia="en-US"/>
        </w:rPr>
        <w:t>Приморским районным судом г. Санкт-Петербурга</w:t>
      </w:r>
      <w:r w:rsidR="00970402" w:rsidRPr="00C20B50">
        <w:rPr>
          <w:rFonts w:eastAsiaTheme="minorHAnsi"/>
          <w:sz w:val="24"/>
          <w:szCs w:val="24"/>
          <w:lang w:eastAsia="en-US"/>
        </w:rPr>
        <w:t>.</w:t>
      </w:r>
    </w:p>
    <w:p w:rsidR="00970402" w:rsidRPr="00C20B50" w:rsidRDefault="00970402" w:rsidP="00970402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>3.</w:t>
      </w:r>
      <w:r w:rsidR="00AD4CB2">
        <w:rPr>
          <w:rFonts w:eastAsiaTheme="minorHAnsi"/>
          <w:sz w:val="24"/>
          <w:szCs w:val="24"/>
          <w:lang w:eastAsia="en-US"/>
        </w:rPr>
        <w:t>4</w:t>
      </w:r>
      <w:r w:rsidRPr="00C20B50">
        <w:rPr>
          <w:rFonts w:eastAsiaTheme="minorHAnsi"/>
          <w:sz w:val="24"/>
          <w:szCs w:val="24"/>
          <w:lang w:eastAsia="en-US"/>
        </w:rPr>
        <w:t xml:space="preserve">. Настоящий договор заключен в </w:t>
      </w:r>
      <w:r w:rsidR="00AD4CB2">
        <w:rPr>
          <w:rFonts w:eastAsiaTheme="minorHAnsi"/>
          <w:sz w:val="24"/>
          <w:szCs w:val="24"/>
          <w:lang w:eastAsia="en-US"/>
        </w:rPr>
        <w:t>дву</w:t>
      </w:r>
      <w:r w:rsidRPr="00C20B50">
        <w:rPr>
          <w:rFonts w:eastAsiaTheme="minorHAnsi"/>
          <w:sz w:val="24"/>
          <w:szCs w:val="24"/>
          <w:lang w:eastAsia="en-US"/>
        </w:rPr>
        <w:t>х экземплярах, имеющих равную юридическую силу.</w:t>
      </w:r>
    </w:p>
    <w:p w:rsidR="00970402" w:rsidRPr="00C20B50" w:rsidRDefault="00970402" w:rsidP="00970402">
      <w:pPr>
        <w:widowControl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11"/>
        <w:gridCol w:w="2324"/>
        <w:gridCol w:w="2267"/>
      </w:tblGrid>
      <w:tr w:rsidR="00970402" w:rsidRPr="00C20B50" w:rsidTr="00333261">
        <w:tc>
          <w:tcPr>
            <w:tcW w:w="4478" w:type="dxa"/>
            <w:gridSpan w:val="2"/>
          </w:tcPr>
          <w:p w:rsidR="00970402" w:rsidRPr="00C20B50" w:rsidRDefault="00970402" w:rsidP="00333261">
            <w:pPr>
              <w:widowControl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П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окупатель: </w:t>
            </w:r>
          </w:p>
        </w:tc>
        <w:tc>
          <w:tcPr>
            <w:tcW w:w="4591" w:type="dxa"/>
            <w:gridSpan w:val="2"/>
          </w:tcPr>
          <w:p w:rsidR="00970402" w:rsidRPr="00C20B50" w:rsidRDefault="00970402" w:rsidP="00333261">
            <w:pPr>
              <w:widowControl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П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родавец: </w:t>
            </w:r>
          </w:p>
        </w:tc>
      </w:tr>
      <w:tr w:rsidR="00970402" w:rsidRPr="00C20B50" w:rsidTr="00333261">
        <w:tc>
          <w:tcPr>
            <w:tcW w:w="4478" w:type="dxa"/>
            <w:gridSpan w:val="2"/>
          </w:tcPr>
          <w:p w:rsidR="00970402" w:rsidRPr="00C20B50" w:rsidRDefault="00970402" w:rsidP="00333261">
            <w:pPr>
              <w:widowControl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591" w:type="dxa"/>
            <w:gridSpan w:val="2"/>
          </w:tcPr>
          <w:p w:rsidR="00970402" w:rsidRPr="00C20B50" w:rsidRDefault="00970402" w:rsidP="00333261">
            <w:pPr>
              <w:widowControl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70402" w:rsidRPr="00C20B50" w:rsidTr="00333261">
        <w:tc>
          <w:tcPr>
            <w:tcW w:w="4478" w:type="dxa"/>
            <w:gridSpan w:val="2"/>
          </w:tcPr>
          <w:p w:rsidR="00970402" w:rsidRPr="00C20B50" w:rsidRDefault="00970402" w:rsidP="00333261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91" w:type="dxa"/>
            <w:gridSpan w:val="2"/>
          </w:tcPr>
          <w:p w:rsidR="00970402" w:rsidRPr="00C20B50" w:rsidRDefault="00970402" w:rsidP="00333261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70402" w:rsidRPr="00C20B50" w:rsidTr="00333261">
        <w:tc>
          <w:tcPr>
            <w:tcW w:w="2267" w:type="dxa"/>
          </w:tcPr>
          <w:p w:rsidR="00970402" w:rsidRPr="00C20B50" w:rsidRDefault="00970402" w:rsidP="00333261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______________</w:t>
            </w:r>
          </w:p>
        </w:tc>
        <w:tc>
          <w:tcPr>
            <w:tcW w:w="2211" w:type="dxa"/>
          </w:tcPr>
          <w:p w:rsidR="00970402" w:rsidRPr="00C20B50" w:rsidRDefault="00970402" w:rsidP="00333261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/_________________/</w:t>
            </w:r>
          </w:p>
        </w:tc>
        <w:tc>
          <w:tcPr>
            <w:tcW w:w="2324" w:type="dxa"/>
          </w:tcPr>
          <w:p w:rsidR="00970402" w:rsidRPr="00C20B50" w:rsidRDefault="00970402" w:rsidP="00333261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______________</w:t>
            </w:r>
          </w:p>
        </w:tc>
        <w:tc>
          <w:tcPr>
            <w:tcW w:w="2267" w:type="dxa"/>
          </w:tcPr>
          <w:p w:rsidR="00970402" w:rsidRPr="00C20B50" w:rsidRDefault="00970402" w:rsidP="00333261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/__________________/</w:t>
            </w:r>
          </w:p>
        </w:tc>
      </w:tr>
      <w:tr w:rsidR="00970402" w:rsidRPr="00C20B50" w:rsidTr="00333261">
        <w:tc>
          <w:tcPr>
            <w:tcW w:w="2267" w:type="dxa"/>
          </w:tcPr>
          <w:p w:rsidR="00970402" w:rsidRPr="00C20B50" w:rsidRDefault="00970402" w:rsidP="00333261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2211" w:type="dxa"/>
          </w:tcPr>
          <w:p w:rsidR="00970402" w:rsidRPr="00C20B50" w:rsidRDefault="00970402" w:rsidP="00333261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(Ф.И.О.)</w:t>
            </w:r>
          </w:p>
        </w:tc>
        <w:tc>
          <w:tcPr>
            <w:tcW w:w="2324" w:type="dxa"/>
          </w:tcPr>
          <w:p w:rsidR="00970402" w:rsidRPr="00C20B50" w:rsidRDefault="00970402" w:rsidP="00333261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2267" w:type="dxa"/>
          </w:tcPr>
          <w:p w:rsidR="00970402" w:rsidRPr="00C20B50" w:rsidRDefault="00970402" w:rsidP="00970402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М.П.</w:t>
            </w: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</w:tr>
    </w:tbl>
    <w:p w:rsidR="00970402" w:rsidRPr="00C20B50" w:rsidRDefault="00970402" w:rsidP="00970402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sectPr w:rsidR="00970402" w:rsidRPr="00C20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7CE"/>
    <w:rsid w:val="0007784E"/>
    <w:rsid w:val="000C2518"/>
    <w:rsid w:val="003C19E6"/>
    <w:rsid w:val="003C342E"/>
    <w:rsid w:val="0048514C"/>
    <w:rsid w:val="008F707D"/>
    <w:rsid w:val="00970402"/>
    <w:rsid w:val="00AD4CB2"/>
    <w:rsid w:val="00CD3926"/>
    <w:rsid w:val="00DC1DE5"/>
    <w:rsid w:val="00F1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4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402"/>
    <w:pPr>
      <w:ind w:left="720"/>
      <w:contextualSpacing/>
    </w:pPr>
  </w:style>
  <w:style w:type="character" w:styleId="a4">
    <w:name w:val="Strong"/>
    <w:basedOn w:val="a0"/>
    <w:uiPriority w:val="22"/>
    <w:qFormat/>
    <w:rsid w:val="009704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4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402"/>
    <w:pPr>
      <w:ind w:left="720"/>
      <w:contextualSpacing/>
    </w:pPr>
  </w:style>
  <w:style w:type="character" w:styleId="a4">
    <w:name w:val="Strong"/>
    <w:basedOn w:val="a0"/>
    <w:uiPriority w:val="22"/>
    <w:qFormat/>
    <w:rsid w:val="009704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2025-01-07T14:55:00Z</dcterms:created>
  <dcterms:modified xsi:type="dcterms:W3CDTF">2025-01-13T09:01:00Z</dcterms:modified>
</cp:coreProperties>
</file>