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32AA2" w14:textId="6B49ECF3" w:rsidR="00583D14" w:rsidRDefault="00583D14">
      <w:pPr>
        <w:pStyle w:val="ConsNormal"/>
        <w:tabs>
          <w:tab w:val="left" w:pos="-2969"/>
        </w:tabs>
        <w:ind w:firstLine="0"/>
      </w:pPr>
      <w:bookmarkStart w:id="0" w:name="_GoBack"/>
      <w:bookmarkEnd w:id="0"/>
    </w:p>
    <w:p w14:paraId="73976F0D" w14:textId="1FAD9F36" w:rsidR="00583D14" w:rsidRPr="00AC2193" w:rsidRDefault="00AC2193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36D56">
        <w:rPr>
          <w:rFonts w:ascii="Times New Roman" w:hAnsi="Times New Roman"/>
          <w:b/>
          <w:sz w:val="24"/>
          <w:szCs w:val="24"/>
          <w:lang w:val="ru-RU"/>
        </w:rPr>
        <w:t>О</w:t>
      </w:r>
      <w:r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36D56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="008C08EE" w:rsidRPr="00AC2193">
        <w:rPr>
          <w:rFonts w:ascii="Times New Roman" w:hAnsi="Times New Roman"/>
          <w:b/>
          <w:sz w:val="24"/>
          <w:szCs w:val="24"/>
        </w:rPr>
        <w:t> </w:t>
      </w:r>
      <w:r w:rsidR="008C08EE"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8C08EE" w:rsidRPr="00AC2193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60D1C336" w14:textId="1D9C2E09" w:rsidR="002F4953" w:rsidRPr="00AC2193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г.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 xml:space="preserve"> Санкт-Петербург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           </w:t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  <w:t xml:space="preserve">          </w:t>
      </w:r>
      <w:r w:rsidR="009B10B6" w:rsidRPr="00AC2193">
        <w:rPr>
          <w:rFonts w:ascii="Times New Roman" w:hAnsi="Times New Roman"/>
          <w:sz w:val="24"/>
          <w:szCs w:val="24"/>
          <w:lang w:val="ru-RU"/>
        </w:rPr>
        <w:t>«</w:t>
      </w:r>
      <w:r w:rsidRPr="00AC2193">
        <w:rPr>
          <w:rFonts w:ascii="Times New Roman" w:hAnsi="Times New Roman"/>
          <w:sz w:val="24"/>
          <w:szCs w:val="24"/>
          <w:lang w:val="ru-RU"/>
        </w:rPr>
        <w:t>__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>__</w:t>
      </w:r>
      <w:r w:rsidRPr="00AC2193">
        <w:rPr>
          <w:rFonts w:ascii="Times New Roman" w:hAnsi="Times New Roman"/>
          <w:sz w:val="24"/>
          <w:szCs w:val="24"/>
          <w:lang w:val="ru-RU"/>
        </w:rPr>
        <w:t>» _________</w:t>
      </w:r>
      <w:r w:rsidR="009B10B6" w:rsidRPr="00AC2193">
        <w:rPr>
          <w:rFonts w:ascii="Times New Roman" w:hAnsi="Times New Roman"/>
          <w:sz w:val="24"/>
          <w:szCs w:val="24"/>
          <w:lang w:val="ru-RU"/>
        </w:rPr>
        <w:t>___</w:t>
      </w:r>
      <w:r w:rsidRPr="00AC2193">
        <w:rPr>
          <w:rFonts w:ascii="Times New Roman" w:hAnsi="Times New Roman"/>
          <w:sz w:val="24"/>
          <w:szCs w:val="24"/>
        </w:rPr>
        <w:t> </w:t>
      </w:r>
      <w:r w:rsidR="005054FA" w:rsidRPr="00AC2193">
        <w:rPr>
          <w:rFonts w:ascii="Times New Roman" w:hAnsi="Times New Roman"/>
          <w:sz w:val="24"/>
          <w:szCs w:val="24"/>
          <w:lang w:val="ru-RU"/>
        </w:rPr>
        <w:t>202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 xml:space="preserve">4 </w:t>
      </w:r>
      <w:r w:rsidRPr="00AC2193">
        <w:rPr>
          <w:rFonts w:ascii="Times New Roman" w:hAnsi="Times New Roman"/>
          <w:sz w:val="24"/>
          <w:szCs w:val="24"/>
          <w:lang w:val="ru-RU"/>
        </w:rPr>
        <w:t>г</w:t>
      </w:r>
      <w:r w:rsidR="002F4953" w:rsidRPr="00AC2193">
        <w:rPr>
          <w:rFonts w:ascii="Times New Roman" w:hAnsi="Times New Roman"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                                   </w:t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</w:p>
    <w:p w14:paraId="138C3CA3" w14:textId="237529D0" w:rsidR="00583D14" w:rsidRPr="00AC2193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  <w:t xml:space="preserve">        </w:t>
      </w:r>
      <w:r w:rsidRPr="00AC2193">
        <w:rPr>
          <w:rFonts w:ascii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0F6B504" w14:textId="4C681CCC" w:rsidR="008A7EB0" w:rsidRPr="00AC2193" w:rsidRDefault="006C74F8" w:rsidP="008A7EB0">
      <w:pPr>
        <w:pStyle w:val="HTML0"/>
        <w:tabs>
          <w:tab w:val="clear" w:pos="10076"/>
          <w:tab w:val="clear" w:pos="10992"/>
          <w:tab w:val="left" w:pos="-3232"/>
          <w:tab w:val="left" w:pos="0"/>
          <w:tab w:val="left" w:pos="9072"/>
          <w:tab w:val="left" w:pos="10035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Финансовый управляющий</w:t>
      </w:r>
      <w:r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2F4953" w:rsidRPr="00AC2193">
        <w:rPr>
          <w:rFonts w:ascii="Times New Roman" w:hAnsi="Times New Roman"/>
          <w:sz w:val="24"/>
          <w:szCs w:val="24"/>
          <w:lang w:val="ru-RU" w:eastAsia="en-US"/>
        </w:rPr>
        <w:t xml:space="preserve">физического лица </w:t>
      </w:r>
      <w:r w:rsidR="002F4953" w:rsidRPr="00AC2193">
        <w:rPr>
          <w:rFonts w:ascii="Times New Roman" w:hAnsi="Times New Roman"/>
          <w:bCs/>
          <w:iCs/>
          <w:sz w:val="24"/>
          <w:szCs w:val="24"/>
          <w:lang w:val="ru-RU" w:eastAsia="en-US"/>
        </w:rPr>
        <w:t>Кудрявцевой Инны Александровны (22.10.1983 г.р., место рождения гор. Кемерово, ИНН 420591421950, страховой номер 112-729-343 38, зарегистрированной по месту жительства по адресу: 650002, город Кемерово, проспект Шахтёров, 85 А, 69</w:t>
      </w:r>
      <w:r w:rsidR="009B10B6" w:rsidRPr="00AC2193">
        <w:rPr>
          <w:rFonts w:ascii="Times New Roman" w:hAnsi="Times New Roman"/>
          <w:bCs/>
          <w:iCs/>
          <w:sz w:val="24"/>
          <w:szCs w:val="24"/>
          <w:lang w:val="ru-RU" w:eastAsia="en-US"/>
        </w:rPr>
        <w:t>)</w:t>
      </w:r>
      <w:r w:rsidR="008C08EE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9B10B6" w:rsidRPr="00AC2193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Ходько Никита Юрьевич</w:t>
      </w:r>
      <w:r w:rsidR="009B10B6"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(ИНН 420540434197, СНИЛС 121-996-464</w:t>
      </w:r>
      <w:r w:rsidR="00BA04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9B10B6"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82</w:t>
      </w:r>
      <w:r w:rsidR="00F7728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r w:rsidR="009B10B6"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член ААУ «Сибирский центр экспертов антикризисного управления» (630132, г. Новосибирск, ул. Советская, 77 «В»</w:t>
      </w:r>
      <w:r w:rsidR="00F7728A">
        <w:rPr>
          <w:rFonts w:ascii="Times New Roman" w:eastAsia="Times New Roman" w:hAnsi="Times New Roman"/>
          <w:sz w:val="24"/>
          <w:szCs w:val="24"/>
          <w:lang w:val="ru-RU" w:eastAsia="ru-RU"/>
        </w:rPr>
        <w:t>,</w:t>
      </w:r>
      <w:r w:rsidR="009B10B6"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ИНН 5406245522, ОГРН 1035402470036)</w:t>
      </w:r>
      <w:r w:rsidR="00B81EC1" w:rsidRPr="00AC2193">
        <w:rPr>
          <w:rFonts w:ascii="Times New Roman" w:eastAsia="Times New Roman" w:hAnsi="Times New Roman"/>
          <w:sz w:val="24"/>
          <w:szCs w:val="24"/>
          <w:lang w:val="ru-RU"/>
        </w:rPr>
        <w:t>, действующ</w:t>
      </w:r>
      <w:r w:rsidR="009B10B6" w:rsidRPr="00AC2193">
        <w:rPr>
          <w:rFonts w:ascii="Times New Roman" w:eastAsia="Times New Roman" w:hAnsi="Times New Roman"/>
          <w:sz w:val="24"/>
          <w:szCs w:val="24"/>
          <w:lang w:val="ru-RU"/>
        </w:rPr>
        <w:t>и</w:t>
      </w:r>
      <w:r w:rsidR="00B81EC1" w:rsidRPr="00AC2193">
        <w:rPr>
          <w:rFonts w:ascii="Times New Roman" w:eastAsia="Times New Roman" w:hAnsi="Times New Roman"/>
          <w:sz w:val="24"/>
          <w:szCs w:val="24"/>
          <w:lang w:val="ru-RU"/>
        </w:rPr>
        <w:t>й</w:t>
      </w:r>
      <w:r w:rsidR="00857210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9B10B6" w:rsidRPr="00AC2193">
        <w:rPr>
          <w:rFonts w:ascii="Times New Roman" w:eastAsia="Times New Roman" w:hAnsi="Times New Roman"/>
          <w:sz w:val="24"/>
          <w:szCs w:val="24"/>
          <w:lang w:val="ru-RU"/>
        </w:rPr>
        <w:t>р</w:t>
      </w:r>
      <w:r w:rsidR="00DA13B9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ешения Арбитражного суда </w:t>
      </w:r>
      <w:r w:rsidR="00C85B26" w:rsidRPr="00AC2193">
        <w:rPr>
          <w:rFonts w:ascii="Times New Roman" w:hAnsi="Times New Roman"/>
          <w:sz w:val="24"/>
          <w:szCs w:val="24"/>
          <w:lang w:val="ru-RU"/>
        </w:rPr>
        <w:t xml:space="preserve">Кемеровской области </w:t>
      </w:r>
      <w:r w:rsidR="009B10B6" w:rsidRPr="00AC2193">
        <w:rPr>
          <w:rFonts w:ascii="Times New Roman" w:hAnsi="Times New Roman"/>
          <w:sz w:val="24"/>
          <w:szCs w:val="24"/>
          <w:lang w:val="ru-RU"/>
        </w:rPr>
        <w:t>от 28 февраля 2022 г. по делу № А27-12735/2021</w:t>
      </w:r>
      <w:r w:rsidR="00D955CA" w:rsidRPr="00AC2193">
        <w:rPr>
          <w:rFonts w:ascii="Times New Roman" w:hAnsi="Times New Roman"/>
          <w:sz w:val="24"/>
          <w:szCs w:val="24"/>
          <w:lang w:val="ru-RU"/>
        </w:rPr>
        <w:t>,</w:t>
      </w:r>
      <w:r w:rsidR="00D51F28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="00D955CA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далее именуемый </w:t>
      </w:r>
      <w:r w:rsidR="00D955CA" w:rsidRPr="00AC2193">
        <w:rPr>
          <w:rFonts w:ascii="Times New Roman" w:eastAsia="Times New Roman" w:hAnsi="Times New Roman"/>
          <w:b/>
          <w:sz w:val="24"/>
          <w:szCs w:val="24"/>
          <w:lang w:val="ru-RU"/>
        </w:rPr>
        <w:t>«Организатор торгов»</w:t>
      </w:r>
      <w:r w:rsidR="00D955CA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, с одной стороны и </w:t>
      </w:r>
      <w:r w:rsidR="00CB779D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_________________________________________________________________________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_________</w:t>
      </w:r>
      <w:r w:rsidR="008A7EB0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B779D" w:rsidRPr="00AC219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именуемый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в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дальнейшем</w:t>
      </w:r>
      <w:r w:rsidR="008A7EB0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27E52" w:rsidRPr="005363E2">
        <w:rPr>
          <w:rFonts w:ascii="Times New Roman" w:hAnsi="Times New Roman"/>
          <w:b/>
          <w:bCs/>
          <w:sz w:val="24"/>
          <w:szCs w:val="24"/>
          <w:lang w:val="ru-RU"/>
        </w:rPr>
        <w:t>«Покупатель»</w:t>
      </w:r>
      <w:r w:rsidR="00627E52" w:rsidRPr="00AC2193">
        <w:rPr>
          <w:rFonts w:ascii="Times New Roman" w:hAnsi="Times New Roman"/>
          <w:sz w:val="24"/>
          <w:szCs w:val="24"/>
          <w:lang w:val="ru-RU"/>
        </w:rPr>
        <w:t>, в лице</w:t>
      </w:r>
      <w:r w:rsidR="008A7EB0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0756B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A7EB0" w:rsidRPr="00AC2193">
        <w:rPr>
          <w:rFonts w:ascii="Times New Roman" w:hAnsi="Times New Roman"/>
          <w:sz w:val="24"/>
          <w:szCs w:val="24"/>
          <w:lang w:val="ru-RU"/>
        </w:rPr>
        <w:t>________________________________________</w:t>
      </w:r>
    </w:p>
    <w:p w14:paraId="1CE2B2C6" w14:textId="4FFF30A8" w:rsidR="00627E52" w:rsidRPr="00AC2193" w:rsidRDefault="008A7EB0" w:rsidP="008A7EB0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 xml:space="preserve">________________________________________ , </w:t>
      </w:r>
      <w:proofErr w:type="gramStart"/>
      <w:r w:rsidR="008C08EE" w:rsidRPr="00AC2193">
        <w:rPr>
          <w:rFonts w:ascii="Times New Roman" w:hAnsi="Times New Roman"/>
          <w:sz w:val="24"/>
          <w:szCs w:val="24"/>
          <w:lang w:val="ru-RU"/>
        </w:rPr>
        <w:t>действующего</w:t>
      </w:r>
      <w:proofErr w:type="gramEnd"/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на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основании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_________________</w:t>
      </w:r>
    </w:p>
    <w:p w14:paraId="1C19DD8B" w14:textId="72370582" w:rsidR="00627E52" w:rsidRPr="00AC2193" w:rsidRDefault="008A7EB0" w:rsidP="008A7EB0">
      <w:pPr>
        <w:pStyle w:val="HTML0"/>
        <w:tabs>
          <w:tab w:val="left" w:pos="-3232"/>
          <w:tab w:val="left" w:pos="0"/>
          <w:tab w:val="left" w:pos="9072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________________________________________</w:t>
      </w:r>
      <w:r w:rsidR="001B2058" w:rsidRPr="00AC2193">
        <w:rPr>
          <w:rFonts w:ascii="Times New Roman" w:hAnsi="Times New Roman"/>
          <w:sz w:val="24"/>
          <w:szCs w:val="24"/>
          <w:lang w:val="ru-RU"/>
        </w:rPr>
        <w:t xml:space="preserve">__________ 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с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="008C08EE" w:rsidRPr="00AC2193">
        <w:rPr>
          <w:rFonts w:ascii="Times New Roman" w:hAnsi="Times New Roman"/>
          <w:sz w:val="24"/>
          <w:szCs w:val="24"/>
        </w:rPr>
        <w:t> </w:t>
      </w:r>
      <w:r w:rsidR="00627E52" w:rsidRPr="00AC219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вместе именуемые</w:t>
      </w:r>
      <w:r w:rsidRPr="00AC219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="00627E52" w:rsidRPr="00AC2193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>«Стороны»</w:t>
      </w:r>
      <w:r w:rsidR="00627E52" w:rsidRPr="00AC2193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, заключили настоящий Договор о нижеследующем:</w:t>
      </w:r>
    </w:p>
    <w:p w14:paraId="623251FA" w14:textId="61B7FF2B" w:rsidR="00583D14" w:rsidRPr="00AC2193" w:rsidRDefault="00583D14" w:rsidP="001B2058">
      <w:pPr>
        <w:pStyle w:val="HTML0"/>
        <w:tabs>
          <w:tab w:val="left" w:pos="-3232"/>
          <w:tab w:val="left" w:pos="0"/>
          <w:tab w:val="left" w:pos="9072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F7FBEA2" w14:textId="33221137" w:rsidR="00583D14" w:rsidRPr="00AC2193" w:rsidRDefault="008C08EE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1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1B2058" w:rsidRPr="00AC2193">
        <w:rPr>
          <w:rFonts w:ascii="Times New Roman" w:hAnsi="Times New Roman"/>
          <w:b/>
          <w:sz w:val="24"/>
          <w:szCs w:val="24"/>
          <w:lang w:val="ru-RU"/>
        </w:rPr>
        <w:t>ПРЕДМЕТ ДОГОВОРА</w:t>
      </w:r>
    </w:p>
    <w:p w14:paraId="2AD0F8EC" w14:textId="67380346" w:rsidR="001B2058" w:rsidRPr="00AC2193" w:rsidRDefault="001B2058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26CEDDB" w14:textId="5BCD30B1" w:rsidR="006F4AE9" w:rsidRPr="00AC2193" w:rsidRDefault="006F4AE9" w:rsidP="007456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rFonts w:eastAsia="Times New Roman"/>
          <w:sz w:val="24"/>
          <w:szCs w:val="24"/>
          <w:lang w:eastAsia="ru-RU"/>
        </w:rPr>
        <w:t>1.1.</w:t>
      </w:r>
      <w:r w:rsidRPr="00AC2193">
        <w:rPr>
          <w:rFonts w:eastAsia="Times New Roman"/>
          <w:sz w:val="24"/>
          <w:szCs w:val="24"/>
          <w:lang w:eastAsia="ru-RU"/>
        </w:rPr>
        <w:tab/>
        <w:t xml:space="preserve">По настоящему </w:t>
      </w:r>
      <w:r w:rsidR="00EE1BB4" w:rsidRPr="00AC2193">
        <w:rPr>
          <w:rFonts w:eastAsia="Times New Roman"/>
          <w:sz w:val="24"/>
          <w:szCs w:val="24"/>
          <w:lang w:eastAsia="ru-RU"/>
        </w:rPr>
        <w:t>Д</w:t>
      </w:r>
      <w:r w:rsidRPr="00AC2193">
        <w:rPr>
          <w:rFonts w:eastAsia="Times New Roman"/>
          <w:sz w:val="24"/>
          <w:szCs w:val="24"/>
          <w:lang w:eastAsia="ru-RU"/>
        </w:rPr>
        <w:t>оговору Покупатель обязуется перечислить на счет Организатора торгов денежную сумму</w:t>
      </w:r>
      <w:r w:rsidR="00EE1BB4" w:rsidRPr="00AC2193">
        <w:rPr>
          <w:rFonts w:eastAsia="Times New Roman"/>
          <w:sz w:val="24"/>
          <w:szCs w:val="24"/>
          <w:lang w:eastAsia="ru-RU"/>
        </w:rPr>
        <w:t xml:space="preserve"> (задаток)</w:t>
      </w:r>
      <w:r w:rsidRPr="00AC2193">
        <w:rPr>
          <w:rFonts w:eastAsia="Times New Roman"/>
          <w:sz w:val="24"/>
          <w:szCs w:val="24"/>
          <w:lang w:eastAsia="ru-RU"/>
        </w:rPr>
        <w:t xml:space="preserve"> в размере</w:t>
      </w:r>
      <w:r w:rsidR="00EE1BB4" w:rsidRPr="00AC2193">
        <w:rPr>
          <w:rFonts w:eastAsia="Times New Roman"/>
          <w:sz w:val="24"/>
          <w:szCs w:val="24"/>
          <w:lang w:eastAsia="ru-RU"/>
        </w:rPr>
        <w:t xml:space="preserve"> </w:t>
      </w:r>
      <w:r w:rsidRPr="00AC2193">
        <w:rPr>
          <w:rFonts w:eastAsia="Times New Roman"/>
          <w:sz w:val="24"/>
          <w:szCs w:val="24"/>
          <w:lang w:eastAsia="ru-RU"/>
        </w:rPr>
        <w:t>______________</w:t>
      </w:r>
      <w:r w:rsidR="00EE1BB4" w:rsidRPr="00AC2193">
        <w:rPr>
          <w:rFonts w:eastAsia="Times New Roman"/>
          <w:sz w:val="24"/>
          <w:szCs w:val="24"/>
          <w:lang w:eastAsia="ru-RU"/>
        </w:rPr>
        <w:t>________________________________</w:t>
      </w:r>
      <w:r w:rsidRPr="00AC2193">
        <w:rPr>
          <w:rFonts w:eastAsia="Times New Roman"/>
          <w:sz w:val="24"/>
          <w:szCs w:val="24"/>
          <w:lang w:eastAsia="ru-RU"/>
        </w:rPr>
        <w:t xml:space="preserve"> руб</w:t>
      </w:r>
      <w:r w:rsidR="00EE1BB4" w:rsidRPr="00AC2193">
        <w:rPr>
          <w:rFonts w:eastAsia="Times New Roman"/>
          <w:sz w:val="24"/>
          <w:szCs w:val="24"/>
          <w:lang w:eastAsia="ru-RU"/>
        </w:rPr>
        <w:t>.</w:t>
      </w:r>
      <w:r w:rsidRPr="00AC2193">
        <w:rPr>
          <w:rFonts w:eastAsia="Times New Roman"/>
          <w:sz w:val="24"/>
          <w:szCs w:val="24"/>
          <w:lang w:eastAsia="ru-RU"/>
        </w:rPr>
        <w:t xml:space="preserve">, которая составляет </w:t>
      </w:r>
      <w:r w:rsidR="00EE1BB4" w:rsidRPr="00AC2193">
        <w:rPr>
          <w:rFonts w:eastAsia="Times New Roman"/>
          <w:sz w:val="24"/>
          <w:szCs w:val="24"/>
          <w:lang w:eastAsia="ru-RU"/>
        </w:rPr>
        <w:t>20</w:t>
      </w:r>
      <w:r w:rsidRPr="00AC2193">
        <w:rPr>
          <w:rFonts w:eastAsia="Times New Roman"/>
          <w:sz w:val="24"/>
          <w:szCs w:val="24"/>
          <w:lang w:eastAsia="ru-RU"/>
        </w:rPr>
        <w:t xml:space="preserve"> (</w:t>
      </w:r>
      <w:r w:rsidR="00EE1BB4" w:rsidRPr="00AC2193">
        <w:rPr>
          <w:rFonts w:eastAsia="Times New Roman"/>
          <w:sz w:val="24"/>
          <w:szCs w:val="24"/>
          <w:lang w:eastAsia="ru-RU"/>
        </w:rPr>
        <w:t>двадцать</w:t>
      </w:r>
      <w:r w:rsidRPr="00AC2193">
        <w:rPr>
          <w:rFonts w:eastAsia="Times New Roman"/>
          <w:sz w:val="24"/>
          <w:szCs w:val="24"/>
          <w:lang w:eastAsia="ru-RU"/>
        </w:rPr>
        <w:t xml:space="preserve">) процентов от начальной стоимости продажи </w:t>
      </w:r>
      <w:r w:rsidR="00D34872">
        <w:rPr>
          <w:rFonts w:eastAsia="Times New Roman"/>
          <w:sz w:val="24"/>
          <w:szCs w:val="24"/>
          <w:lang w:eastAsia="ru-RU"/>
        </w:rPr>
        <w:t>л</w:t>
      </w:r>
      <w:r w:rsidRPr="00AC2193">
        <w:rPr>
          <w:rFonts w:eastAsia="Times New Roman"/>
          <w:sz w:val="24"/>
          <w:szCs w:val="24"/>
          <w:lang w:eastAsia="ru-RU"/>
        </w:rPr>
        <w:t>ота №</w:t>
      </w:r>
      <w:r w:rsidR="00D34872">
        <w:rPr>
          <w:rFonts w:eastAsia="Times New Roman"/>
          <w:sz w:val="24"/>
          <w:szCs w:val="24"/>
          <w:lang w:eastAsia="ru-RU"/>
        </w:rPr>
        <w:t xml:space="preserve"> </w:t>
      </w:r>
      <w:r w:rsidR="00EE1BB4" w:rsidRPr="00AC2193">
        <w:rPr>
          <w:rFonts w:eastAsia="Times New Roman"/>
          <w:sz w:val="24"/>
          <w:szCs w:val="24"/>
          <w:lang w:eastAsia="ru-RU"/>
        </w:rPr>
        <w:t>1;</w:t>
      </w:r>
    </w:p>
    <w:p w14:paraId="17EDABD3" w14:textId="7191C83E" w:rsidR="006F4AE9" w:rsidRPr="00AC2193" w:rsidRDefault="00EE1BB4" w:rsidP="007456D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rFonts w:eastAsia="Times New Roman"/>
          <w:sz w:val="24"/>
          <w:szCs w:val="24"/>
          <w:lang w:eastAsia="ru-RU"/>
        </w:rPr>
        <w:t>1.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2. </w:t>
      </w:r>
      <w:r w:rsidRPr="00AC2193">
        <w:rPr>
          <w:rFonts w:eastAsia="Times New Roman"/>
          <w:sz w:val="24"/>
          <w:szCs w:val="24"/>
          <w:lang w:eastAsia="ru-RU"/>
        </w:rPr>
        <w:tab/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Сумма, </w:t>
      </w:r>
      <w:r w:rsidR="001210DC">
        <w:rPr>
          <w:rFonts w:eastAsia="Times New Roman"/>
          <w:sz w:val="24"/>
          <w:szCs w:val="24"/>
          <w:lang w:eastAsia="ru-RU"/>
        </w:rPr>
        <w:t>предусмотренная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 п. 1</w:t>
      </w:r>
      <w:r w:rsidRPr="00AC2193">
        <w:rPr>
          <w:rFonts w:eastAsia="Times New Roman"/>
          <w:sz w:val="24"/>
          <w:szCs w:val="24"/>
          <w:lang w:eastAsia="ru-RU"/>
        </w:rPr>
        <w:t>.1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 </w:t>
      </w:r>
      <w:r w:rsidRPr="00AC2193">
        <w:rPr>
          <w:rFonts w:eastAsia="Times New Roman"/>
          <w:sz w:val="24"/>
          <w:szCs w:val="24"/>
          <w:lang w:eastAsia="ru-RU"/>
        </w:rPr>
        <w:t>Д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оговора, перечисляется в счет предстоящей оплаты по договору купли-продажи в целях обеспечения исполнения договора купли-продажи, указанного в п. </w:t>
      </w:r>
      <w:r w:rsidR="00BF03A0" w:rsidRPr="00AC2193">
        <w:rPr>
          <w:rFonts w:eastAsia="Times New Roman"/>
          <w:sz w:val="24"/>
          <w:szCs w:val="24"/>
          <w:lang w:eastAsia="ru-RU"/>
        </w:rPr>
        <w:t>1.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3 </w:t>
      </w:r>
      <w:r w:rsidR="00BF03A0" w:rsidRPr="00AC2193">
        <w:rPr>
          <w:rFonts w:eastAsia="Times New Roman"/>
          <w:sz w:val="24"/>
          <w:szCs w:val="24"/>
          <w:lang w:eastAsia="ru-RU"/>
        </w:rPr>
        <w:t>Д</w:t>
      </w:r>
      <w:r w:rsidR="006F4AE9" w:rsidRPr="00AC2193">
        <w:rPr>
          <w:rFonts w:eastAsia="Times New Roman"/>
          <w:sz w:val="24"/>
          <w:szCs w:val="24"/>
          <w:lang w:eastAsia="ru-RU"/>
        </w:rPr>
        <w:t>оговора</w:t>
      </w:r>
      <w:r w:rsidR="00BF03A0" w:rsidRPr="00AC2193">
        <w:rPr>
          <w:rFonts w:eastAsia="Times New Roman"/>
          <w:sz w:val="24"/>
          <w:szCs w:val="24"/>
          <w:lang w:eastAsia="ru-RU"/>
        </w:rPr>
        <w:t>;</w:t>
      </w:r>
    </w:p>
    <w:p w14:paraId="13E57926" w14:textId="5A430CF2" w:rsidR="006F4AE9" w:rsidRPr="00AC2193" w:rsidRDefault="00BF03A0" w:rsidP="00BF03A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rFonts w:eastAsia="Times New Roman"/>
          <w:sz w:val="24"/>
          <w:szCs w:val="24"/>
          <w:lang w:eastAsia="ru-RU"/>
        </w:rPr>
        <w:t>1.</w:t>
      </w:r>
      <w:r w:rsidR="006F4AE9" w:rsidRPr="00AC2193">
        <w:rPr>
          <w:rFonts w:eastAsia="Times New Roman"/>
          <w:sz w:val="24"/>
          <w:szCs w:val="24"/>
          <w:lang w:eastAsia="ru-RU"/>
        </w:rPr>
        <w:t>3.</w:t>
      </w:r>
      <w:r w:rsidRPr="00AC2193">
        <w:rPr>
          <w:rFonts w:eastAsia="Times New Roman"/>
          <w:sz w:val="24"/>
          <w:szCs w:val="24"/>
          <w:lang w:eastAsia="ru-RU"/>
        </w:rPr>
        <w:tab/>
        <w:t>Д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оговор о задатке заключается в целях обеспечения участия в торгах в форме открытого аукциона по продаже недвижимого имущества, принадлежащего </w:t>
      </w:r>
      <w:r w:rsidRPr="00AC2193">
        <w:rPr>
          <w:rFonts w:eastAsia="Times New Roman"/>
          <w:sz w:val="24"/>
          <w:szCs w:val="24"/>
          <w:lang w:eastAsia="ru-RU"/>
        </w:rPr>
        <w:t xml:space="preserve">физическому лицу </w:t>
      </w:r>
      <w:r w:rsidRPr="00AC2193">
        <w:rPr>
          <w:rFonts w:eastAsia="Times New Roman"/>
          <w:bCs/>
          <w:iCs/>
          <w:sz w:val="24"/>
          <w:szCs w:val="24"/>
          <w:lang w:eastAsia="ru-RU"/>
        </w:rPr>
        <w:t>Кудрявцевой Инн</w:t>
      </w:r>
      <w:r w:rsidR="00B800B3">
        <w:rPr>
          <w:rFonts w:eastAsia="Times New Roman"/>
          <w:bCs/>
          <w:iCs/>
          <w:sz w:val="24"/>
          <w:szCs w:val="24"/>
          <w:lang w:eastAsia="ru-RU"/>
        </w:rPr>
        <w:t>е</w:t>
      </w:r>
      <w:r w:rsidRPr="00AC2193">
        <w:rPr>
          <w:rFonts w:eastAsia="Times New Roman"/>
          <w:bCs/>
          <w:iCs/>
          <w:sz w:val="24"/>
          <w:szCs w:val="24"/>
          <w:lang w:eastAsia="ru-RU"/>
        </w:rPr>
        <w:t xml:space="preserve"> Александровн</w:t>
      </w:r>
      <w:r w:rsidR="00B800B3">
        <w:rPr>
          <w:rFonts w:eastAsia="Times New Roman"/>
          <w:bCs/>
          <w:iCs/>
          <w:sz w:val="24"/>
          <w:szCs w:val="24"/>
          <w:lang w:eastAsia="ru-RU"/>
        </w:rPr>
        <w:t>е</w:t>
      </w:r>
      <w:r w:rsidRPr="00AC2193">
        <w:rPr>
          <w:rFonts w:eastAsia="Times New Roman"/>
          <w:bCs/>
          <w:iCs/>
          <w:sz w:val="24"/>
          <w:szCs w:val="24"/>
          <w:lang w:eastAsia="ru-RU"/>
        </w:rPr>
        <w:t xml:space="preserve"> (22.10.1983 г.р., место рождения гор. Кемерово, ИНН 420591421950, страховой номер 112-729-343 38, зарегистрированной по месту жительства по адресу: 650002, город Кемерово, проспект Шахтёров, 85 А, 69)</w:t>
      </w:r>
      <w:r w:rsidR="00B800B3">
        <w:rPr>
          <w:rFonts w:eastAsia="Times New Roman"/>
          <w:sz w:val="24"/>
          <w:szCs w:val="24"/>
          <w:lang w:eastAsia="ru-RU"/>
        </w:rPr>
        <w:t xml:space="preserve">, 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по лоту № </w:t>
      </w:r>
      <w:r w:rsidR="007456D7" w:rsidRPr="00AC2193">
        <w:rPr>
          <w:rFonts w:eastAsia="Times New Roman"/>
          <w:sz w:val="24"/>
          <w:szCs w:val="24"/>
          <w:lang w:eastAsia="ru-RU"/>
        </w:rPr>
        <w:t>1</w:t>
      </w:r>
      <w:r w:rsidR="006F4AE9" w:rsidRPr="00AC2193">
        <w:rPr>
          <w:rFonts w:eastAsia="Times New Roman"/>
          <w:sz w:val="24"/>
          <w:szCs w:val="24"/>
          <w:lang w:eastAsia="ru-RU"/>
        </w:rPr>
        <w:t xml:space="preserve">, а также </w:t>
      </w:r>
      <w:r w:rsidR="00347354">
        <w:rPr>
          <w:rFonts w:eastAsia="Times New Roman"/>
          <w:sz w:val="24"/>
          <w:szCs w:val="24"/>
          <w:lang w:eastAsia="ru-RU"/>
        </w:rPr>
        <w:t xml:space="preserve">в целях </w:t>
      </w:r>
      <w:r w:rsidR="006F4AE9" w:rsidRPr="00AC2193">
        <w:rPr>
          <w:rFonts w:eastAsia="Times New Roman"/>
          <w:sz w:val="24"/>
          <w:szCs w:val="24"/>
          <w:lang w:eastAsia="ru-RU"/>
        </w:rPr>
        <w:t>последующего заключения договора купли-продажи указанного лота</w:t>
      </w:r>
      <w:r w:rsidR="00347354">
        <w:rPr>
          <w:rFonts w:eastAsia="Times New Roman"/>
          <w:sz w:val="24"/>
          <w:szCs w:val="24"/>
          <w:lang w:eastAsia="ru-RU"/>
        </w:rPr>
        <w:t>.</w:t>
      </w:r>
    </w:p>
    <w:p w14:paraId="1E409FC3" w14:textId="77777777" w:rsidR="00583D14" w:rsidRPr="00AC2193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03DAB6C" w14:textId="5F403F9C" w:rsidR="00583D14" w:rsidRPr="00AC2193" w:rsidRDefault="008C08EE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2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7E6783" w:rsidRPr="00AC2193">
        <w:rPr>
          <w:rFonts w:ascii="Times New Roman" w:hAnsi="Times New Roman"/>
          <w:b/>
          <w:sz w:val="24"/>
          <w:szCs w:val="24"/>
          <w:lang w:val="ru-RU"/>
        </w:rPr>
        <w:t>ПОРЯДОК ВНЕСЕНИЯ ЗАДАТКА</w:t>
      </w:r>
    </w:p>
    <w:p w14:paraId="4F13055D" w14:textId="77777777" w:rsidR="007E6783" w:rsidRPr="00AC2193" w:rsidRDefault="007E6783" w:rsidP="00EC712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C658FDD" w14:textId="30C79844" w:rsidR="008D7B35" w:rsidRPr="00AC2193" w:rsidRDefault="008C08EE" w:rsidP="0020756B">
      <w:pPr>
        <w:pStyle w:val="HTML0"/>
        <w:tabs>
          <w:tab w:val="clear" w:pos="916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2.1.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="007E6783" w:rsidRPr="00AC2193">
        <w:rPr>
          <w:rFonts w:ascii="Times New Roman" w:hAnsi="Times New Roman"/>
          <w:sz w:val="24"/>
          <w:szCs w:val="24"/>
          <w:lang w:val="ru-RU"/>
        </w:rPr>
        <w:t xml:space="preserve">Покупатель обязан обеспечить поступление полной суммы задатка на счет, реквизиты </w:t>
      </w:r>
      <w:r w:rsidR="00A82DFC" w:rsidRPr="00AC2193">
        <w:rPr>
          <w:rFonts w:ascii="Times New Roman" w:hAnsi="Times New Roman"/>
          <w:sz w:val="24"/>
          <w:szCs w:val="24"/>
          <w:lang w:val="ru-RU"/>
        </w:rPr>
        <w:t xml:space="preserve">которого 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>указаны в</w:t>
      </w:r>
      <w:r w:rsidR="00A82DFC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E6783" w:rsidRPr="00AC2193">
        <w:rPr>
          <w:rFonts w:ascii="Times New Roman" w:hAnsi="Times New Roman"/>
          <w:sz w:val="24"/>
          <w:szCs w:val="24"/>
          <w:lang w:val="ru-RU"/>
        </w:rPr>
        <w:t>п.</w:t>
      </w:r>
      <w:r w:rsidR="006F347D" w:rsidRPr="00AC2193">
        <w:rPr>
          <w:rFonts w:ascii="Times New Roman" w:hAnsi="Times New Roman"/>
          <w:sz w:val="24"/>
          <w:szCs w:val="24"/>
          <w:lang w:val="ru-RU"/>
        </w:rPr>
        <w:t xml:space="preserve"> 5 </w:t>
      </w:r>
      <w:r w:rsidR="007E6783" w:rsidRPr="00AC2193">
        <w:rPr>
          <w:rFonts w:ascii="Times New Roman" w:hAnsi="Times New Roman"/>
          <w:sz w:val="24"/>
          <w:szCs w:val="24"/>
          <w:lang w:val="ru-RU"/>
        </w:rPr>
        <w:t>Договора</w:t>
      </w:r>
      <w:r w:rsidR="00EC712E" w:rsidRPr="00AC2193">
        <w:rPr>
          <w:rFonts w:ascii="Times New Roman" w:hAnsi="Times New Roman"/>
          <w:sz w:val="24"/>
          <w:szCs w:val="24"/>
          <w:lang w:val="ru-RU"/>
        </w:rPr>
        <w:t>,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не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позднее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даты окончания </w:t>
      </w:r>
      <w:r w:rsidR="00322050" w:rsidRPr="00AC2193">
        <w:rPr>
          <w:rFonts w:ascii="Times New Roman" w:hAnsi="Times New Roman"/>
          <w:sz w:val="24"/>
          <w:szCs w:val="24"/>
          <w:lang w:val="ru-RU"/>
        </w:rPr>
        <w:t xml:space="preserve">приема заявок в информационном 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>сообщении о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проведении 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>открытых торгов</w:t>
      </w:r>
      <w:r w:rsidRPr="00AC2193">
        <w:rPr>
          <w:rFonts w:ascii="Times New Roman" w:hAnsi="Times New Roman"/>
          <w:sz w:val="24"/>
          <w:szCs w:val="24"/>
          <w:lang w:val="ru-RU"/>
        </w:rPr>
        <w:t>,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и </w:t>
      </w:r>
      <w:r w:rsidRPr="00AC2193">
        <w:rPr>
          <w:rFonts w:ascii="Times New Roman" w:hAnsi="Times New Roman"/>
          <w:sz w:val="24"/>
          <w:szCs w:val="24"/>
          <w:lang w:val="ru-RU"/>
        </w:rPr>
        <w:t>считается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внесенным с даты поступления 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задатка на </w:t>
      </w:r>
      <w:r w:rsidR="00E473D1" w:rsidRPr="00AC2193">
        <w:rPr>
          <w:rFonts w:ascii="Times New Roman" w:hAnsi="Times New Roman"/>
          <w:sz w:val="24"/>
          <w:szCs w:val="24"/>
          <w:lang w:val="ru-RU"/>
        </w:rPr>
        <w:t>данный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счет. В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случае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не</w:t>
      </w:r>
      <w:r w:rsidR="00977CC8" w:rsidRPr="00AC2193">
        <w:rPr>
          <w:rFonts w:ascii="Times New Roman" w:hAnsi="Times New Roman"/>
          <w:sz w:val="24"/>
          <w:szCs w:val="24"/>
          <w:lang w:val="ru-RU"/>
        </w:rPr>
        <w:t>поступления задатка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до даты окончания приема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заявок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на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счет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>обязательства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E473D1" w:rsidRPr="00AC2193">
        <w:rPr>
          <w:rFonts w:ascii="Times New Roman" w:hAnsi="Times New Roman"/>
          <w:sz w:val="24"/>
          <w:szCs w:val="24"/>
          <w:lang w:val="ru-RU"/>
        </w:rPr>
        <w:t>Покупателя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по внесени</w:t>
      </w:r>
      <w:r w:rsidR="00470364" w:rsidRPr="00AC2193">
        <w:rPr>
          <w:rFonts w:ascii="Times New Roman" w:hAnsi="Times New Roman"/>
          <w:sz w:val="24"/>
          <w:szCs w:val="24"/>
          <w:lang w:val="ru-RU"/>
        </w:rPr>
        <w:t>ю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 xml:space="preserve"> задатка считаются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70364" w:rsidRPr="00AC2193">
        <w:rPr>
          <w:rFonts w:ascii="Times New Roman" w:hAnsi="Times New Roman"/>
          <w:sz w:val="24"/>
          <w:szCs w:val="24"/>
          <w:lang w:val="ru-RU"/>
        </w:rPr>
        <w:t>невыполненными</w:t>
      </w:r>
      <w:r w:rsidR="008D7B35" w:rsidRPr="00AC2193">
        <w:rPr>
          <w:rFonts w:ascii="Times New Roman" w:hAnsi="Times New Roman"/>
          <w:sz w:val="24"/>
          <w:szCs w:val="24"/>
          <w:lang w:val="ru-RU"/>
        </w:rPr>
        <w:t>;</w:t>
      </w:r>
    </w:p>
    <w:p w14:paraId="189BA5A4" w14:textId="7A6746D0" w:rsidR="00583D14" w:rsidRPr="00AC2193" w:rsidRDefault="008C08EE" w:rsidP="0020756B">
      <w:pPr>
        <w:pStyle w:val="HTML0"/>
        <w:tabs>
          <w:tab w:val="clear" w:pos="916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2.2.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>В назначении платежа должно быть указано</w:t>
      </w:r>
      <w:r w:rsidR="00E473D1" w:rsidRPr="00AC2193">
        <w:rPr>
          <w:rFonts w:ascii="Times New Roman" w:hAnsi="Times New Roman"/>
          <w:sz w:val="24"/>
          <w:szCs w:val="24"/>
          <w:lang w:val="ru-RU"/>
        </w:rPr>
        <w:t xml:space="preserve"> -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оплата задатка по Договору о задатке (</w:t>
      </w:r>
      <w:r w:rsidRPr="00AC2193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AC2193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AC2193">
        <w:rPr>
          <w:rFonts w:ascii="Times New Roman" w:hAnsi="Times New Roman"/>
          <w:i/>
          <w:sz w:val="24"/>
          <w:szCs w:val="24"/>
          <w:lang w:val="ru-RU"/>
        </w:rPr>
        <w:t>номер лота</w:t>
      </w:r>
      <w:r w:rsidRPr="00AC2193">
        <w:rPr>
          <w:rFonts w:ascii="Times New Roman" w:hAnsi="Times New Roman"/>
          <w:sz w:val="24"/>
          <w:szCs w:val="24"/>
          <w:lang w:val="ru-RU"/>
        </w:rPr>
        <w:t>).</w:t>
      </w:r>
      <w:r w:rsidR="00470364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В случае неуказания в назначении платежа </w:t>
      </w:r>
      <w:r w:rsidR="001A0589">
        <w:rPr>
          <w:rFonts w:ascii="Times New Roman" w:hAnsi="Times New Roman"/>
          <w:sz w:val="24"/>
          <w:szCs w:val="24"/>
          <w:lang w:val="ru-RU"/>
        </w:rPr>
        <w:t xml:space="preserve">данных сведений </w:t>
      </w:r>
      <w:r w:rsidRPr="00AC2193">
        <w:rPr>
          <w:rFonts w:ascii="Times New Roman" w:hAnsi="Times New Roman"/>
          <w:sz w:val="24"/>
          <w:szCs w:val="24"/>
          <w:lang w:val="ru-RU"/>
        </w:rPr>
        <w:t>задаток будет считаться неоплаченным.</w:t>
      </w:r>
      <w:r w:rsidRPr="00AC2193">
        <w:rPr>
          <w:rFonts w:ascii="Times New Roman" w:hAnsi="Times New Roman"/>
          <w:sz w:val="24"/>
          <w:szCs w:val="24"/>
        </w:rPr>
        <w:t> </w:t>
      </w:r>
    </w:p>
    <w:p w14:paraId="587F27DB" w14:textId="77777777" w:rsidR="00583D14" w:rsidRPr="00AC2193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128EF20" w14:textId="3F3D1E2B" w:rsidR="00583D14" w:rsidRPr="00AC2193" w:rsidRDefault="008C08EE">
      <w:pPr>
        <w:pStyle w:val="HTML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3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Cs/>
          <w:sz w:val="24"/>
          <w:szCs w:val="24"/>
        </w:rPr>
        <w:t> </w:t>
      </w:r>
      <w:r w:rsidR="003F3F36" w:rsidRPr="00AC2193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="003F3F36" w:rsidRPr="00136D56">
        <w:rPr>
          <w:rFonts w:ascii="Times New Roman" w:hAnsi="Times New Roman"/>
          <w:b/>
          <w:sz w:val="24"/>
          <w:szCs w:val="24"/>
          <w:lang w:val="ru-RU"/>
        </w:rPr>
        <w:t>ВОЗВРАТА И УДЕРЖАНИЯ</w:t>
      </w:r>
      <w:r w:rsidR="003F3F36"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3F3F36" w:rsidRPr="00136D56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5D1D5213" w14:textId="77777777" w:rsidR="00470364" w:rsidRPr="00AC2193" w:rsidRDefault="00470364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25A38974" w14:textId="0D9469A6" w:rsidR="000712B7" w:rsidRPr="00AC2193" w:rsidRDefault="008C08EE" w:rsidP="0020756B">
      <w:pPr>
        <w:pStyle w:val="HTML0"/>
        <w:tabs>
          <w:tab w:val="clear" w:pos="916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3.1.</w:t>
      </w:r>
      <w:r w:rsidR="003F3F36"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>Задаток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возвращается </w:t>
      </w:r>
      <w:r w:rsidR="003F3F36" w:rsidRPr="00AC2193">
        <w:rPr>
          <w:rFonts w:ascii="Times New Roman" w:hAnsi="Times New Roman"/>
          <w:sz w:val="24"/>
          <w:szCs w:val="24"/>
          <w:lang w:val="ru-RU"/>
        </w:rPr>
        <w:t>Покупателю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</w:t>
      </w:r>
      <w:r w:rsidR="000712B7" w:rsidRPr="00AC2193">
        <w:rPr>
          <w:rFonts w:ascii="Times New Roman" w:hAnsi="Times New Roman"/>
          <w:sz w:val="24"/>
          <w:szCs w:val="24"/>
          <w:lang w:val="ru-RU"/>
        </w:rPr>
        <w:t>;</w:t>
      </w:r>
    </w:p>
    <w:p w14:paraId="2DC5ABA5" w14:textId="6DB6AEAD" w:rsidR="000712B7" w:rsidRPr="00AC2193" w:rsidRDefault="008C08EE" w:rsidP="0020756B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709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3.2.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="000712B7" w:rsidRPr="00AC2193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счет, с которого была произведена оплата задатка; </w:t>
      </w:r>
    </w:p>
    <w:p w14:paraId="00761683" w14:textId="1356B6FB" w:rsidR="000712B7" w:rsidRPr="00AC2193" w:rsidRDefault="000712B7" w:rsidP="000712B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ab/>
        <w:t xml:space="preserve">Задаток возвращается на расчетный счет,  с которого была произведена оплата задатка. </w:t>
      </w:r>
    </w:p>
    <w:p w14:paraId="200CB0E2" w14:textId="4D4A42CE" w:rsidR="00583D14" w:rsidRPr="00AC2193" w:rsidRDefault="000712B7" w:rsidP="000712B7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ab/>
      </w:r>
      <w:r w:rsidR="008C08EE" w:rsidRPr="00AC2193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6AC08B2D" w14:textId="37239C1A" w:rsidR="00AD7633" w:rsidRDefault="008C08EE" w:rsidP="00875867">
      <w:pPr>
        <w:jc w:val="both"/>
        <w:rPr>
          <w:rFonts w:eastAsia="Times New Roman"/>
          <w:sz w:val="24"/>
          <w:szCs w:val="24"/>
          <w:lang w:eastAsia="ru-RU"/>
        </w:rPr>
      </w:pPr>
      <w:r w:rsidRPr="00AC2193">
        <w:rPr>
          <w:sz w:val="24"/>
          <w:szCs w:val="24"/>
        </w:rPr>
        <w:lastRenderedPageBreak/>
        <w:t>3.3.</w:t>
      </w:r>
      <w:r w:rsidR="000712B7" w:rsidRPr="00AC2193">
        <w:rPr>
          <w:sz w:val="24"/>
          <w:szCs w:val="24"/>
        </w:rPr>
        <w:tab/>
      </w:r>
      <w:r w:rsidRPr="00AC2193">
        <w:rPr>
          <w:sz w:val="24"/>
          <w:szCs w:val="24"/>
        </w:rPr>
        <w:t xml:space="preserve">Задаток не подлежит возврату Победителю открытых торгов или единственному участнику, заявка которого на участие в торгах соответствует </w:t>
      </w:r>
      <w:r w:rsidR="0064207B" w:rsidRPr="00AC2193">
        <w:rPr>
          <w:sz w:val="24"/>
          <w:szCs w:val="24"/>
        </w:rPr>
        <w:t>условиям торгов</w:t>
      </w:r>
      <w:r w:rsidR="007B157C" w:rsidRPr="00AC2193">
        <w:rPr>
          <w:sz w:val="24"/>
          <w:szCs w:val="24"/>
        </w:rPr>
        <w:t>.</w:t>
      </w:r>
      <w:r w:rsidR="00544190" w:rsidRPr="00AC2193">
        <w:rPr>
          <w:sz w:val="24"/>
          <w:szCs w:val="24"/>
        </w:rPr>
        <w:t xml:space="preserve"> </w:t>
      </w:r>
      <w:r w:rsidR="00544190" w:rsidRPr="00AC2193">
        <w:rPr>
          <w:rFonts w:eastAsia="Times New Roman"/>
          <w:sz w:val="24"/>
          <w:szCs w:val="24"/>
          <w:lang w:eastAsia="ru-RU"/>
        </w:rPr>
        <w:t>В случае отказа Покупателя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не возвращается.</w:t>
      </w:r>
    </w:p>
    <w:p w14:paraId="6C286703" w14:textId="77777777" w:rsidR="00875867" w:rsidRPr="00875867" w:rsidRDefault="00875867" w:rsidP="00875867">
      <w:pPr>
        <w:jc w:val="both"/>
        <w:rPr>
          <w:rFonts w:eastAsia="Times New Roman"/>
          <w:sz w:val="24"/>
          <w:szCs w:val="24"/>
          <w:lang w:eastAsia="ru-RU"/>
        </w:rPr>
      </w:pPr>
    </w:p>
    <w:p w14:paraId="77A82665" w14:textId="60575E8C" w:rsidR="00583D14" w:rsidRPr="00136D56" w:rsidRDefault="008C08EE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4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EF0434" w:rsidRPr="00AC2193">
        <w:rPr>
          <w:rFonts w:ascii="Times New Roman" w:hAnsi="Times New Roman"/>
          <w:b/>
          <w:sz w:val="24"/>
          <w:szCs w:val="24"/>
          <w:lang w:val="ru-RU"/>
        </w:rPr>
        <w:t>ИНЫЕ ПОЛОЖЕНИЯ</w:t>
      </w:r>
      <w:r w:rsidR="00EF0434" w:rsidRPr="00136D56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12D2FC46" w14:textId="4324D3FC" w:rsidR="00EF0434" w:rsidRPr="00136D56" w:rsidRDefault="00EF0434" w:rsidP="00EF0434">
      <w:pPr>
        <w:pStyle w:val="HTML0"/>
        <w:tabs>
          <w:tab w:val="clear" w:pos="916"/>
          <w:tab w:val="left" w:pos="0"/>
        </w:tabs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6B039291" w14:textId="271302D8" w:rsidR="00EF0434" w:rsidRPr="00AC2193" w:rsidRDefault="00EF0434" w:rsidP="0020756B">
      <w:pPr>
        <w:pStyle w:val="HTML0"/>
        <w:tabs>
          <w:tab w:val="clear" w:pos="916"/>
          <w:tab w:val="clear" w:pos="1832"/>
          <w:tab w:val="left" w:pos="0"/>
          <w:tab w:val="left" w:pos="709"/>
        </w:tabs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4.1.</w:t>
      </w:r>
      <w:r w:rsidR="0020756B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r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Во всем ином, что не предусмотрено настоящим Договором, Стороны руководствуются действующим гражданским законодательством Российской Федерации</w:t>
      </w:r>
      <w:r w:rsidR="00AC2193" w:rsidRPr="00AC2193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08D5EF53" w14:textId="2A603C7D" w:rsidR="00583D14" w:rsidRPr="00AC2193" w:rsidRDefault="008C08EE" w:rsidP="000A4CCE">
      <w:pPr>
        <w:pStyle w:val="HTML0"/>
        <w:tabs>
          <w:tab w:val="clear" w:pos="916"/>
          <w:tab w:val="clear" w:pos="1832"/>
          <w:tab w:val="left" w:pos="0"/>
          <w:tab w:val="left" w:pos="709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4.</w:t>
      </w:r>
      <w:r w:rsidR="00EF0434" w:rsidRPr="00AC2193">
        <w:rPr>
          <w:rFonts w:ascii="Times New Roman" w:hAnsi="Times New Roman"/>
          <w:sz w:val="24"/>
          <w:szCs w:val="24"/>
          <w:lang w:val="ru-RU"/>
        </w:rPr>
        <w:t>2</w:t>
      </w:r>
      <w:r w:rsidRPr="00AC2193">
        <w:rPr>
          <w:rFonts w:ascii="Times New Roman" w:hAnsi="Times New Roman"/>
          <w:sz w:val="24"/>
          <w:szCs w:val="24"/>
          <w:lang w:val="ru-RU"/>
        </w:rPr>
        <w:t>.</w:t>
      </w:r>
      <w:r w:rsidR="0020756B">
        <w:rPr>
          <w:rFonts w:ascii="Times New Roman" w:hAnsi="Times New Roman"/>
          <w:sz w:val="24"/>
          <w:szCs w:val="24"/>
          <w:lang w:val="ru-RU"/>
        </w:rPr>
        <w:tab/>
      </w:r>
      <w:r w:rsidRPr="00AC2193">
        <w:rPr>
          <w:rFonts w:ascii="Times New Roman" w:hAnsi="Times New Roman"/>
          <w:sz w:val="24"/>
          <w:szCs w:val="24"/>
          <w:lang w:val="ru-RU"/>
        </w:rPr>
        <w:t>Договор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вступает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в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силу</w:t>
      </w:r>
      <w:r w:rsidRPr="00AC2193">
        <w:rPr>
          <w:rFonts w:ascii="Times New Roman" w:hAnsi="Times New Roman"/>
          <w:sz w:val="24"/>
          <w:szCs w:val="24"/>
        </w:rPr>
        <w:t> </w:t>
      </w:r>
      <w:r w:rsidRPr="00AC2193">
        <w:rPr>
          <w:rFonts w:ascii="Times New Roman" w:hAnsi="Times New Roman"/>
          <w:sz w:val="24"/>
          <w:szCs w:val="24"/>
          <w:lang w:val="ru-RU"/>
        </w:rPr>
        <w:t>с</w:t>
      </w:r>
      <w:r w:rsidRPr="00AC2193">
        <w:rPr>
          <w:rFonts w:ascii="Times New Roman" w:hAnsi="Times New Roman"/>
          <w:sz w:val="24"/>
          <w:szCs w:val="24"/>
        </w:rPr>
        <w:t> </w:t>
      </w:r>
      <w:r w:rsidR="00AC2193" w:rsidRPr="00AC2193">
        <w:rPr>
          <w:rFonts w:ascii="Times New Roman" w:hAnsi="Times New Roman"/>
          <w:sz w:val="24"/>
          <w:szCs w:val="24"/>
          <w:lang w:val="ru-RU"/>
        </w:rPr>
        <w:t>момента</w:t>
      </w:r>
      <w:r w:rsidR="000A4CCE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C2193" w:rsidRPr="0020756B">
        <w:rPr>
          <w:rFonts w:ascii="Times New Roman" w:hAnsi="Times New Roman"/>
          <w:sz w:val="24"/>
          <w:szCs w:val="24"/>
          <w:lang w:val="ru-RU"/>
        </w:rPr>
        <w:t>зачисления</w:t>
      </w:r>
      <w:r w:rsidR="00AC2193" w:rsidRPr="00AC219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994B62" w:rsidRPr="00AC2193">
        <w:rPr>
          <w:rFonts w:ascii="Times New Roman" w:hAnsi="Times New Roman"/>
          <w:sz w:val="24"/>
          <w:szCs w:val="24"/>
          <w:lang w:val="ru-RU"/>
        </w:rPr>
        <w:t>з</w:t>
      </w:r>
      <w:r w:rsidRPr="00AC2193">
        <w:rPr>
          <w:rFonts w:ascii="Times New Roman" w:hAnsi="Times New Roman"/>
          <w:sz w:val="24"/>
          <w:szCs w:val="24"/>
          <w:lang w:val="ru-RU"/>
        </w:rPr>
        <w:t xml:space="preserve">адатка на счет, указанный в п. </w:t>
      </w:r>
      <w:r w:rsidR="00994B62" w:rsidRPr="00AC2193">
        <w:rPr>
          <w:rFonts w:ascii="Times New Roman" w:hAnsi="Times New Roman"/>
          <w:sz w:val="24"/>
          <w:szCs w:val="24"/>
          <w:lang w:val="ru-RU"/>
        </w:rPr>
        <w:t xml:space="preserve">5 </w:t>
      </w:r>
      <w:r w:rsidRPr="00AC2193">
        <w:rPr>
          <w:rFonts w:ascii="Times New Roman" w:hAnsi="Times New Roman"/>
          <w:sz w:val="24"/>
          <w:szCs w:val="24"/>
          <w:lang w:val="ru-RU"/>
        </w:rPr>
        <w:t>Договора, и действует до полного исполнения принятых Сторонами обязательств.</w:t>
      </w:r>
    </w:p>
    <w:p w14:paraId="60C1D1B6" w14:textId="77777777" w:rsidR="00CC5DC1" w:rsidRPr="00AC2193" w:rsidRDefault="00CC5DC1" w:rsidP="00875867">
      <w:pPr>
        <w:pStyle w:val="HTML0"/>
        <w:rPr>
          <w:rFonts w:ascii="Times New Roman" w:hAnsi="Times New Roman"/>
          <w:b/>
          <w:sz w:val="24"/>
          <w:szCs w:val="24"/>
          <w:lang w:val="ru-RU"/>
        </w:rPr>
      </w:pPr>
    </w:p>
    <w:p w14:paraId="0697179A" w14:textId="4042EF44" w:rsidR="00583D14" w:rsidRPr="00AC2193" w:rsidRDefault="008C08EE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sz w:val="24"/>
          <w:szCs w:val="24"/>
          <w:lang w:val="ru-RU"/>
        </w:rPr>
        <w:t>5</w:t>
      </w:r>
      <w:r w:rsidRPr="00AC2193">
        <w:rPr>
          <w:rFonts w:ascii="Times New Roman" w:hAnsi="Times New Roman"/>
          <w:bCs/>
          <w:sz w:val="24"/>
          <w:szCs w:val="24"/>
          <w:lang w:val="ru-RU"/>
        </w:rPr>
        <w:t>.</w:t>
      </w:r>
      <w:r w:rsidRPr="00AC2193">
        <w:rPr>
          <w:rFonts w:ascii="Times New Roman" w:hAnsi="Times New Roman"/>
          <w:b/>
          <w:sz w:val="24"/>
          <w:szCs w:val="24"/>
        </w:rPr>
        <w:t> </w:t>
      </w:r>
      <w:r w:rsidR="00217E5D">
        <w:rPr>
          <w:rFonts w:ascii="Times New Roman" w:hAnsi="Times New Roman"/>
          <w:b/>
          <w:sz w:val="24"/>
          <w:szCs w:val="24"/>
          <w:lang w:val="ru-RU"/>
        </w:rPr>
        <w:t>АДРЕСА</w:t>
      </w:r>
      <w:r w:rsidR="00994B62" w:rsidRPr="00AC2193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994B62" w:rsidRPr="00136D56">
        <w:rPr>
          <w:rFonts w:ascii="Times New Roman" w:hAnsi="Times New Roman"/>
          <w:b/>
          <w:sz w:val="24"/>
          <w:szCs w:val="24"/>
          <w:lang w:val="ru-RU"/>
        </w:rPr>
        <w:t>И БАНКОВСКИЕ РЕКВИЗИТЫ СТОРОН</w:t>
      </w:r>
      <w:r w:rsidRPr="00AC2193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25D856B7" w14:textId="41AD2516" w:rsidR="00583D14" w:rsidRPr="00AC2193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b/>
          <w:bCs/>
          <w:sz w:val="24"/>
          <w:szCs w:val="24"/>
          <w:lang w:val="ru-RU"/>
        </w:rPr>
        <w:t>Организатор торгов</w:t>
      </w:r>
      <w:r w:rsidRPr="00AC2193">
        <w:rPr>
          <w:rFonts w:ascii="Times New Roman" w:hAnsi="Times New Roman"/>
          <w:sz w:val="24"/>
          <w:szCs w:val="24"/>
          <w:lang w:val="ru-RU"/>
        </w:rPr>
        <w:t>:</w:t>
      </w:r>
    </w:p>
    <w:p w14:paraId="77836140" w14:textId="411BB5F3" w:rsidR="00583D14" w:rsidRPr="00AC2193" w:rsidRDefault="008C08EE">
      <w:pPr>
        <w:pStyle w:val="HTML0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Финансовый управляющий должника </w:t>
      </w:r>
      <w:r w:rsidR="000A7C43" w:rsidRPr="00AC2193">
        <w:rPr>
          <w:rFonts w:ascii="Times New Roman" w:hAnsi="Times New Roman"/>
          <w:sz w:val="24"/>
          <w:szCs w:val="24"/>
          <w:lang w:val="ru-RU"/>
        </w:rPr>
        <w:t xml:space="preserve">физического лица </w:t>
      </w:r>
      <w:r w:rsidR="000A7C43" w:rsidRPr="00AC2193">
        <w:rPr>
          <w:rFonts w:ascii="Times New Roman" w:hAnsi="Times New Roman"/>
          <w:bCs/>
          <w:iCs/>
          <w:sz w:val="24"/>
          <w:szCs w:val="24"/>
          <w:lang w:val="ru-RU"/>
        </w:rPr>
        <w:t>Кудрявцевой Инны Александровны</w:t>
      </w:r>
      <w:r w:rsidR="000A7C43" w:rsidRPr="00AC2193">
        <w:rPr>
          <w:rFonts w:ascii="Times New Roman" w:eastAsia="Times New Roman" w:hAnsi="Times New Roman"/>
          <w:sz w:val="24"/>
          <w:szCs w:val="24"/>
          <w:lang w:val="ru-RU"/>
        </w:rPr>
        <w:t xml:space="preserve"> -Ходько Никита Юрьевич (199034, г. Санкт-Петербург, а/я 48).</w:t>
      </w:r>
    </w:p>
    <w:p w14:paraId="6B0C5A96" w14:textId="77777777" w:rsidR="000A7C43" w:rsidRPr="00AC2193" w:rsidRDefault="000A7C43" w:rsidP="00F35300">
      <w:pPr>
        <w:jc w:val="both"/>
        <w:rPr>
          <w:rFonts w:eastAsia="Times New Roman"/>
          <w:sz w:val="24"/>
          <w:szCs w:val="24"/>
        </w:rPr>
      </w:pPr>
    </w:p>
    <w:p w14:paraId="7F3C6693" w14:textId="5FA96FE0" w:rsidR="00F35300" w:rsidRPr="00AC2193" w:rsidRDefault="008C08EE" w:rsidP="00F35300">
      <w:pPr>
        <w:jc w:val="both"/>
        <w:rPr>
          <w:sz w:val="24"/>
          <w:szCs w:val="24"/>
        </w:rPr>
      </w:pPr>
      <w:r w:rsidRPr="00AC2193">
        <w:rPr>
          <w:rFonts w:eastAsia="Times New Roman"/>
          <w:sz w:val="24"/>
          <w:szCs w:val="24"/>
        </w:rPr>
        <w:t>Получатель</w:t>
      </w:r>
      <w:r w:rsidR="000A7C43" w:rsidRPr="00AC2193">
        <w:rPr>
          <w:rFonts w:eastAsia="Times New Roman"/>
          <w:sz w:val="24"/>
          <w:szCs w:val="24"/>
        </w:rPr>
        <w:t>:</w:t>
      </w:r>
      <w:r w:rsidRPr="00AC2193">
        <w:rPr>
          <w:rFonts w:eastAsia="Times New Roman"/>
          <w:sz w:val="24"/>
          <w:szCs w:val="24"/>
        </w:rPr>
        <w:t xml:space="preserve"> </w:t>
      </w:r>
      <w:r w:rsidR="00B23585" w:rsidRPr="00AC2193">
        <w:rPr>
          <w:sz w:val="24"/>
          <w:szCs w:val="24"/>
        </w:rPr>
        <w:t>Кудрявцева Инна Александровна</w:t>
      </w:r>
      <w:r w:rsidR="00C85B26" w:rsidRPr="00AC2193">
        <w:rPr>
          <w:sz w:val="24"/>
          <w:szCs w:val="24"/>
        </w:rPr>
        <w:t xml:space="preserve">, номер счета – </w:t>
      </w:r>
      <w:r w:rsidR="00B23585" w:rsidRPr="00AC2193">
        <w:rPr>
          <w:sz w:val="24"/>
          <w:szCs w:val="24"/>
        </w:rPr>
        <w:t>40817810255190101263</w:t>
      </w:r>
      <w:r w:rsidR="00C85B26" w:rsidRPr="00AC2193">
        <w:rPr>
          <w:sz w:val="24"/>
          <w:szCs w:val="24"/>
        </w:rPr>
        <w:t xml:space="preserve">, Банк получателя – </w:t>
      </w:r>
      <w:r w:rsidR="00B23585" w:rsidRPr="00AC2193">
        <w:rPr>
          <w:sz w:val="24"/>
          <w:szCs w:val="24"/>
        </w:rPr>
        <w:t>Северо-Западный банк ПАО Сбербанк</w:t>
      </w:r>
      <w:r w:rsidR="00C85B26" w:rsidRPr="00AC2193">
        <w:rPr>
          <w:sz w:val="24"/>
          <w:szCs w:val="24"/>
        </w:rPr>
        <w:t xml:space="preserve">, БИК </w:t>
      </w:r>
      <w:r w:rsidR="00AB1D2B" w:rsidRPr="00AC2193">
        <w:rPr>
          <w:sz w:val="24"/>
          <w:szCs w:val="24"/>
        </w:rPr>
        <w:t xml:space="preserve">банка </w:t>
      </w:r>
      <w:r w:rsidR="00C85B26" w:rsidRPr="00AC2193">
        <w:rPr>
          <w:sz w:val="24"/>
          <w:szCs w:val="24"/>
        </w:rPr>
        <w:t>– 04</w:t>
      </w:r>
      <w:r w:rsidR="00B23585" w:rsidRPr="00AC2193">
        <w:rPr>
          <w:sz w:val="24"/>
          <w:szCs w:val="24"/>
        </w:rPr>
        <w:t>4030653</w:t>
      </w:r>
      <w:r w:rsidR="00C85B26" w:rsidRPr="00AC2193">
        <w:rPr>
          <w:sz w:val="24"/>
          <w:szCs w:val="24"/>
        </w:rPr>
        <w:t xml:space="preserve">, </w:t>
      </w:r>
      <w:r w:rsidR="00AB1D2B" w:rsidRPr="00AC2193">
        <w:rPr>
          <w:sz w:val="24"/>
          <w:szCs w:val="24"/>
        </w:rPr>
        <w:t xml:space="preserve">КПП банка – 784243001, ИНН – 7707083893, </w:t>
      </w:r>
      <w:proofErr w:type="gramStart"/>
      <w:r w:rsidR="00C85B26" w:rsidRPr="00AC2193">
        <w:rPr>
          <w:sz w:val="24"/>
          <w:szCs w:val="24"/>
        </w:rPr>
        <w:t>Кор</w:t>
      </w:r>
      <w:r w:rsidR="006F347D" w:rsidRPr="00AC2193">
        <w:rPr>
          <w:sz w:val="24"/>
          <w:szCs w:val="24"/>
        </w:rPr>
        <w:t>/</w:t>
      </w:r>
      <w:r w:rsidR="00C85B26" w:rsidRPr="00AC2193">
        <w:rPr>
          <w:sz w:val="24"/>
          <w:szCs w:val="24"/>
        </w:rPr>
        <w:t>счет</w:t>
      </w:r>
      <w:proofErr w:type="gramEnd"/>
      <w:r w:rsidR="00C85B26" w:rsidRPr="00AC2193">
        <w:rPr>
          <w:sz w:val="24"/>
          <w:szCs w:val="24"/>
        </w:rPr>
        <w:t xml:space="preserve"> </w:t>
      </w:r>
      <w:r w:rsidR="006F347D" w:rsidRPr="00AC2193">
        <w:rPr>
          <w:sz w:val="24"/>
          <w:szCs w:val="24"/>
        </w:rPr>
        <w:t xml:space="preserve">банка </w:t>
      </w:r>
      <w:r w:rsidR="00C85B26" w:rsidRPr="00AC2193">
        <w:rPr>
          <w:sz w:val="24"/>
          <w:szCs w:val="24"/>
        </w:rPr>
        <w:t xml:space="preserve">– </w:t>
      </w:r>
      <w:r w:rsidR="00B23585" w:rsidRPr="00AC2193">
        <w:rPr>
          <w:sz w:val="24"/>
          <w:szCs w:val="24"/>
        </w:rPr>
        <w:t>301</w:t>
      </w:r>
      <w:r w:rsidR="00AB1D2B" w:rsidRPr="00AC2193">
        <w:rPr>
          <w:sz w:val="24"/>
          <w:szCs w:val="24"/>
        </w:rPr>
        <w:t>01810500000000653</w:t>
      </w:r>
      <w:r w:rsidR="006F347D" w:rsidRPr="00AC2193">
        <w:rPr>
          <w:sz w:val="24"/>
          <w:szCs w:val="24"/>
        </w:rPr>
        <w:t>.</w:t>
      </w:r>
    </w:p>
    <w:p w14:paraId="4B38020C" w14:textId="77777777" w:rsidR="00F35300" w:rsidRPr="00AC2193" w:rsidRDefault="00F35300" w:rsidP="00F35300">
      <w:pPr>
        <w:jc w:val="both"/>
        <w:rPr>
          <w:sz w:val="24"/>
          <w:szCs w:val="24"/>
        </w:rPr>
      </w:pPr>
    </w:p>
    <w:p w14:paraId="3EB36EE2" w14:textId="49C6D8BE" w:rsidR="00583D14" w:rsidRPr="00AC2193" w:rsidRDefault="00D73586" w:rsidP="00F35300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Покупатель</w:t>
      </w:r>
      <w:r w:rsidR="008C08EE" w:rsidRPr="00AC2193">
        <w:rPr>
          <w:sz w:val="24"/>
          <w:szCs w:val="24"/>
        </w:rPr>
        <w:t>:</w:t>
      </w:r>
    </w:p>
    <w:p w14:paraId="31A6CE7D" w14:textId="7F76DD1A" w:rsidR="00583D14" w:rsidRPr="00AC2193" w:rsidRDefault="008C08E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</w:t>
      </w:r>
      <w:r w:rsidR="00994B62" w:rsidRPr="00AC2193">
        <w:rPr>
          <w:rFonts w:ascii="Times New Roman" w:hAnsi="Times New Roman"/>
          <w:sz w:val="24"/>
          <w:szCs w:val="24"/>
          <w:lang w:val="ru-RU"/>
        </w:rPr>
        <w:t>______</w:t>
      </w:r>
      <w:r w:rsidR="00F133BE" w:rsidRPr="00AC2193">
        <w:rPr>
          <w:rFonts w:ascii="Times New Roman" w:hAnsi="Times New Roman"/>
          <w:sz w:val="24"/>
          <w:szCs w:val="24"/>
          <w:lang w:val="ru-RU"/>
        </w:rPr>
        <w:t>__</w:t>
      </w:r>
    </w:p>
    <w:p w14:paraId="674C5C56" w14:textId="77777777" w:rsidR="00583D14" w:rsidRPr="00AC2193" w:rsidRDefault="00583D14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586D10A7" w14:textId="39478771" w:rsidR="00583D14" w:rsidRPr="00AC2193" w:rsidRDefault="00F133B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  <w:r w:rsidRPr="00AC219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</w:t>
      </w:r>
    </w:p>
    <w:p w14:paraId="0823DDC9" w14:textId="77777777" w:rsidR="00F133BE" w:rsidRPr="00AC2193" w:rsidRDefault="00F133BE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2D403A7" w14:textId="77777777" w:rsidR="00F133BE" w:rsidRPr="00AC2193" w:rsidRDefault="00F133BE">
      <w:pPr>
        <w:jc w:val="center"/>
        <w:rPr>
          <w:b/>
          <w:sz w:val="24"/>
          <w:szCs w:val="24"/>
        </w:rPr>
      </w:pPr>
    </w:p>
    <w:p w14:paraId="6B24C329" w14:textId="1D88C400" w:rsidR="00583D14" w:rsidRPr="00AC2193" w:rsidRDefault="008C08EE">
      <w:pPr>
        <w:jc w:val="center"/>
        <w:rPr>
          <w:sz w:val="24"/>
          <w:szCs w:val="24"/>
        </w:rPr>
      </w:pPr>
      <w:r w:rsidRPr="00AC2193">
        <w:rPr>
          <w:b/>
          <w:sz w:val="24"/>
          <w:szCs w:val="24"/>
        </w:rPr>
        <w:t>ПОДПИСИ СТОРОН</w:t>
      </w:r>
      <w:r w:rsidRPr="00AC2193">
        <w:rPr>
          <w:bCs/>
          <w:sz w:val="24"/>
          <w:szCs w:val="24"/>
        </w:rPr>
        <w:t>:</w:t>
      </w:r>
    </w:p>
    <w:p w14:paraId="7C5FFCB1" w14:textId="77777777" w:rsidR="00583D14" w:rsidRPr="00AC2193" w:rsidRDefault="00583D14">
      <w:pPr>
        <w:jc w:val="both"/>
        <w:rPr>
          <w:b/>
          <w:sz w:val="24"/>
          <w:szCs w:val="24"/>
        </w:rPr>
      </w:pPr>
    </w:p>
    <w:p w14:paraId="096E1BCC" w14:textId="77777777" w:rsidR="00583D14" w:rsidRPr="00AC2193" w:rsidRDefault="00583D14">
      <w:pPr>
        <w:jc w:val="both"/>
        <w:rPr>
          <w:b/>
          <w:sz w:val="24"/>
          <w:szCs w:val="24"/>
        </w:rPr>
      </w:pPr>
    </w:p>
    <w:p w14:paraId="602D2092" w14:textId="62E1E46F" w:rsidR="00583D14" w:rsidRPr="00AC2193" w:rsidRDefault="008C08EE" w:rsidP="00D73586">
      <w:pPr>
        <w:tabs>
          <w:tab w:val="center" w:pos="4677"/>
          <w:tab w:val="left" w:pos="5812"/>
        </w:tabs>
        <w:jc w:val="both"/>
        <w:rPr>
          <w:sz w:val="24"/>
          <w:szCs w:val="24"/>
        </w:rPr>
      </w:pPr>
      <w:r w:rsidRPr="00AC2193">
        <w:rPr>
          <w:b/>
          <w:sz w:val="24"/>
          <w:szCs w:val="24"/>
        </w:rPr>
        <w:t xml:space="preserve">Организатор торгов                                        </w:t>
      </w:r>
      <w:r w:rsidR="00F133BE" w:rsidRPr="00AC2193">
        <w:rPr>
          <w:b/>
          <w:sz w:val="24"/>
          <w:szCs w:val="24"/>
        </w:rPr>
        <w:t xml:space="preserve">              </w:t>
      </w:r>
      <w:r w:rsidRPr="00AC2193">
        <w:rPr>
          <w:b/>
          <w:sz w:val="24"/>
          <w:szCs w:val="24"/>
        </w:rPr>
        <w:t xml:space="preserve"> </w:t>
      </w:r>
      <w:r w:rsidR="00D73586">
        <w:rPr>
          <w:b/>
          <w:sz w:val="24"/>
          <w:szCs w:val="24"/>
        </w:rPr>
        <w:t xml:space="preserve">   Покупатель</w:t>
      </w:r>
    </w:p>
    <w:p w14:paraId="3E477B79" w14:textId="77777777" w:rsidR="00583D14" w:rsidRPr="00AC2193" w:rsidRDefault="00583D14">
      <w:pPr>
        <w:jc w:val="both"/>
        <w:rPr>
          <w:b/>
          <w:sz w:val="24"/>
          <w:szCs w:val="24"/>
        </w:rPr>
      </w:pPr>
    </w:p>
    <w:p w14:paraId="5758A327" w14:textId="77777777" w:rsidR="00583D14" w:rsidRPr="00AC2193" w:rsidRDefault="00583D14">
      <w:pPr>
        <w:tabs>
          <w:tab w:val="left" w:pos="5505"/>
        </w:tabs>
        <w:jc w:val="both"/>
        <w:rPr>
          <w:b/>
          <w:sz w:val="24"/>
          <w:szCs w:val="24"/>
        </w:rPr>
      </w:pPr>
    </w:p>
    <w:p w14:paraId="7E77F2F8" w14:textId="1237F3B9" w:rsidR="00583D14" w:rsidRPr="00AC2193" w:rsidRDefault="008C08EE" w:rsidP="00F133BE">
      <w:pPr>
        <w:tabs>
          <w:tab w:val="left" w:pos="5505"/>
          <w:tab w:val="left" w:pos="5670"/>
          <w:tab w:val="left" w:pos="6096"/>
        </w:tabs>
        <w:jc w:val="both"/>
        <w:rPr>
          <w:sz w:val="24"/>
          <w:szCs w:val="24"/>
        </w:rPr>
      </w:pPr>
      <w:r w:rsidRPr="00AC2193">
        <w:rPr>
          <w:sz w:val="24"/>
          <w:szCs w:val="24"/>
        </w:rPr>
        <w:t xml:space="preserve">  </w:t>
      </w:r>
      <w:r w:rsidR="00F133BE" w:rsidRPr="00AC2193">
        <w:rPr>
          <w:sz w:val="24"/>
          <w:szCs w:val="24"/>
        </w:rPr>
        <w:t xml:space="preserve">_______________________ / Ходько Н.Ю.                   </w:t>
      </w:r>
      <w:r w:rsidRPr="00AC2193">
        <w:rPr>
          <w:sz w:val="24"/>
          <w:szCs w:val="24"/>
        </w:rPr>
        <w:t xml:space="preserve">   _______________________________</w:t>
      </w:r>
      <w:r w:rsidR="00F133BE" w:rsidRPr="00AC2193">
        <w:rPr>
          <w:sz w:val="24"/>
          <w:szCs w:val="24"/>
        </w:rPr>
        <w:t>____</w:t>
      </w:r>
    </w:p>
    <w:p w14:paraId="5AB11232" w14:textId="77777777" w:rsidR="00583D14" w:rsidRPr="00AC2193" w:rsidRDefault="00583D14">
      <w:pPr>
        <w:jc w:val="both"/>
        <w:rPr>
          <w:sz w:val="24"/>
          <w:szCs w:val="24"/>
        </w:rPr>
      </w:pPr>
    </w:p>
    <w:p w14:paraId="5613FCFA" w14:textId="77777777" w:rsidR="00583D14" w:rsidRPr="00AC2193" w:rsidRDefault="00583D14">
      <w:pPr>
        <w:jc w:val="both"/>
        <w:rPr>
          <w:sz w:val="24"/>
          <w:szCs w:val="24"/>
        </w:rPr>
      </w:pPr>
    </w:p>
    <w:p w14:paraId="57DCE37A" w14:textId="77777777" w:rsidR="00583D14" w:rsidRPr="00AC2193" w:rsidRDefault="00583D14">
      <w:pPr>
        <w:jc w:val="both"/>
        <w:rPr>
          <w:sz w:val="24"/>
          <w:szCs w:val="24"/>
        </w:rPr>
      </w:pPr>
    </w:p>
    <w:p w14:paraId="114D155B" w14:textId="77777777" w:rsidR="00583D14" w:rsidRPr="00AC2193" w:rsidRDefault="00583D14">
      <w:pPr>
        <w:rPr>
          <w:sz w:val="24"/>
          <w:szCs w:val="24"/>
        </w:rPr>
      </w:pPr>
    </w:p>
    <w:sectPr w:rsidR="00583D14" w:rsidRPr="00AC2193" w:rsidSect="00A559E6">
      <w:footerReference w:type="default" r:id="rId9"/>
      <w:pgSz w:w="11906" w:h="16838"/>
      <w:pgMar w:top="851" w:right="737" w:bottom="765" w:left="113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CF95E0" w14:textId="77777777" w:rsidR="00E245B6" w:rsidRDefault="00E245B6">
      <w:r>
        <w:separator/>
      </w:r>
    </w:p>
  </w:endnote>
  <w:endnote w:type="continuationSeparator" w:id="0">
    <w:p w14:paraId="3BA576B9" w14:textId="77777777" w:rsidR="00E245B6" w:rsidRDefault="00E2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6612299"/>
      <w:docPartObj>
        <w:docPartGallery w:val="Page Numbers (Bottom of Page)"/>
        <w:docPartUnique/>
      </w:docPartObj>
    </w:sdtPr>
    <w:sdtEndPr/>
    <w:sdtContent>
      <w:p w14:paraId="2D75D5FD" w14:textId="204BEBAF" w:rsidR="00A559E6" w:rsidRDefault="00A559E6">
        <w:pPr>
          <w:pStyle w:val="a9"/>
          <w:jc w:val="right"/>
        </w:pPr>
        <w:r>
          <w:t xml:space="preserve">Страница |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3241F">
          <w:rPr>
            <w:noProof/>
          </w:rPr>
          <w:t>1</w:t>
        </w:r>
        <w:r>
          <w:fldChar w:fldCharType="end"/>
        </w:r>
        <w:r>
          <w:t xml:space="preserve"> </w:t>
        </w:r>
      </w:p>
    </w:sdtContent>
  </w:sdt>
  <w:p w14:paraId="5D0BC611" w14:textId="6213D240" w:rsidR="00583D14" w:rsidRDefault="00583D1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551DCD" w14:textId="77777777" w:rsidR="00E245B6" w:rsidRDefault="00E245B6">
      <w:pPr>
        <w:pStyle w:val="GenStyleDefPar"/>
      </w:pPr>
      <w:r>
        <w:separator/>
      </w:r>
    </w:p>
  </w:footnote>
  <w:footnote w:type="continuationSeparator" w:id="0">
    <w:p w14:paraId="7E9CF9DE" w14:textId="77777777" w:rsidR="00E245B6" w:rsidRDefault="00E245B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12B7"/>
    <w:rsid w:val="00072D30"/>
    <w:rsid w:val="00086F15"/>
    <w:rsid w:val="00093F97"/>
    <w:rsid w:val="000A4CCE"/>
    <w:rsid w:val="000A60A0"/>
    <w:rsid w:val="000A7C43"/>
    <w:rsid w:val="000C060D"/>
    <w:rsid w:val="000C090A"/>
    <w:rsid w:val="000F389B"/>
    <w:rsid w:val="001031E4"/>
    <w:rsid w:val="00105B48"/>
    <w:rsid w:val="00117FA6"/>
    <w:rsid w:val="001210DC"/>
    <w:rsid w:val="001320AA"/>
    <w:rsid w:val="00134534"/>
    <w:rsid w:val="00136D56"/>
    <w:rsid w:val="001408A5"/>
    <w:rsid w:val="0014646C"/>
    <w:rsid w:val="001466AC"/>
    <w:rsid w:val="0014754E"/>
    <w:rsid w:val="0015306F"/>
    <w:rsid w:val="00165DEE"/>
    <w:rsid w:val="0017108C"/>
    <w:rsid w:val="0018085A"/>
    <w:rsid w:val="001845E7"/>
    <w:rsid w:val="0019595E"/>
    <w:rsid w:val="001A0589"/>
    <w:rsid w:val="001A5609"/>
    <w:rsid w:val="001A74E5"/>
    <w:rsid w:val="001B2058"/>
    <w:rsid w:val="001B495B"/>
    <w:rsid w:val="001C00DD"/>
    <w:rsid w:val="001C0A00"/>
    <w:rsid w:val="001F1B58"/>
    <w:rsid w:val="001F393A"/>
    <w:rsid w:val="001F7290"/>
    <w:rsid w:val="0020756B"/>
    <w:rsid w:val="0021077A"/>
    <w:rsid w:val="00212377"/>
    <w:rsid w:val="00214138"/>
    <w:rsid w:val="00217E5D"/>
    <w:rsid w:val="00223C69"/>
    <w:rsid w:val="0022625D"/>
    <w:rsid w:val="00230292"/>
    <w:rsid w:val="00231B4A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2F4953"/>
    <w:rsid w:val="0030040A"/>
    <w:rsid w:val="003151AC"/>
    <w:rsid w:val="00322050"/>
    <w:rsid w:val="00336F28"/>
    <w:rsid w:val="00347354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3F36"/>
    <w:rsid w:val="003F6498"/>
    <w:rsid w:val="0041648B"/>
    <w:rsid w:val="00417D02"/>
    <w:rsid w:val="004309AC"/>
    <w:rsid w:val="0043241F"/>
    <w:rsid w:val="004324FB"/>
    <w:rsid w:val="004351F1"/>
    <w:rsid w:val="004356D2"/>
    <w:rsid w:val="004409AA"/>
    <w:rsid w:val="004425CF"/>
    <w:rsid w:val="00443538"/>
    <w:rsid w:val="00454C5E"/>
    <w:rsid w:val="004600C4"/>
    <w:rsid w:val="00470364"/>
    <w:rsid w:val="0049596D"/>
    <w:rsid w:val="00495F50"/>
    <w:rsid w:val="004E3262"/>
    <w:rsid w:val="0050201D"/>
    <w:rsid w:val="005054FA"/>
    <w:rsid w:val="005237A0"/>
    <w:rsid w:val="005250C8"/>
    <w:rsid w:val="005363E2"/>
    <w:rsid w:val="0053775D"/>
    <w:rsid w:val="00540A30"/>
    <w:rsid w:val="00542D43"/>
    <w:rsid w:val="00543566"/>
    <w:rsid w:val="00544190"/>
    <w:rsid w:val="00562394"/>
    <w:rsid w:val="00583D14"/>
    <w:rsid w:val="005C1394"/>
    <w:rsid w:val="005D517E"/>
    <w:rsid w:val="005E1E3A"/>
    <w:rsid w:val="00602112"/>
    <w:rsid w:val="00624A13"/>
    <w:rsid w:val="00627E52"/>
    <w:rsid w:val="0064207B"/>
    <w:rsid w:val="0068494C"/>
    <w:rsid w:val="006A381C"/>
    <w:rsid w:val="006A76D5"/>
    <w:rsid w:val="006C74F8"/>
    <w:rsid w:val="006E0DC1"/>
    <w:rsid w:val="006F347D"/>
    <w:rsid w:val="006F4AE9"/>
    <w:rsid w:val="00707F82"/>
    <w:rsid w:val="007132E5"/>
    <w:rsid w:val="00715A21"/>
    <w:rsid w:val="007456D7"/>
    <w:rsid w:val="0075540F"/>
    <w:rsid w:val="00755F16"/>
    <w:rsid w:val="00773AF8"/>
    <w:rsid w:val="00781B92"/>
    <w:rsid w:val="007973C6"/>
    <w:rsid w:val="00797F5B"/>
    <w:rsid w:val="007B157C"/>
    <w:rsid w:val="007C3B58"/>
    <w:rsid w:val="007E1F66"/>
    <w:rsid w:val="007E6783"/>
    <w:rsid w:val="007F1387"/>
    <w:rsid w:val="00800F2D"/>
    <w:rsid w:val="00801866"/>
    <w:rsid w:val="00804218"/>
    <w:rsid w:val="0080661E"/>
    <w:rsid w:val="00825F57"/>
    <w:rsid w:val="008262EF"/>
    <w:rsid w:val="0085040C"/>
    <w:rsid w:val="00857210"/>
    <w:rsid w:val="00860A36"/>
    <w:rsid w:val="00862579"/>
    <w:rsid w:val="00865C6D"/>
    <w:rsid w:val="00875413"/>
    <w:rsid w:val="00875867"/>
    <w:rsid w:val="00882D12"/>
    <w:rsid w:val="008857BD"/>
    <w:rsid w:val="00890289"/>
    <w:rsid w:val="00890CA4"/>
    <w:rsid w:val="008A7EB0"/>
    <w:rsid w:val="008B4702"/>
    <w:rsid w:val="008B6491"/>
    <w:rsid w:val="008C08EE"/>
    <w:rsid w:val="008D7B35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77CC8"/>
    <w:rsid w:val="00994B62"/>
    <w:rsid w:val="009A1DFB"/>
    <w:rsid w:val="009B10B6"/>
    <w:rsid w:val="009B1166"/>
    <w:rsid w:val="009B23AC"/>
    <w:rsid w:val="009B3F77"/>
    <w:rsid w:val="009D2996"/>
    <w:rsid w:val="009E01C6"/>
    <w:rsid w:val="009E28B9"/>
    <w:rsid w:val="00A01A14"/>
    <w:rsid w:val="00A23457"/>
    <w:rsid w:val="00A25F98"/>
    <w:rsid w:val="00A32304"/>
    <w:rsid w:val="00A46062"/>
    <w:rsid w:val="00A559E6"/>
    <w:rsid w:val="00A74CD9"/>
    <w:rsid w:val="00A82DFC"/>
    <w:rsid w:val="00AB0237"/>
    <w:rsid w:val="00AB1D2B"/>
    <w:rsid w:val="00AB79B4"/>
    <w:rsid w:val="00AC2193"/>
    <w:rsid w:val="00AC4AB3"/>
    <w:rsid w:val="00AC7D6D"/>
    <w:rsid w:val="00AD7633"/>
    <w:rsid w:val="00AE03DC"/>
    <w:rsid w:val="00B00F64"/>
    <w:rsid w:val="00B0652C"/>
    <w:rsid w:val="00B07B28"/>
    <w:rsid w:val="00B12EB3"/>
    <w:rsid w:val="00B23585"/>
    <w:rsid w:val="00B25DF5"/>
    <w:rsid w:val="00B32106"/>
    <w:rsid w:val="00B54EC3"/>
    <w:rsid w:val="00B61ADF"/>
    <w:rsid w:val="00B61CA8"/>
    <w:rsid w:val="00B65F04"/>
    <w:rsid w:val="00B77D74"/>
    <w:rsid w:val="00B800B3"/>
    <w:rsid w:val="00B8113C"/>
    <w:rsid w:val="00B81EC1"/>
    <w:rsid w:val="00B8341A"/>
    <w:rsid w:val="00B85103"/>
    <w:rsid w:val="00BA0471"/>
    <w:rsid w:val="00BD1F3C"/>
    <w:rsid w:val="00BE6468"/>
    <w:rsid w:val="00BF03A0"/>
    <w:rsid w:val="00BF24C9"/>
    <w:rsid w:val="00C174BC"/>
    <w:rsid w:val="00C17EE8"/>
    <w:rsid w:val="00C20A6F"/>
    <w:rsid w:val="00C4241A"/>
    <w:rsid w:val="00C5234D"/>
    <w:rsid w:val="00C80DF2"/>
    <w:rsid w:val="00C85B26"/>
    <w:rsid w:val="00CA3284"/>
    <w:rsid w:val="00CB779D"/>
    <w:rsid w:val="00CB7DB2"/>
    <w:rsid w:val="00CC0FDE"/>
    <w:rsid w:val="00CC5DC1"/>
    <w:rsid w:val="00CE0408"/>
    <w:rsid w:val="00CE581F"/>
    <w:rsid w:val="00CF4FD8"/>
    <w:rsid w:val="00D14DD1"/>
    <w:rsid w:val="00D17E7B"/>
    <w:rsid w:val="00D30A4D"/>
    <w:rsid w:val="00D34872"/>
    <w:rsid w:val="00D50383"/>
    <w:rsid w:val="00D51F28"/>
    <w:rsid w:val="00D73586"/>
    <w:rsid w:val="00D955CA"/>
    <w:rsid w:val="00DA13B9"/>
    <w:rsid w:val="00DA4BB7"/>
    <w:rsid w:val="00DB0453"/>
    <w:rsid w:val="00DD75BF"/>
    <w:rsid w:val="00DE2B11"/>
    <w:rsid w:val="00DF1890"/>
    <w:rsid w:val="00DF7C4F"/>
    <w:rsid w:val="00E0065C"/>
    <w:rsid w:val="00E11522"/>
    <w:rsid w:val="00E245B6"/>
    <w:rsid w:val="00E41BA6"/>
    <w:rsid w:val="00E44F59"/>
    <w:rsid w:val="00E473D1"/>
    <w:rsid w:val="00E50E5C"/>
    <w:rsid w:val="00E54C0A"/>
    <w:rsid w:val="00E71C4F"/>
    <w:rsid w:val="00EB0274"/>
    <w:rsid w:val="00EB7926"/>
    <w:rsid w:val="00EC36EB"/>
    <w:rsid w:val="00EC712E"/>
    <w:rsid w:val="00EE1BB4"/>
    <w:rsid w:val="00EF0434"/>
    <w:rsid w:val="00EF3AD6"/>
    <w:rsid w:val="00F00B98"/>
    <w:rsid w:val="00F0667D"/>
    <w:rsid w:val="00F06D4F"/>
    <w:rsid w:val="00F11954"/>
    <w:rsid w:val="00F133BE"/>
    <w:rsid w:val="00F164DE"/>
    <w:rsid w:val="00F35300"/>
    <w:rsid w:val="00F36A9B"/>
    <w:rsid w:val="00F52667"/>
    <w:rsid w:val="00F6556F"/>
    <w:rsid w:val="00F73730"/>
    <w:rsid w:val="00F7728A"/>
    <w:rsid w:val="00F77BF4"/>
    <w:rsid w:val="00F81004"/>
    <w:rsid w:val="00FB076E"/>
    <w:rsid w:val="00FC07CB"/>
    <w:rsid w:val="00FC08D3"/>
    <w:rsid w:val="00FC461C"/>
    <w:rsid w:val="00FC6DD1"/>
    <w:rsid w:val="00FD1355"/>
    <w:rsid w:val="00FD1934"/>
    <w:rsid w:val="00FD242B"/>
    <w:rsid w:val="00FE19F2"/>
    <w:rsid w:val="00FE4E68"/>
    <w:rsid w:val="00FE526D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E21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table" w:styleId="ab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e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0">
    <w:name w:val="List"/>
    <w:basedOn w:val="a0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Нижний колонтитул Знак"/>
    <w:basedOn w:val="a1"/>
    <w:link w:val="a9"/>
    <w:uiPriority w:val="99"/>
    <w:rsid w:val="00A559E6"/>
    <w:rPr>
      <w:rFonts w:eastAsia="Calibri"/>
      <w:lang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</w:pPr>
  </w:style>
  <w:style w:type="table" w:styleId="ab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e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0">
    <w:name w:val="List"/>
    <w:basedOn w:val="a0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Нижний колонтитул Знак"/>
    <w:basedOn w:val="a1"/>
    <w:link w:val="a9"/>
    <w:uiPriority w:val="99"/>
    <w:rsid w:val="00A559E6"/>
    <w:rPr>
      <w:rFonts w:eastAsia="Calibri"/>
      <w:lang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DA36B-B23E-4EAC-9B76-6621B4E3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cp:lastPrinted>2024-03-15T06:53:00Z</cp:lastPrinted>
  <dcterms:created xsi:type="dcterms:W3CDTF">2024-03-18T10:41:00Z</dcterms:created>
  <dcterms:modified xsi:type="dcterms:W3CDTF">2024-03-18T10:41:00Z</dcterms:modified>
</cp:coreProperties>
</file>