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5A0B5B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C602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D2A9BF5" w:rsidR="00F30971" w:rsidRPr="00B1212E" w:rsidRDefault="00756AE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60438738"/>
      <w:bookmarkStart w:id="1" w:name="_GoBack"/>
      <w:r w:rsidRPr="00756AE3">
        <w:rPr>
          <w:sz w:val="24"/>
          <w:szCs w:val="24"/>
        </w:rPr>
        <w:t xml:space="preserve">Нефедова Инна Сергеевна (10.04.1977 г.р., </w:t>
      </w:r>
      <w:proofErr w:type="spellStart"/>
      <w:r w:rsidRPr="00756AE3">
        <w:rPr>
          <w:sz w:val="24"/>
          <w:szCs w:val="24"/>
        </w:rPr>
        <w:t>м.р</w:t>
      </w:r>
      <w:proofErr w:type="spellEnd"/>
      <w:r w:rsidRPr="00756AE3">
        <w:rPr>
          <w:sz w:val="24"/>
          <w:szCs w:val="24"/>
        </w:rPr>
        <w:t xml:space="preserve">: г. Антрацит, Луганская обл., адрес: Краснодарский край, г. Новороссийск, ул. </w:t>
      </w:r>
      <w:proofErr w:type="spellStart"/>
      <w:r w:rsidRPr="00756AE3">
        <w:rPr>
          <w:sz w:val="24"/>
          <w:szCs w:val="24"/>
        </w:rPr>
        <w:t>Куникова</w:t>
      </w:r>
      <w:proofErr w:type="spellEnd"/>
      <w:r w:rsidRPr="00756AE3">
        <w:rPr>
          <w:sz w:val="24"/>
          <w:szCs w:val="24"/>
        </w:rPr>
        <w:t>, д. 58, кв. 109, ИНН 235214391620, СНИЛС 184-359-830 08)</w:t>
      </w:r>
      <w:bookmarkEnd w:id="0"/>
      <w:bookmarkEnd w:id="1"/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bookmarkStart w:id="2" w:name="_Hlk160438748"/>
      <w:r w:rsidRPr="00756AE3">
        <w:rPr>
          <w:sz w:val="24"/>
          <w:szCs w:val="24"/>
        </w:rPr>
        <w:t>Решением АС Краснодарского края дело №А32-16231/2023 от 29.06.2023</w:t>
      </w:r>
      <w:r>
        <w:rPr>
          <w:sz w:val="24"/>
          <w:szCs w:val="24"/>
        </w:rPr>
        <w:t xml:space="preserve"> г.</w:t>
      </w:r>
      <w:bookmarkEnd w:id="2"/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F3785FA" w:rsidR="00891179" w:rsidRPr="00756AE3" w:rsidRDefault="00F30971" w:rsidP="00756AE3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szCs w:val="24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756AE3" w:rsidRPr="00756AE3">
        <w:rPr>
          <w:rFonts w:cs="Times New Roman"/>
          <w:szCs w:val="24"/>
        </w:rPr>
        <w:t xml:space="preserve">Автомобили легковые: ПЕЖО 308, VIN VF34C5FTF55257529, 2008 </w:t>
      </w:r>
      <w:proofErr w:type="spellStart"/>
      <w:r w:rsidR="00756AE3" w:rsidRPr="00756AE3">
        <w:rPr>
          <w:rFonts w:cs="Times New Roman"/>
          <w:szCs w:val="24"/>
        </w:rPr>
        <w:t>г.в</w:t>
      </w:r>
      <w:proofErr w:type="spellEnd"/>
      <w:r w:rsidR="00756AE3" w:rsidRPr="00756AE3">
        <w:rPr>
          <w:rFonts w:cs="Times New Roman"/>
          <w:szCs w:val="24"/>
        </w:rPr>
        <w:t>., у261нв123(</w:t>
      </w:r>
      <w:proofErr w:type="spellStart"/>
      <w:proofErr w:type="gramStart"/>
      <w:r w:rsidR="00756AE3" w:rsidRPr="00756AE3">
        <w:rPr>
          <w:rFonts w:cs="Times New Roman"/>
          <w:szCs w:val="24"/>
        </w:rPr>
        <w:t>гос.номер</w:t>
      </w:r>
      <w:proofErr w:type="spellEnd"/>
      <w:proofErr w:type="gramEnd"/>
      <w:r w:rsidR="00756AE3" w:rsidRPr="00756AE3">
        <w:rPr>
          <w:rFonts w:cs="Times New Roman"/>
          <w:szCs w:val="24"/>
        </w:rPr>
        <w:t xml:space="preserve">), собственность, Краснодарский край, г. Новороссийск, </w:t>
      </w:r>
      <w:proofErr w:type="spellStart"/>
      <w:r w:rsidR="00756AE3" w:rsidRPr="00756AE3">
        <w:rPr>
          <w:rFonts w:cs="Times New Roman"/>
          <w:szCs w:val="24"/>
        </w:rPr>
        <w:t>ул</w:t>
      </w:r>
      <w:proofErr w:type="spellEnd"/>
      <w:r w:rsidR="00756AE3" w:rsidRPr="00756AE3">
        <w:rPr>
          <w:rFonts w:cs="Times New Roman"/>
          <w:szCs w:val="24"/>
        </w:rPr>
        <w:t xml:space="preserve"> </w:t>
      </w:r>
      <w:proofErr w:type="spellStart"/>
      <w:r w:rsidR="00756AE3" w:rsidRPr="00756AE3">
        <w:rPr>
          <w:rFonts w:cs="Times New Roman"/>
          <w:szCs w:val="24"/>
        </w:rPr>
        <w:t>Куникова</w:t>
      </w:r>
      <w:proofErr w:type="spellEnd"/>
      <w:r w:rsidR="00756AE3" w:rsidRPr="00756AE3">
        <w:rPr>
          <w:rFonts w:cs="Times New Roman"/>
          <w:szCs w:val="24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67EBDFD" w:rsidR="00D356B1" w:rsidRPr="00B1212E" w:rsidRDefault="00756AE3" w:rsidP="00AD4FB8">
            <w:pPr>
              <w:jc w:val="both"/>
              <w:rPr>
                <w:sz w:val="24"/>
                <w:szCs w:val="24"/>
              </w:rPr>
            </w:pPr>
            <w:r w:rsidRPr="00756AE3">
              <w:rPr>
                <w:sz w:val="24"/>
                <w:szCs w:val="24"/>
              </w:rPr>
              <w:t xml:space="preserve">Нефедова Инна Сергеевна (10.04.1977 г.р., </w:t>
            </w:r>
            <w:proofErr w:type="spellStart"/>
            <w:r w:rsidRPr="00756AE3">
              <w:rPr>
                <w:sz w:val="24"/>
                <w:szCs w:val="24"/>
              </w:rPr>
              <w:t>м.р</w:t>
            </w:r>
            <w:proofErr w:type="spellEnd"/>
            <w:r w:rsidRPr="00756AE3">
              <w:rPr>
                <w:sz w:val="24"/>
                <w:szCs w:val="24"/>
              </w:rPr>
              <w:t xml:space="preserve">: г. Антрацит, Луганская обл., адрес: Краснодарский край, г. Новороссийск, ул. </w:t>
            </w:r>
            <w:proofErr w:type="spellStart"/>
            <w:r w:rsidRPr="00756AE3">
              <w:rPr>
                <w:sz w:val="24"/>
                <w:szCs w:val="24"/>
              </w:rPr>
              <w:t>Куникова</w:t>
            </w:r>
            <w:proofErr w:type="spellEnd"/>
            <w:r w:rsidRPr="00756AE3">
              <w:rPr>
                <w:sz w:val="24"/>
                <w:szCs w:val="24"/>
              </w:rPr>
              <w:t>, д. 58, кв. 109, ИНН 235214391620, СНИЛС 184-359-830 08)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56AE3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2024-03-04T06:59:00Z</dcterms:modified>
</cp:coreProperties>
</file>