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B14109" w:rsidP="00D01175">
      <w:pPr>
        <w:jc w:val="both"/>
        <w:rPr>
          <w:sz w:val="24"/>
        </w:rPr>
      </w:pPr>
      <w:proofErr w:type="gramStart"/>
      <w:r w:rsidRPr="00483F46">
        <w:rPr>
          <w:sz w:val="24"/>
          <w:szCs w:val="24"/>
        </w:rPr>
        <w:t xml:space="preserve">Иванов Юрий Анатольевич (дата рождения: 01.03.1967, место рождения: пос. Комсомольский Павловского района Алтайского края, СНИЛС 036-250-088 26, ИНН 222302341513, регистрация по месту жительства: 656040, Алтайский край, г. Барнаул, ул. Снежная, 17) </w:t>
      </w:r>
      <w:r w:rsidR="00F676A1">
        <w:rPr>
          <w:sz w:val="24"/>
        </w:rPr>
        <w:t xml:space="preserve">в лице финансового управляющего </w:t>
      </w:r>
      <w:r w:rsidR="00015881" w:rsidRPr="00D01175">
        <w:rPr>
          <w:sz w:val="24"/>
        </w:rPr>
        <w:t>Роор Татьян</w:t>
      </w:r>
      <w:r w:rsidR="00F676A1">
        <w:rPr>
          <w:sz w:val="24"/>
        </w:rPr>
        <w:t>ы</w:t>
      </w:r>
      <w:r w:rsidR="00015881" w:rsidRPr="00D01175">
        <w:rPr>
          <w:sz w:val="24"/>
        </w:rPr>
        <w:t xml:space="preserve"> А</w:t>
      </w:r>
      <w:r w:rsidR="00322280" w:rsidRPr="00D01175">
        <w:rPr>
          <w:sz w:val="24"/>
        </w:rPr>
        <w:t>натольевн</w:t>
      </w:r>
      <w:r w:rsidR="00F676A1">
        <w:rPr>
          <w:sz w:val="24"/>
        </w:rPr>
        <w:t>ы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="00015881" w:rsidRPr="00D01175">
        <w:rPr>
          <w:sz w:val="24"/>
        </w:rPr>
        <w:t xml:space="preserve">Решения </w:t>
      </w:r>
      <w:r w:rsidR="00B66800" w:rsidRPr="00B66800">
        <w:rPr>
          <w:sz w:val="24"/>
        </w:rPr>
        <w:t xml:space="preserve">Арбитражного суда Алтайского края </w:t>
      </w:r>
      <w:r>
        <w:rPr>
          <w:sz w:val="24"/>
        </w:rPr>
        <w:t xml:space="preserve">от </w:t>
      </w:r>
      <w:r w:rsidRPr="00483F46">
        <w:rPr>
          <w:sz w:val="24"/>
          <w:szCs w:val="24"/>
        </w:rPr>
        <w:t>22.11.2022 г. по делу № А03-2055/2022</w:t>
      </w:r>
      <w:r w:rsidR="00A744A8" w:rsidRPr="00D01175">
        <w:rPr>
          <w:sz w:val="24"/>
        </w:rPr>
        <w:t>, с одной</w:t>
      </w:r>
      <w:proofErr w:type="gramEnd"/>
      <w:r w:rsidR="00A744A8" w:rsidRPr="00D01175">
        <w:rPr>
          <w:sz w:val="24"/>
        </w:rPr>
        <w:t xml:space="preserve"> </w:t>
      </w:r>
      <w:proofErr w:type="gramStart"/>
      <w:r w:rsidR="00A744A8" w:rsidRPr="00D01175">
        <w:rPr>
          <w:sz w:val="24"/>
        </w:rPr>
        <w:t xml:space="preserve">стороны, </w:t>
      </w:r>
      <w:proofErr w:type="gramEnd"/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2575E"/>
    <w:rsid w:val="001D4987"/>
    <w:rsid w:val="001F2BB8"/>
    <w:rsid w:val="002C50CF"/>
    <w:rsid w:val="002F0590"/>
    <w:rsid w:val="00322280"/>
    <w:rsid w:val="004C4DF5"/>
    <w:rsid w:val="00532B4D"/>
    <w:rsid w:val="005E3783"/>
    <w:rsid w:val="00691C07"/>
    <w:rsid w:val="00722518"/>
    <w:rsid w:val="008E2942"/>
    <w:rsid w:val="008E3D1B"/>
    <w:rsid w:val="00905F81"/>
    <w:rsid w:val="00A744A8"/>
    <w:rsid w:val="00AA0214"/>
    <w:rsid w:val="00B14109"/>
    <w:rsid w:val="00B66800"/>
    <w:rsid w:val="00C54E77"/>
    <w:rsid w:val="00C8056F"/>
    <w:rsid w:val="00D01175"/>
    <w:rsid w:val="00F676A1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2</cp:revision>
  <cp:lastPrinted>2017-12-22T11:40:00Z</cp:lastPrinted>
  <dcterms:created xsi:type="dcterms:W3CDTF">2024-04-09T02:21:00Z</dcterms:created>
  <dcterms:modified xsi:type="dcterms:W3CDTF">2024-04-09T02:21:00Z</dcterms:modified>
</cp:coreProperties>
</file>