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277B092A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912FB0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CEC7F1E" w:rsidR="00F30971" w:rsidRPr="00B1212E" w:rsidRDefault="00912FB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912FB0">
        <w:rPr>
          <w:sz w:val="24"/>
          <w:szCs w:val="24"/>
        </w:rPr>
        <w:t xml:space="preserve">Федорова Алла Николаевна (05.12.1961 г.р., </w:t>
      </w:r>
      <w:proofErr w:type="spellStart"/>
      <w:r w:rsidRPr="00912FB0">
        <w:rPr>
          <w:sz w:val="24"/>
          <w:szCs w:val="24"/>
        </w:rPr>
        <w:t>м.р</w:t>
      </w:r>
      <w:proofErr w:type="spellEnd"/>
      <w:r w:rsidRPr="00912FB0">
        <w:rPr>
          <w:sz w:val="24"/>
          <w:szCs w:val="24"/>
        </w:rPr>
        <w:t>: с. Алексеевка, Елецкий р-н, Липецкая обл., адрес: г. Астрахань, ул. Латвийская, д. 5, ИНН 301608350785, СНИЛС 035-366-150 43)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912FB0">
        <w:rPr>
          <w:sz w:val="24"/>
          <w:szCs w:val="24"/>
        </w:rPr>
        <w:t>Решением АС Астраханской области дело №А06-10761/2022 от 21.02.2023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41035E7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912FB0" w:rsidRPr="00912FB0">
        <w:rPr>
          <w:rFonts w:cs="Times New Roman"/>
          <w:szCs w:val="24"/>
        </w:rPr>
        <w:t xml:space="preserve">Земельный участок, 30:12:020998:46, Общая долевая собственность, доля в праве ¾ Свидетельство о праве на наследство по завещанию, выдан 25.07.2022 Документ нотариально удостоверен: 25.07.2022, нотариус города Астрахани Гончарова Н.В. 30/07-н/30- 2022-4-323, г. Астрахань, ул. Латвийская, д. 5, 55 +/- 2 </w:t>
      </w:r>
      <w:proofErr w:type="spellStart"/>
      <w:r w:rsidR="00912FB0" w:rsidRPr="00912FB0">
        <w:rPr>
          <w:rFonts w:cs="Times New Roman"/>
          <w:szCs w:val="24"/>
        </w:rPr>
        <w:t>кв.м</w:t>
      </w:r>
      <w:proofErr w:type="spellEnd"/>
      <w:r w:rsidR="00912FB0" w:rsidRPr="00912FB0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6893A40" w:rsidR="00D356B1" w:rsidRPr="00B1212E" w:rsidRDefault="00912FB0" w:rsidP="00AD4FB8">
            <w:pPr>
              <w:jc w:val="both"/>
              <w:rPr>
                <w:sz w:val="24"/>
                <w:szCs w:val="24"/>
              </w:rPr>
            </w:pPr>
            <w:r w:rsidRPr="00912FB0">
              <w:rPr>
                <w:sz w:val="24"/>
                <w:szCs w:val="24"/>
              </w:rPr>
              <w:t xml:space="preserve">Федорова Алла Николаевна (05.12.1961 г.р., </w:t>
            </w:r>
            <w:proofErr w:type="spellStart"/>
            <w:r w:rsidRPr="00912FB0">
              <w:rPr>
                <w:sz w:val="24"/>
                <w:szCs w:val="24"/>
              </w:rPr>
              <w:t>м.р</w:t>
            </w:r>
            <w:proofErr w:type="spellEnd"/>
            <w:r w:rsidRPr="00912FB0">
              <w:rPr>
                <w:sz w:val="24"/>
                <w:szCs w:val="24"/>
              </w:rPr>
              <w:t>: с. Алексеевка, Елецкий р-н, Липецкая обл., адрес: г. Астрахань, ул. Латвийская, д. 5, ИНН 301608350785, СНИЛС 035-366-150 43)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12FB0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2024-04-10T11:35:00Z</dcterms:modified>
</cp:coreProperties>
</file>