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CB041D8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F06767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4B83207" w:rsidR="00F30971" w:rsidRPr="00B1212E" w:rsidRDefault="00F0676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F06767">
        <w:rPr>
          <w:sz w:val="24"/>
          <w:szCs w:val="24"/>
        </w:rPr>
        <w:t>Крутеева</w:t>
      </w:r>
      <w:proofErr w:type="spellEnd"/>
      <w:r w:rsidRPr="00F06767">
        <w:rPr>
          <w:sz w:val="24"/>
          <w:szCs w:val="24"/>
        </w:rPr>
        <w:t xml:space="preserve"> Анастасия Сергеевна (24.10.1987 г.р., </w:t>
      </w:r>
      <w:proofErr w:type="spellStart"/>
      <w:r w:rsidRPr="00F06767">
        <w:rPr>
          <w:sz w:val="24"/>
          <w:szCs w:val="24"/>
        </w:rPr>
        <w:t>м.р</w:t>
      </w:r>
      <w:proofErr w:type="spellEnd"/>
      <w:r w:rsidRPr="00F06767">
        <w:rPr>
          <w:sz w:val="24"/>
          <w:szCs w:val="24"/>
        </w:rPr>
        <w:t xml:space="preserve">: г. Сыктывкар, адрес: Республика Коми, г. Сыктывкар, ул. </w:t>
      </w:r>
      <w:proofErr w:type="spellStart"/>
      <w:r w:rsidRPr="00F06767">
        <w:rPr>
          <w:sz w:val="24"/>
          <w:szCs w:val="24"/>
        </w:rPr>
        <w:t>Тентюковская</w:t>
      </w:r>
      <w:proofErr w:type="spellEnd"/>
      <w:r w:rsidRPr="00F06767">
        <w:rPr>
          <w:sz w:val="24"/>
          <w:szCs w:val="24"/>
        </w:rPr>
        <w:t>, д. 49, кв. 4, ИНН 110114417742, СНИЛС 142-314-256 15)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F06767">
        <w:rPr>
          <w:sz w:val="24"/>
          <w:szCs w:val="24"/>
        </w:rPr>
        <w:t>Решени</w:t>
      </w:r>
      <w:bookmarkStart w:id="0" w:name="_GoBack"/>
      <w:bookmarkEnd w:id="0"/>
      <w:r>
        <w:rPr>
          <w:sz w:val="24"/>
          <w:szCs w:val="24"/>
        </w:rPr>
        <w:t>я</w:t>
      </w:r>
      <w:r w:rsidRPr="00F06767">
        <w:rPr>
          <w:sz w:val="24"/>
          <w:szCs w:val="24"/>
        </w:rPr>
        <w:t xml:space="preserve"> АС Республики Коми дело №А29-2893/2023 от 29.06.2023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E6864A6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F06767" w:rsidRPr="00F06767">
        <w:rPr>
          <w:rFonts w:cs="Times New Roman"/>
          <w:szCs w:val="24"/>
        </w:rPr>
        <w:t xml:space="preserve">LADA 219110 LADA GRANTA, 2016 </w:t>
      </w:r>
      <w:proofErr w:type="spellStart"/>
      <w:r w:rsidR="00F06767" w:rsidRPr="00F06767">
        <w:rPr>
          <w:rFonts w:cs="Times New Roman"/>
          <w:szCs w:val="24"/>
        </w:rPr>
        <w:t>г.в</w:t>
      </w:r>
      <w:proofErr w:type="spellEnd"/>
      <w:r w:rsidR="00F06767" w:rsidRPr="00F06767">
        <w:rPr>
          <w:rFonts w:cs="Times New Roman"/>
          <w:szCs w:val="24"/>
        </w:rPr>
        <w:t>., VIN: XTA219110GY216765, ГРЗ: М437ВН126, Совместная собственность супругов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59F7060" w:rsidR="00D356B1" w:rsidRPr="00B1212E" w:rsidRDefault="00F0676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F06767">
              <w:rPr>
                <w:sz w:val="24"/>
                <w:szCs w:val="24"/>
              </w:rPr>
              <w:t>Крутеева</w:t>
            </w:r>
            <w:proofErr w:type="spellEnd"/>
            <w:r w:rsidRPr="00F06767">
              <w:rPr>
                <w:sz w:val="24"/>
                <w:szCs w:val="24"/>
              </w:rPr>
              <w:t xml:space="preserve"> Анастасия Сергеевна (24.10.1987 г.р., </w:t>
            </w:r>
            <w:proofErr w:type="spellStart"/>
            <w:r w:rsidRPr="00F06767">
              <w:rPr>
                <w:sz w:val="24"/>
                <w:szCs w:val="24"/>
              </w:rPr>
              <w:t>м.р</w:t>
            </w:r>
            <w:proofErr w:type="spellEnd"/>
            <w:r w:rsidRPr="00F06767">
              <w:rPr>
                <w:sz w:val="24"/>
                <w:szCs w:val="24"/>
              </w:rPr>
              <w:t xml:space="preserve">: г. Сыктывкар, адрес: Республика Коми, г. Сыктывкар, ул. </w:t>
            </w:r>
            <w:proofErr w:type="spellStart"/>
            <w:r w:rsidRPr="00F06767">
              <w:rPr>
                <w:sz w:val="24"/>
                <w:szCs w:val="24"/>
              </w:rPr>
              <w:t>Тентюковская</w:t>
            </w:r>
            <w:proofErr w:type="spellEnd"/>
            <w:r w:rsidRPr="00F06767">
              <w:rPr>
                <w:sz w:val="24"/>
                <w:szCs w:val="24"/>
              </w:rPr>
              <w:t>, д. 49, кв. 4, ИНН 110114417742, СНИЛС 142-314-256 15)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A0C0B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06767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2024-02-27T12:27:00Z</dcterms:modified>
</cp:coreProperties>
</file>