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C332B1A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85565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D328E9E" w:rsidR="00F30971" w:rsidRPr="005223CC" w:rsidRDefault="00E8556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E85565">
        <w:rPr>
          <w:sz w:val="22"/>
          <w:szCs w:val="22"/>
        </w:rPr>
        <w:t>Беседин</w:t>
      </w:r>
      <w:proofErr w:type="spellEnd"/>
      <w:r w:rsidRPr="00E85565">
        <w:rPr>
          <w:sz w:val="22"/>
          <w:szCs w:val="22"/>
        </w:rPr>
        <w:t xml:space="preserve"> Владимир Федорович (30.01.1958 г.р., </w:t>
      </w:r>
      <w:proofErr w:type="spellStart"/>
      <w:r w:rsidRPr="00E85565">
        <w:rPr>
          <w:sz w:val="22"/>
          <w:szCs w:val="22"/>
        </w:rPr>
        <w:t>м.р</w:t>
      </w:r>
      <w:proofErr w:type="spellEnd"/>
      <w:r w:rsidRPr="00E85565">
        <w:rPr>
          <w:sz w:val="22"/>
          <w:szCs w:val="22"/>
        </w:rPr>
        <w:t xml:space="preserve">: с. </w:t>
      </w:r>
      <w:proofErr w:type="spellStart"/>
      <w:r w:rsidRPr="00E85565">
        <w:rPr>
          <w:sz w:val="22"/>
          <w:szCs w:val="22"/>
        </w:rPr>
        <w:t>Щелоково</w:t>
      </w:r>
      <w:proofErr w:type="spellEnd"/>
      <w:r w:rsidRPr="00E85565">
        <w:rPr>
          <w:sz w:val="22"/>
          <w:szCs w:val="22"/>
        </w:rPr>
        <w:t xml:space="preserve">, </w:t>
      </w:r>
      <w:proofErr w:type="spellStart"/>
      <w:r w:rsidRPr="00E85565">
        <w:rPr>
          <w:sz w:val="22"/>
          <w:szCs w:val="22"/>
        </w:rPr>
        <w:t>Прохоровский</w:t>
      </w:r>
      <w:proofErr w:type="spellEnd"/>
      <w:r w:rsidRPr="00E85565">
        <w:rPr>
          <w:sz w:val="22"/>
          <w:szCs w:val="22"/>
        </w:rPr>
        <w:t xml:space="preserve"> р-н, Белгородская обл., адрес: Белгородская обл., г. Белгород, пр. Славы, д. 68, кв. 23, ИНН 312330788902, СНИЛС 151-766-015 58)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 w:rsidRPr="00E85565">
        <w:rPr>
          <w:sz w:val="22"/>
          <w:szCs w:val="22"/>
        </w:rPr>
        <w:t>Белгородской области дело №А08-2100/2023 от 24.04.2023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48A19958" w14:textId="77777777" w:rsidR="00E85565" w:rsidRDefault="00F30971" w:rsidP="00E8556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E85565" w:rsidRPr="00E85565">
        <w:rPr>
          <w:rFonts w:cs="Times New Roman"/>
          <w:b/>
          <w:bCs/>
          <w:sz w:val="22"/>
          <w:szCs w:val="22"/>
          <w:lang w:bidi="ar-SA"/>
        </w:rPr>
        <w:t>Транспортное средство: ГАЗ 31105, VIN: X9631105071384423, год выпуска: 2007, ГРЗ М230ТМ31, двигатель кузов: 004710601 31105070157203. Принадлежит должнику на праве собственности, не является совместно нажитым имуществом.</w:t>
      </w:r>
    </w:p>
    <w:p w14:paraId="07F9C916" w14:textId="358BA0B9" w:rsidR="00F30971" w:rsidRDefault="00F30971" w:rsidP="00E85565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5F0040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E85565">
        <w:rPr>
          <w:sz w:val="22"/>
          <w:szCs w:val="22"/>
        </w:rPr>
        <w:t>.</w:t>
      </w:r>
      <w:bookmarkStart w:id="0" w:name="_GoBack"/>
      <w:bookmarkEnd w:id="0"/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DFCB88" w:rsidR="00D356B1" w:rsidRPr="005223CC" w:rsidRDefault="00E85565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85565">
              <w:rPr>
                <w:sz w:val="22"/>
                <w:szCs w:val="22"/>
              </w:rPr>
              <w:t>Беседин</w:t>
            </w:r>
            <w:proofErr w:type="spellEnd"/>
            <w:r w:rsidRPr="00E85565">
              <w:rPr>
                <w:sz w:val="22"/>
                <w:szCs w:val="22"/>
              </w:rPr>
              <w:t xml:space="preserve"> Владимир Федорович (30.01.1958 г.р., </w:t>
            </w:r>
            <w:proofErr w:type="spellStart"/>
            <w:r w:rsidRPr="00E85565">
              <w:rPr>
                <w:sz w:val="22"/>
                <w:szCs w:val="22"/>
              </w:rPr>
              <w:t>м.р</w:t>
            </w:r>
            <w:proofErr w:type="spellEnd"/>
            <w:r w:rsidRPr="00E85565">
              <w:rPr>
                <w:sz w:val="22"/>
                <w:szCs w:val="22"/>
              </w:rPr>
              <w:t xml:space="preserve">: с. </w:t>
            </w:r>
            <w:proofErr w:type="spellStart"/>
            <w:r w:rsidRPr="00E85565">
              <w:rPr>
                <w:sz w:val="22"/>
                <w:szCs w:val="22"/>
              </w:rPr>
              <w:t>Щелоково</w:t>
            </w:r>
            <w:proofErr w:type="spellEnd"/>
            <w:r w:rsidRPr="00E85565">
              <w:rPr>
                <w:sz w:val="22"/>
                <w:szCs w:val="22"/>
              </w:rPr>
              <w:t xml:space="preserve">, </w:t>
            </w:r>
            <w:proofErr w:type="spellStart"/>
            <w:r w:rsidRPr="00E85565">
              <w:rPr>
                <w:sz w:val="22"/>
                <w:szCs w:val="22"/>
              </w:rPr>
              <w:t>Прохоровский</w:t>
            </w:r>
            <w:proofErr w:type="spellEnd"/>
            <w:r w:rsidRPr="00E85565">
              <w:rPr>
                <w:sz w:val="22"/>
                <w:szCs w:val="22"/>
              </w:rPr>
              <w:t xml:space="preserve"> р-н, Белгородская обл., адрес: Белгородская обл., г. Белгород, пр. Славы, д. 68, кв. 23, ИНН 312330788902, СНИЛС 151-766-015 58)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85565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2023-10-17T08:36:00Z</dcterms:modified>
</cp:coreProperties>
</file>