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00C27D81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B1212E" w:rsidRPr="00B1212E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70CACAA9" w:rsidR="00F30971" w:rsidRPr="00B1212E" w:rsidRDefault="008B6E5E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8B6E5E">
        <w:rPr>
          <w:sz w:val="24"/>
          <w:szCs w:val="24"/>
        </w:rPr>
        <w:t>Гненный</w:t>
      </w:r>
      <w:proofErr w:type="spellEnd"/>
      <w:r w:rsidRPr="008B6E5E">
        <w:rPr>
          <w:sz w:val="24"/>
          <w:szCs w:val="24"/>
        </w:rPr>
        <w:t xml:space="preserve"> Игорь Евгеньевич (11.07.1968 г.р., адрес регистрации по месту пребывания: 193231, Санкт-Петербург, ул. Коллонтай, д. 21, корп. 1, кв. 104, ИНН 781912291581, СНИЛС 107-652-053- 39)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>финансового управляющего</w:t>
      </w:r>
      <w:r w:rsidR="00F30971" w:rsidRPr="00B1212E">
        <w:rPr>
          <w:sz w:val="24"/>
          <w:szCs w:val="24"/>
        </w:rPr>
        <w:t xml:space="preserve">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8B6E5E">
        <w:rPr>
          <w:sz w:val="24"/>
          <w:szCs w:val="24"/>
        </w:rPr>
        <w:t>Решени</w:t>
      </w:r>
      <w:r>
        <w:rPr>
          <w:sz w:val="24"/>
          <w:szCs w:val="24"/>
        </w:rPr>
        <w:t>я</w:t>
      </w:r>
      <w:r w:rsidRPr="008B6E5E">
        <w:rPr>
          <w:sz w:val="24"/>
          <w:szCs w:val="24"/>
        </w:rPr>
        <w:t xml:space="preserve"> Арбитражного суда Санкт-Петербурга и Ленинградской области по делу № А56-74756/2021 от 12.04.2022 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64515BA9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8B6E5E" w:rsidRPr="008B6E5E">
        <w:rPr>
          <w:rFonts w:cs="Times New Roman"/>
          <w:szCs w:val="24"/>
        </w:rPr>
        <w:t>Гаражи: Нежилое здание 47:07:0000000:82345, Собственность, Договор купли-продажи гаража, № р/н 4352, выдан 28.10.2004 нотариусом Всеволожского нотариального округа Ленинградской области Щербина С.С. Документ нотариально удостоверен 28.10.2004 нотариусом Всеволожского нотариального округа Ленинградской области Щербина С.С. 4352, место нахождения: Ленинградская обл., Всеволожский р-н, г. Всеволожск, ш. Дорога Жизни, 15, гараж 649, площадь: 28.1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22AED0CE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B6E5E">
        <w:rPr>
          <w:rFonts w:ascii="Times New Roman" w:hAnsi="Times New Roman"/>
          <w:sz w:val="24"/>
          <w:szCs w:val="24"/>
          <w:lang w:val="ru-RU"/>
        </w:rPr>
        <w:t>30</w:t>
      </w:r>
      <w:bookmarkStart w:id="0" w:name="_GoBack"/>
      <w:bookmarkEnd w:id="0"/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lastRenderedPageBreak/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C1B313B" w:rsidR="00D356B1" w:rsidRPr="00B1212E" w:rsidRDefault="008B6E5E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8B6E5E">
              <w:rPr>
                <w:sz w:val="24"/>
                <w:szCs w:val="24"/>
              </w:rPr>
              <w:t>Гненный</w:t>
            </w:r>
            <w:proofErr w:type="spellEnd"/>
            <w:r w:rsidRPr="008B6E5E">
              <w:rPr>
                <w:sz w:val="24"/>
                <w:szCs w:val="24"/>
              </w:rPr>
              <w:t xml:space="preserve"> Игорь Евгеньевич (11.07.1968 г.р., адрес регистрации по месту пребывания: 193231, Санкт-Петербург, ул. Коллонтай, д. 21, корп. 1, кв. 104, ИНН 781912291581, СНИЛС 107-652-053- 39)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lastRenderedPageBreak/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B6E5E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13</cp:revision>
  <dcterms:created xsi:type="dcterms:W3CDTF">2017-11-17T05:15:00Z</dcterms:created>
  <dcterms:modified xsi:type="dcterms:W3CDTF">2023-11-27T12:29:00Z</dcterms:modified>
</cp:coreProperties>
</file>