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8DA6F9" w14:textId="56FB8CB7" w:rsidR="007379E9" w:rsidRPr="00A35A21" w:rsidRDefault="00A35A21" w:rsidP="00A35A21">
      <w:r>
        <w:t>Д</w:t>
      </w:r>
      <w:r w:rsidR="007379E9" w:rsidRPr="00A35A21">
        <w:t>ебиторская задолженность ООО "АВТОСТРОЙ"</w:t>
      </w:r>
      <w:r>
        <w:t>,</w:t>
      </w:r>
      <w:r w:rsidR="007379E9" w:rsidRPr="00A35A21">
        <w:t xml:space="preserve"> подтвержденная судебным актом : Решение АС СПб и ЛО по делу № А56-66274/2021 в размере 1</w:t>
      </w:r>
      <w:r>
        <w:t xml:space="preserve"> </w:t>
      </w:r>
      <w:r w:rsidR="007379E9" w:rsidRPr="00A35A21">
        <w:t>521</w:t>
      </w:r>
      <w:r>
        <w:t xml:space="preserve"> </w:t>
      </w:r>
      <w:r w:rsidR="007379E9" w:rsidRPr="00A35A21">
        <w:t>000 руб.</w:t>
      </w:r>
      <w:r>
        <w:t xml:space="preserve">; </w:t>
      </w:r>
      <w:r w:rsidR="007379E9" w:rsidRPr="00A35A21">
        <w:t xml:space="preserve"> дебиторская задолженность ООО "АГРО-СИНТЕЗ"</w:t>
      </w:r>
      <w:r>
        <w:t>,</w:t>
      </w:r>
      <w:r w:rsidR="007379E9" w:rsidRPr="00A35A21">
        <w:t xml:space="preserve"> подтвержденная судебным актом : Постановление 17 Апелляционного суда по делу № А71-10482/2021 в размере 1 221 070,00 руб.</w:t>
      </w:r>
      <w:r>
        <w:t>;</w:t>
      </w:r>
      <w:r w:rsidR="007379E9" w:rsidRPr="00A35A21">
        <w:t xml:space="preserve"> дебиторская задолженность ООО "</w:t>
      </w:r>
      <w:r w:rsidRPr="00A35A21">
        <w:t>Меридиан</w:t>
      </w:r>
      <w:r w:rsidR="007379E9" w:rsidRPr="00A35A21">
        <w:t>"</w:t>
      </w:r>
      <w:r>
        <w:t>,</w:t>
      </w:r>
      <w:r w:rsidR="007379E9" w:rsidRPr="00A35A21">
        <w:t xml:space="preserve"> подтвержденная судебным актом : Решение АС СПб и ЛО по делу № А56-71527/2021</w:t>
      </w:r>
      <w:r>
        <w:t xml:space="preserve"> </w:t>
      </w:r>
      <w:r w:rsidR="007379E9" w:rsidRPr="00A35A21">
        <w:t>в размере 330 000,00 руб.</w:t>
      </w:r>
    </w:p>
    <w:sectPr w:rsidR="007379E9" w:rsidRPr="00A35A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9E9"/>
    <w:rsid w:val="007379E9"/>
    <w:rsid w:val="00A35A21"/>
    <w:rsid w:val="00EF6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84874"/>
  <w15:chartTrackingRefBased/>
  <w15:docId w15:val="{7A393D02-393E-4902-8274-0C8546A7A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OK25</dc:creator>
  <cp:keywords/>
  <dc:description/>
  <cp:lastModifiedBy>OK25</cp:lastModifiedBy>
  <cp:revision>1</cp:revision>
  <dcterms:created xsi:type="dcterms:W3CDTF">2023-09-25T12:47:00Z</dcterms:created>
  <dcterms:modified xsi:type="dcterms:W3CDTF">2023-09-25T14:49:00Z</dcterms:modified>
</cp:coreProperties>
</file>