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0B2268">
        <w:t>____________</w:t>
      </w:r>
      <w:r>
        <w:t xml:space="preserve"> «___» ______ 20</w:t>
      </w:r>
      <w:r w:rsidR="008B0A6E">
        <w:t>2</w:t>
      </w:r>
      <w:r w:rsidR="000B2268">
        <w:t>3</w:t>
      </w:r>
      <w:r>
        <w:t> года</w:t>
      </w:r>
      <w:r>
        <w:br/>
      </w:r>
    </w:p>
    <w:p w:rsidR="000B2268" w:rsidRDefault="000B2268" w:rsidP="00C81A49">
      <w:pPr>
        <w:autoSpaceDE w:val="0"/>
        <w:ind w:firstLine="540"/>
        <w:jc w:val="both"/>
      </w:pPr>
    </w:p>
    <w:p w:rsidR="000B2268" w:rsidRDefault="000B2268" w:rsidP="00C81A49">
      <w:pPr>
        <w:autoSpaceDE w:val="0"/>
        <w:ind w:firstLine="540"/>
        <w:jc w:val="both"/>
      </w:pPr>
      <w:r>
        <w:rPr>
          <w:b/>
          <w:bCs/>
        </w:rPr>
        <w:t>Финансовый управляющий</w:t>
      </w:r>
      <w:r w:rsidR="001260DB" w:rsidRPr="001260DB">
        <w:rPr>
          <w:b/>
          <w:bCs/>
        </w:rPr>
        <w:t xml:space="preserve"> </w:t>
      </w:r>
      <w:r w:rsidR="001260DB">
        <w:rPr>
          <w:b/>
          <w:bCs/>
        </w:rPr>
        <w:t>Горского</w:t>
      </w:r>
      <w:r w:rsidR="001260DB" w:rsidRPr="001260DB">
        <w:rPr>
          <w:b/>
          <w:bCs/>
        </w:rPr>
        <w:t xml:space="preserve"> Даниил</w:t>
      </w:r>
      <w:r w:rsidR="001260DB">
        <w:rPr>
          <w:b/>
          <w:bCs/>
        </w:rPr>
        <w:t>а</w:t>
      </w:r>
      <w:r w:rsidR="001260DB" w:rsidRPr="001260DB">
        <w:rPr>
          <w:b/>
          <w:bCs/>
        </w:rPr>
        <w:t xml:space="preserve"> Давидович</w:t>
      </w:r>
      <w:r w:rsidR="001260DB">
        <w:rPr>
          <w:b/>
          <w:bCs/>
        </w:rPr>
        <w:t>а</w:t>
      </w:r>
      <w:r w:rsidR="001260DB" w:rsidRPr="001260DB">
        <w:rPr>
          <w:b/>
          <w:bCs/>
        </w:rPr>
        <w:t xml:space="preserve"> </w:t>
      </w:r>
      <w:r w:rsidR="001260DB">
        <w:rPr>
          <w:bCs/>
        </w:rPr>
        <w:t xml:space="preserve">14.09.1988 года рождения, место рождения гор. </w:t>
      </w:r>
      <w:proofErr w:type="gramStart"/>
      <w:r w:rsidR="001260DB">
        <w:rPr>
          <w:bCs/>
        </w:rPr>
        <w:t>Ленинград, зарегистрирован по адресу</w:t>
      </w:r>
      <w:r w:rsidR="001260DB" w:rsidRPr="001260DB">
        <w:rPr>
          <w:bCs/>
        </w:rPr>
        <w:t xml:space="preserve">: 194044, Санкт-Петербург, Большой </w:t>
      </w:r>
      <w:proofErr w:type="spellStart"/>
      <w:r w:rsidR="001260DB" w:rsidRPr="001260DB">
        <w:rPr>
          <w:bCs/>
        </w:rPr>
        <w:t>Сампсониевский</w:t>
      </w:r>
      <w:proofErr w:type="spellEnd"/>
      <w:r w:rsidR="001260DB" w:rsidRPr="001260DB">
        <w:rPr>
          <w:bCs/>
        </w:rPr>
        <w:t xml:space="preserve"> пр., д. 56, кв. 34, ИНН 780242921508, СНИЛС 135-201-251 00,)</w:t>
      </w:r>
      <w:r w:rsidR="001260DB">
        <w:rPr>
          <w:bCs/>
        </w:rPr>
        <w:t xml:space="preserve"> </w:t>
      </w:r>
      <w:r w:rsidR="001260DB" w:rsidRPr="001260DB">
        <w:rPr>
          <w:bCs/>
        </w:rPr>
        <w:t xml:space="preserve">Романова Ольга Николаевна (ИНН 100102296857, СНИЛС 028-472-557-70, адрес для направления корреспонденции: 191015, Санкт-Петербург, а/я 176), член Ассоциации Арбитражных управляющих «ОРИОН» (ОГРН 1117800001880, ИНН 7841017510, адрес: 191028, Санкт-Петербург, ул. </w:t>
      </w:r>
      <w:proofErr w:type="spellStart"/>
      <w:r w:rsidR="001260DB" w:rsidRPr="001260DB">
        <w:rPr>
          <w:bCs/>
        </w:rPr>
        <w:t>Гагаринская</w:t>
      </w:r>
      <w:proofErr w:type="spellEnd"/>
      <w:r w:rsidR="001260DB" w:rsidRPr="001260DB">
        <w:rPr>
          <w:bCs/>
        </w:rPr>
        <w:t>, д. 25, лит.</w:t>
      </w:r>
      <w:proofErr w:type="gramEnd"/>
      <w:r w:rsidR="001260DB" w:rsidRPr="001260DB">
        <w:rPr>
          <w:bCs/>
        </w:rPr>
        <w:t xml:space="preserve"> А, </w:t>
      </w:r>
      <w:proofErr w:type="spellStart"/>
      <w:r w:rsidR="001260DB" w:rsidRPr="001260DB">
        <w:rPr>
          <w:bCs/>
        </w:rPr>
        <w:t>пом</w:t>
      </w:r>
      <w:proofErr w:type="spellEnd"/>
      <w:r w:rsidR="001260DB" w:rsidRPr="001260DB">
        <w:rPr>
          <w:bCs/>
        </w:rPr>
        <w:t>. 6Н)</w:t>
      </w:r>
      <w:proofErr w:type="gramStart"/>
      <w:r w:rsidR="001260DB" w:rsidRPr="001260DB">
        <w:rPr>
          <w:bCs/>
        </w:rPr>
        <w:t>.</w:t>
      </w:r>
      <w:proofErr w:type="gramEnd"/>
      <w:r w:rsidR="001260DB" w:rsidRPr="001260DB">
        <w:rPr>
          <w:bCs/>
        </w:rPr>
        <w:t xml:space="preserve">  </w:t>
      </w:r>
      <w:proofErr w:type="gramStart"/>
      <w:r w:rsidR="001260DB">
        <w:rPr>
          <w:bCs/>
        </w:rPr>
        <w:t>д</w:t>
      </w:r>
      <w:proofErr w:type="gramEnd"/>
      <w:r w:rsidR="001260DB">
        <w:rPr>
          <w:bCs/>
        </w:rPr>
        <w:t>ействующая на основании Решения</w:t>
      </w:r>
      <w:r w:rsidR="001260DB" w:rsidRPr="001260DB">
        <w:rPr>
          <w:bCs/>
        </w:rPr>
        <w:t xml:space="preserve"> Арбитражного суда города Санкт-Петербурга и Ленинградской области по делу № А56-105052/2021 (резолютивная часть решения объявлена 09.08. 2022 года) </w:t>
      </w:r>
      <w:r w:rsidRPr="000B2268">
        <w:t>именуемый в дальнейшем «Организатор Торгов», с одной стороны, и</w:t>
      </w:r>
    </w:p>
    <w:p w:rsidR="00AE5C77" w:rsidRDefault="000B2268" w:rsidP="000B2268">
      <w:pPr>
        <w:autoSpaceDE w:val="0"/>
        <w:ind w:firstLine="540"/>
        <w:jc w:val="both"/>
      </w:pPr>
      <w:proofErr w:type="gramStart"/>
      <w:r w:rsidRPr="000B2268">
        <w:t>____________________________________________________(ОГРН ________________, ИНН ___________, адрес: _______________________________________),</w:t>
      </w:r>
      <w:r w:rsidR="00AE5C77">
        <w:t>присоединившийся к настоящему договору, именуемый в дальнейшем «</w:t>
      </w:r>
      <w:r w:rsidR="00AE5C77">
        <w:rPr>
          <w:b/>
        </w:rPr>
        <w:t>Претендент</w:t>
      </w:r>
      <w:r w:rsidR="00AE5C77">
        <w:t>»,</w:t>
      </w:r>
      <w:r w:rsidR="00C81A49">
        <w:t xml:space="preserve"> </w:t>
      </w:r>
      <w:r w:rsidR="00AE5C77">
        <w:t xml:space="preserve">претендент на участие в </w:t>
      </w:r>
      <w:r w:rsidR="00AE5C77" w:rsidRPr="000F7F0E">
        <w:t xml:space="preserve">торгах по продаже </w:t>
      </w:r>
      <w:r w:rsidR="0004420A">
        <w:t>имущества</w:t>
      </w:r>
      <w:r>
        <w:t xml:space="preserve"> </w:t>
      </w:r>
      <w:r w:rsidR="001260DB">
        <w:rPr>
          <w:b/>
          <w:bCs/>
        </w:rPr>
        <w:t>Горского Даниила Давидовича</w:t>
      </w:r>
      <w:r w:rsidR="003473FE" w:rsidRPr="003473FE">
        <w:rPr>
          <w:b/>
          <w:bCs/>
        </w:rPr>
        <w:t xml:space="preserve"> </w:t>
      </w:r>
      <w:r w:rsidR="00AE5C77" w:rsidRPr="000F7F0E">
        <w:t>(именуем</w:t>
      </w:r>
      <w:r>
        <w:t>ый</w:t>
      </w:r>
      <w:r w:rsidR="00AE5C77" w:rsidRPr="000F7F0E">
        <w:t xml:space="preserve"> в дальнейшем - Должник)</w:t>
      </w:r>
      <w:r w:rsidR="00AE5C77">
        <w:t xml:space="preserve"> </w:t>
      </w:r>
      <w:r w:rsidR="00AE5C77" w:rsidRPr="000F7F0E">
        <w:t>с другой стороны, именуемые совместно «</w:t>
      </w:r>
      <w:r w:rsidR="00AE5C77" w:rsidRPr="00DE23D0">
        <w:rPr>
          <w:b/>
        </w:rPr>
        <w:t>Стороны</w:t>
      </w:r>
      <w:r w:rsidR="00AE5C77" w:rsidRPr="000F7F0E">
        <w:t xml:space="preserve">», в соответствии с требованиями ст.ст. 380, 381, 428 ГК РФ, заключили настоящий Договор </w:t>
      </w:r>
      <w:r w:rsidR="00AE5C77">
        <w:t xml:space="preserve">(далее – </w:t>
      </w:r>
      <w:r w:rsidR="00AE5C77" w:rsidRPr="00DE23D0">
        <w:rPr>
          <w:b/>
        </w:rPr>
        <w:t>Договор</w:t>
      </w:r>
      <w:r w:rsidR="00AE5C77">
        <w:t>) о нижеследующем:</w:t>
      </w:r>
      <w:proofErr w:type="gramEnd"/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 имущества Должника включенного в состав Лота №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="00C81A4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C81A4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») на расчетный счет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Должника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указанный в п. 1.1 Договора.</w:t>
      </w:r>
      <w:proofErr w:type="gramEnd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3473FE" w:rsidRDefault="003473FE" w:rsidP="001260DB">
      <w:pPr>
        <w:ind w:firstLine="540"/>
        <w:jc w:val="both"/>
      </w:pPr>
      <w:r w:rsidRPr="003473FE">
        <w:t xml:space="preserve">получатель — </w:t>
      </w:r>
      <w:r w:rsidR="001260DB">
        <w:t>Горский Даниил Давидович</w:t>
      </w:r>
      <w:r w:rsidR="001260DB" w:rsidRPr="001260DB">
        <w:rPr>
          <w:bCs/>
        </w:rPr>
        <w:t xml:space="preserve"> </w:t>
      </w:r>
      <w:r w:rsidR="0045727C">
        <w:rPr>
          <w:bCs/>
        </w:rPr>
        <w:t>(</w:t>
      </w:r>
      <w:r w:rsidR="001260DB" w:rsidRPr="001260DB">
        <w:rPr>
          <w:bCs/>
        </w:rPr>
        <w:t>ИНН 780242921508</w:t>
      </w:r>
      <w:r w:rsidR="0045727C">
        <w:rPr>
          <w:bCs/>
        </w:rPr>
        <w:t>)</w:t>
      </w:r>
    </w:p>
    <w:p w:rsidR="001260DB" w:rsidRDefault="001260DB" w:rsidP="001260DB">
      <w:pPr>
        <w:pStyle w:val="TableContents"/>
        <w:ind w:firstLine="567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АО «АЛЬФА-БАНК», </w:t>
      </w:r>
    </w:p>
    <w:p w:rsidR="001260DB" w:rsidRDefault="001260DB" w:rsidP="001260DB">
      <w:pPr>
        <w:pStyle w:val="TableContents"/>
        <w:ind w:firstLine="567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ИНН 7728168971</w:t>
      </w:r>
    </w:p>
    <w:p w:rsidR="001260DB" w:rsidRDefault="001260DB" w:rsidP="001260DB">
      <w:pPr>
        <w:pStyle w:val="TableContents"/>
        <w:ind w:firstLine="567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БИК 044525593,</w:t>
      </w:r>
    </w:p>
    <w:p w:rsidR="001260DB" w:rsidRDefault="001260DB" w:rsidP="001260DB">
      <w:pPr>
        <w:pStyle w:val="TableContents"/>
        <w:ind w:firstLine="567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к/с 30101810200000000593</w:t>
      </w:r>
    </w:p>
    <w:p w:rsidR="001260DB" w:rsidRDefault="001260DB" w:rsidP="001260DB">
      <w:pPr>
        <w:ind w:firstLine="540"/>
        <w:jc w:val="both"/>
      </w:pPr>
      <w:proofErr w:type="spellStart"/>
      <w:proofErr w:type="gramStart"/>
      <w:r>
        <w:t>р</w:t>
      </w:r>
      <w:proofErr w:type="spellEnd"/>
      <w:proofErr w:type="gramEnd"/>
      <w:r>
        <w:t>/с 40817810304770008724</w:t>
      </w:r>
    </w:p>
    <w:p w:rsidR="001260DB" w:rsidRPr="003473FE" w:rsidRDefault="001260DB" w:rsidP="001260DB">
      <w:pPr>
        <w:ind w:firstLine="540"/>
        <w:jc w:val="both"/>
        <w:rPr>
          <w:bCs/>
        </w:rPr>
      </w:pPr>
    </w:p>
    <w:p w:rsidR="00AE5C77" w:rsidRDefault="00AE5C77" w:rsidP="000B2268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 Сроки возврата Задатка, внесенного Претендентом:</w:t>
      </w:r>
    </w:p>
    <w:p w:rsidR="00AE5C77" w:rsidRDefault="00F82B7F">
      <w:pPr>
        <w:autoSpaceDE w:val="0"/>
        <w:ind w:firstLine="540"/>
        <w:jc w:val="both"/>
      </w:pPr>
      <w:r w:rsidRPr="00F82B7F">
        <w:lastRenderedPageBreak/>
        <w:t>6</w:t>
      </w:r>
      <w:r w:rsidR="00AE5C77">
        <w:t xml:space="preserve">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 w:rsidR="00AE5C77">
        <w:t>с даты подписания</w:t>
      </w:r>
      <w:proofErr w:type="gramEnd"/>
      <w:r w:rsidR="00AE5C77">
        <w:t xml:space="preserve"> Организатором Торгов протокола об определении участников Торгов.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.3. В случае признания Торгов </w:t>
      </w:r>
      <w:proofErr w:type="gramStart"/>
      <w:r w:rsidR="00AE5C77">
        <w:t>несостоявшимися</w:t>
      </w:r>
      <w:proofErr w:type="gramEnd"/>
      <w:r w:rsidR="00AE5C77"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 w:rsidR="00AE5C77">
        <w:t xml:space="preserve">оговора </w:t>
      </w:r>
      <w:r w:rsidR="00F012CD" w:rsidRPr="002B294A">
        <w:t>об уступке прав требования (цессии)</w:t>
      </w:r>
      <w:r w:rsidR="00AE5C77"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 w:rsidR="00AE5C77"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F82B7F">
      <w:pPr>
        <w:autoSpaceDE w:val="0"/>
        <w:ind w:firstLine="540"/>
        <w:jc w:val="both"/>
      </w:pPr>
      <w:r w:rsidRPr="00F82B7F">
        <w:t>7</w:t>
      </w:r>
      <w:r w:rsidR="00AE5C77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F82B7F">
      <w:pPr>
        <w:autoSpaceDE w:val="0"/>
        <w:ind w:firstLine="540"/>
        <w:jc w:val="both"/>
      </w:pPr>
      <w:r w:rsidRPr="00F82B7F">
        <w:t>8</w:t>
      </w:r>
      <w:r w:rsidR="00AE5C77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F82B7F">
      <w:pPr>
        <w:autoSpaceDE w:val="0"/>
        <w:ind w:firstLine="540"/>
        <w:jc w:val="both"/>
      </w:pPr>
      <w:r w:rsidRPr="00F82B7F">
        <w:t>9</w:t>
      </w:r>
      <w:r w:rsidR="00AE5C77">
        <w:t>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</w:t>
      </w:r>
      <w:r w:rsidR="00F82B7F" w:rsidRPr="00F82B7F">
        <w:t>0</w:t>
      </w:r>
      <w:r>
        <w:t>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</w:t>
      </w:r>
      <w:r w:rsidR="00F82B7F" w:rsidRPr="00C81A49">
        <w:t>1</w:t>
      </w:r>
      <w:r>
        <w:t>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 w:rsidTr="0045727C">
        <w:trPr>
          <w:trHeight w:val="4661"/>
        </w:trPr>
        <w:tc>
          <w:tcPr>
            <w:tcW w:w="4968" w:type="dxa"/>
          </w:tcPr>
          <w:p w:rsidR="00AE5C77" w:rsidRPr="008B0A6E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B0A6E">
              <w:rPr>
                <w:b/>
                <w:sz w:val="22"/>
                <w:szCs w:val="22"/>
              </w:rPr>
              <w:t>ОРГАНИЗАТОР ТОРГОВ</w:t>
            </w:r>
          </w:p>
          <w:p w:rsidR="00AE5C77" w:rsidRPr="008B0A6E" w:rsidRDefault="00AE5C77">
            <w:pPr>
              <w:jc w:val="both"/>
              <w:rPr>
                <w:b/>
                <w:sz w:val="22"/>
                <w:szCs w:val="22"/>
              </w:rPr>
            </w:pPr>
          </w:p>
          <w:p w:rsidR="003473FE" w:rsidRDefault="000B2268" w:rsidP="001260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1260DB">
              <w:rPr>
                <w:b/>
                <w:sz w:val="22"/>
                <w:szCs w:val="22"/>
              </w:rPr>
              <w:t>Горского Даниила Давидовича Романова О.Н.</w:t>
            </w:r>
          </w:p>
          <w:p w:rsidR="001260DB" w:rsidRDefault="001260DB" w:rsidP="003473FE">
            <w:pPr>
              <w:jc w:val="both"/>
            </w:pPr>
            <w:proofErr w:type="gramStart"/>
            <w:r w:rsidRPr="001260DB">
              <w:rPr>
                <w:bCs/>
              </w:rPr>
              <w:t xml:space="preserve">(ИНН 100102296857, СНИЛС 028-472-557-70, адрес для направления корреспонденции: 191015, Санкт-Петербург, а/я 176), член Ассоциации Арбитражных управляющих «ОРИОН» (ОГРН 1117800001880, ИНН 7841017510, адрес: 191028, Санкт-Петербург, ул. </w:t>
            </w:r>
            <w:proofErr w:type="spellStart"/>
            <w:r w:rsidRPr="001260DB">
              <w:rPr>
                <w:bCs/>
              </w:rPr>
              <w:t>Гагаринская</w:t>
            </w:r>
            <w:proofErr w:type="spellEnd"/>
            <w:r w:rsidRPr="001260DB">
              <w:rPr>
                <w:bCs/>
              </w:rPr>
              <w:t>, д. 25, лит.</w:t>
            </w:r>
            <w:proofErr w:type="gramEnd"/>
            <w:r w:rsidRPr="001260DB">
              <w:rPr>
                <w:bCs/>
              </w:rPr>
              <w:t xml:space="preserve"> А, </w:t>
            </w:r>
            <w:proofErr w:type="spellStart"/>
            <w:r w:rsidRPr="001260DB">
              <w:rPr>
                <w:bCs/>
              </w:rPr>
              <w:t>пом</w:t>
            </w:r>
            <w:proofErr w:type="spellEnd"/>
            <w:r w:rsidRPr="001260DB">
              <w:rPr>
                <w:bCs/>
              </w:rPr>
              <w:t>. 6Н)</w:t>
            </w:r>
            <w:proofErr w:type="gramStart"/>
            <w:r w:rsidRPr="001260DB">
              <w:rPr>
                <w:bCs/>
              </w:rPr>
              <w:t>.</w:t>
            </w:r>
            <w:proofErr w:type="gramEnd"/>
            <w:r w:rsidRPr="001260DB">
              <w:rPr>
                <w:bCs/>
              </w:rPr>
              <w:t xml:space="preserve">  </w:t>
            </w:r>
            <w:proofErr w:type="gramStart"/>
            <w:r w:rsidR="003473FE" w:rsidRPr="003473FE">
              <w:t>п</w:t>
            </w:r>
            <w:proofErr w:type="gramEnd"/>
            <w:r w:rsidR="003473FE" w:rsidRPr="003473FE">
              <w:t>олучатель —</w:t>
            </w:r>
            <w:r>
              <w:t xml:space="preserve"> Горский Даниил Давидович,</w:t>
            </w:r>
            <w:r w:rsidRPr="001260DB">
              <w:rPr>
                <w:bCs/>
              </w:rPr>
              <w:t xml:space="preserve"> ИНН 780242921508</w:t>
            </w:r>
          </w:p>
          <w:p w:rsidR="001260DB" w:rsidRDefault="001260DB" w:rsidP="001260DB">
            <w:pPr>
              <w:pStyle w:val="TableContents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АО «АЛЬФА-БАНК», </w:t>
            </w:r>
          </w:p>
          <w:p w:rsidR="001260DB" w:rsidRDefault="001260DB" w:rsidP="001260DB">
            <w:pPr>
              <w:pStyle w:val="TableContents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ИНН 7728168971</w:t>
            </w:r>
          </w:p>
          <w:p w:rsidR="001260DB" w:rsidRDefault="001260DB" w:rsidP="001260DB">
            <w:pPr>
              <w:pStyle w:val="TableContents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БИК 044525593, к/с 30101810200000000593</w:t>
            </w:r>
          </w:p>
          <w:p w:rsidR="001260DB" w:rsidRDefault="001260DB" w:rsidP="001260DB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40817810304770008724</w:t>
            </w:r>
          </w:p>
          <w:p w:rsidR="000B2268" w:rsidRPr="008B0A6E" w:rsidRDefault="000B2268" w:rsidP="001260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AE5C77" w:rsidRPr="008B0A6E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B0A6E">
              <w:rPr>
                <w:b/>
                <w:sz w:val="22"/>
                <w:szCs w:val="22"/>
              </w:rPr>
              <w:t>ПРЕТЕНДЕНТ:</w:t>
            </w:r>
          </w:p>
          <w:p w:rsidR="00AE5C77" w:rsidRPr="008B0A6E" w:rsidRDefault="00AE5C77">
            <w:pPr>
              <w:jc w:val="both"/>
              <w:rPr>
                <w:b/>
                <w:sz w:val="22"/>
                <w:szCs w:val="22"/>
              </w:rPr>
            </w:pPr>
          </w:p>
          <w:p w:rsidR="00AE5C77" w:rsidRPr="008B0A6E" w:rsidRDefault="00AE5C77" w:rsidP="00C81A4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E5C77" w:rsidTr="00C81A49">
        <w:trPr>
          <w:trHeight w:val="671"/>
        </w:trPr>
        <w:tc>
          <w:tcPr>
            <w:tcW w:w="4968" w:type="dxa"/>
          </w:tcPr>
          <w:p w:rsidR="001544BE" w:rsidRPr="008B0A6E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:rsidR="001544BE" w:rsidRPr="008B0A6E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:rsidR="00AE5C77" w:rsidRPr="008B0A6E" w:rsidRDefault="000B2268" w:rsidP="001544BE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Финансовый</w:t>
            </w:r>
            <w:r w:rsidR="001544BE" w:rsidRPr="008B0A6E">
              <w:rPr>
                <w:color w:val="auto"/>
                <w:sz w:val="22"/>
                <w:szCs w:val="22"/>
              </w:rPr>
              <w:t xml:space="preserve"> управляющий </w:t>
            </w:r>
            <w:r>
              <w:rPr>
                <w:color w:val="auto"/>
                <w:sz w:val="22"/>
                <w:szCs w:val="22"/>
              </w:rPr>
              <w:t xml:space="preserve">            </w:t>
            </w:r>
            <w:r w:rsidR="001260DB">
              <w:rPr>
                <w:color w:val="auto"/>
                <w:sz w:val="22"/>
                <w:szCs w:val="22"/>
              </w:rPr>
              <w:t>Романова О.Н.</w:t>
            </w:r>
          </w:p>
        </w:tc>
        <w:tc>
          <w:tcPr>
            <w:tcW w:w="4860" w:type="dxa"/>
          </w:tcPr>
          <w:p w:rsidR="00AE5C77" w:rsidRPr="008B0A6E" w:rsidRDefault="00AE5C77" w:rsidP="001544BE">
            <w:pPr>
              <w:ind w:firstLine="708"/>
              <w:rPr>
                <w:sz w:val="22"/>
                <w:szCs w:val="22"/>
              </w:rPr>
            </w:pPr>
          </w:p>
        </w:tc>
      </w:tr>
    </w:tbl>
    <w:p w:rsidR="00AE5C77" w:rsidRDefault="00AE5C77">
      <w:pPr>
        <w:ind w:firstLine="540"/>
        <w:jc w:val="both"/>
      </w:pPr>
    </w:p>
    <w:sectPr w:rsidR="00AE5C77" w:rsidSect="0045727C">
      <w:footerReference w:type="default" r:id="rId6"/>
      <w:pgSz w:w="11906" w:h="16838"/>
      <w:pgMar w:top="568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0DB" w:rsidRDefault="001260DB">
      <w:r>
        <w:separator/>
      </w:r>
    </w:p>
  </w:endnote>
  <w:endnote w:type="continuationSeparator" w:id="0">
    <w:p w:rsidR="001260DB" w:rsidRDefault="001260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DB" w:rsidRDefault="001260DB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:rsidR="001260DB" w:rsidRDefault="001260D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5727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0DB" w:rsidRDefault="001260DB">
      <w:r>
        <w:separator/>
      </w:r>
    </w:p>
  </w:footnote>
  <w:footnote w:type="continuationSeparator" w:id="0">
    <w:p w:rsidR="001260DB" w:rsidRDefault="001260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32D20"/>
    <w:rsid w:val="0004420A"/>
    <w:rsid w:val="00053D48"/>
    <w:rsid w:val="000805D0"/>
    <w:rsid w:val="00093C87"/>
    <w:rsid w:val="000B2268"/>
    <w:rsid w:val="000E2E24"/>
    <w:rsid w:val="000E439C"/>
    <w:rsid w:val="000F7F0E"/>
    <w:rsid w:val="0010215A"/>
    <w:rsid w:val="00107B30"/>
    <w:rsid w:val="001260DB"/>
    <w:rsid w:val="00135DB2"/>
    <w:rsid w:val="00136B5F"/>
    <w:rsid w:val="001544BE"/>
    <w:rsid w:val="00154C64"/>
    <w:rsid w:val="001B1B90"/>
    <w:rsid w:val="002216B5"/>
    <w:rsid w:val="002A250E"/>
    <w:rsid w:val="002A29CC"/>
    <w:rsid w:val="002C0D1A"/>
    <w:rsid w:val="003057CF"/>
    <w:rsid w:val="0031515B"/>
    <w:rsid w:val="003473FE"/>
    <w:rsid w:val="00353BA5"/>
    <w:rsid w:val="0036078A"/>
    <w:rsid w:val="00364C3B"/>
    <w:rsid w:val="003A0F31"/>
    <w:rsid w:val="003D3341"/>
    <w:rsid w:val="003E5EB5"/>
    <w:rsid w:val="003F2C93"/>
    <w:rsid w:val="003F7260"/>
    <w:rsid w:val="00403FDC"/>
    <w:rsid w:val="0041693C"/>
    <w:rsid w:val="004376DD"/>
    <w:rsid w:val="0045727C"/>
    <w:rsid w:val="00481C12"/>
    <w:rsid w:val="004C5823"/>
    <w:rsid w:val="004D62D4"/>
    <w:rsid w:val="00527141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B0A6E"/>
    <w:rsid w:val="008F7666"/>
    <w:rsid w:val="0090599C"/>
    <w:rsid w:val="00974CC2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01B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DE8"/>
    <w:rsid w:val="00C520B2"/>
    <w:rsid w:val="00C5552C"/>
    <w:rsid w:val="00C5675D"/>
    <w:rsid w:val="00C728DA"/>
    <w:rsid w:val="00C81A49"/>
    <w:rsid w:val="00CA116A"/>
    <w:rsid w:val="00CB6521"/>
    <w:rsid w:val="00CC7EA3"/>
    <w:rsid w:val="00CD7568"/>
    <w:rsid w:val="00D05DE3"/>
    <w:rsid w:val="00D11807"/>
    <w:rsid w:val="00D41514"/>
    <w:rsid w:val="00D74603"/>
    <w:rsid w:val="00DE23D0"/>
    <w:rsid w:val="00E008B3"/>
    <w:rsid w:val="00EA11C0"/>
    <w:rsid w:val="00EF0DD6"/>
    <w:rsid w:val="00F012CD"/>
    <w:rsid w:val="00F249CF"/>
    <w:rsid w:val="00F82B7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  <w:style w:type="paragraph" w:customStyle="1" w:styleId="af">
    <w:name w:val="Форматированный"/>
    <w:basedOn w:val="a"/>
    <w:rsid w:val="00C81A4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color w:val="auto"/>
      <w:sz w:val="20"/>
      <w:szCs w:val="20"/>
      <w:lang w:eastAsia="ru-RU"/>
    </w:rPr>
  </w:style>
  <w:style w:type="paragraph" w:customStyle="1" w:styleId="TableContents">
    <w:name w:val="Table Contents"/>
    <w:basedOn w:val="a"/>
    <w:rsid w:val="001260DB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773</Words>
  <Characters>5236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33</cp:revision>
  <dcterms:created xsi:type="dcterms:W3CDTF">2015-04-16T10:43:00Z</dcterms:created>
  <dcterms:modified xsi:type="dcterms:W3CDTF">2023-10-30T12:00:00Z</dcterms:modified>
</cp:coreProperties>
</file>