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506575E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9D125A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6A5ED2BB" w:rsidR="00F30971" w:rsidRPr="005223CC" w:rsidRDefault="009D125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9D125A">
        <w:rPr>
          <w:sz w:val="22"/>
          <w:szCs w:val="22"/>
        </w:rPr>
        <w:t xml:space="preserve">Образцов Андрей Геннадьевич (дата рождения: 17.11.1962, место рождения: г. Санкт-Петербург, место жительства: 188653, Ленинградская обл., Всеволожский р-н, дер. </w:t>
      </w:r>
      <w:proofErr w:type="spellStart"/>
      <w:r w:rsidRPr="009D125A">
        <w:rPr>
          <w:sz w:val="22"/>
          <w:szCs w:val="22"/>
        </w:rPr>
        <w:t>Агалатово</w:t>
      </w:r>
      <w:proofErr w:type="spellEnd"/>
      <w:r w:rsidRPr="009D125A">
        <w:rPr>
          <w:sz w:val="22"/>
          <w:szCs w:val="22"/>
        </w:rPr>
        <w:t xml:space="preserve">, ул. </w:t>
      </w:r>
      <w:proofErr w:type="spellStart"/>
      <w:r w:rsidRPr="009D125A">
        <w:rPr>
          <w:sz w:val="22"/>
          <w:szCs w:val="22"/>
        </w:rPr>
        <w:t>Жилгородок</w:t>
      </w:r>
      <w:proofErr w:type="spellEnd"/>
      <w:r w:rsidRPr="009D125A">
        <w:rPr>
          <w:sz w:val="22"/>
          <w:szCs w:val="22"/>
        </w:rPr>
        <w:t>, д.3, кв.2, СНИЛС 120-739-296 47, ИНН 471607555201)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="00EC3501" w:rsidRPr="005223CC">
        <w:rPr>
          <w:noProof/>
          <w:sz w:val="22"/>
          <w:szCs w:val="22"/>
        </w:rPr>
        <w:t>Определения</w:t>
      </w:r>
      <w:r w:rsidR="00F30971" w:rsidRPr="005223CC">
        <w:rPr>
          <w:noProof/>
          <w:sz w:val="22"/>
          <w:szCs w:val="22"/>
        </w:rPr>
        <w:t xml:space="preserve"> Арбитражного </w:t>
      </w:r>
      <w:r w:rsidR="005223CC" w:rsidRPr="005223CC">
        <w:rPr>
          <w:sz w:val="22"/>
          <w:szCs w:val="22"/>
        </w:rPr>
        <w:t xml:space="preserve">Санкт-Петербурга и Ленинградской области по делу № </w:t>
      </w:r>
      <w:r w:rsidRPr="009D125A">
        <w:rPr>
          <w:sz w:val="22"/>
          <w:szCs w:val="22"/>
        </w:rPr>
        <w:t>А56-38584/2022</w:t>
      </w:r>
      <w:r w:rsidR="005223CC" w:rsidRPr="005223CC">
        <w:rPr>
          <w:sz w:val="22"/>
          <w:szCs w:val="22"/>
        </w:rPr>
        <w:t xml:space="preserve"> от 2</w:t>
      </w:r>
      <w:r>
        <w:rPr>
          <w:sz w:val="22"/>
          <w:szCs w:val="22"/>
        </w:rPr>
        <w:t>5</w:t>
      </w:r>
      <w:r w:rsidR="005223CC" w:rsidRPr="005223CC">
        <w:rPr>
          <w:sz w:val="22"/>
          <w:szCs w:val="22"/>
        </w:rPr>
        <w:t xml:space="preserve"> </w:t>
      </w:r>
      <w:r>
        <w:rPr>
          <w:sz w:val="22"/>
          <w:szCs w:val="22"/>
        </w:rPr>
        <w:t>мая</w:t>
      </w:r>
      <w:r w:rsidR="005223CC" w:rsidRPr="005223CC">
        <w:rPr>
          <w:sz w:val="22"/>
          <w:szCs w:val="22"/>
        </w:rPr>
        <w:t xml:space="preserve"> 202</w:t>
      </w:r>
      <w:r>
        <w:rPr>
          <w:sz w:val="22"/>
          <w:szCs w:val="22"/>
        </w:rPr>
        <w:t>2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C45FCFB" w14:textId="70CEF8E9" w:rsidR="009D125A" w:rsidRDefault="00F30971" w:rsidP="009D125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9D125A" w:rsidRPr="009D125A">
        <w:rPr>
          <w:rFonts w:cs="Times New Roman"/>
          <w:b/>
          <w:bCs/>
          <w:sz w:val="22"/>
          <w:szCs w:val="22"/>
          <w:lang w:bidi="ar-SA"/>
        </w:rPr>
        <w:t xml:space="preserve">Автомобиль Ниссан </w:t>
      </w:r>
      <w:proofErr w:type="spellStart"/>
      <w:r w:rsidR="009D125A" w:rsidRPr="009D125A">
        <w:rPr>
          <w:rFonts w:cs="Times New Roman"/>
          <w:b/>
          <w:bCs/>
          <w:sz w:val="22"/>
          <w:szCs w:val="22"/>
          <w:lang w:bidi="ar-SA"/>
        </w:rPr>
        <w:t>Патрол</w:t>
      </w:r>
      <w:proofErr w:type="spellEnd"/>
      <w:r w:rsidR="009D125A" w:rsidRPr="009D125A">
        <w:rPr>
          <w:rFonts w:cs="Times New Roman"/>
          <w:b/>
          <w:bCs/>
          <w:sz w:val="22"/>
          <w:szCs w:val="22"/>
          <w:lang w:bidi="ar-SA"/>
        </w:rPr>
        <w:t xml:space="preserve"> 1994 </w:t>
      </w:r>
      <w:proofErr w:type="spellStart"/>
      <w:r w:rsidR="009D125A" w:rsidRPr="009D125A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9D125A" w:rsidRPr="009D125A">
        <w:rPr>
          <w:rFonts w:cs="Times New Roman"/>
          <w:b/>
          <w:bCs/>
          <w:sz w:val="22"/>
          <w:szCs w:val="22"/>
          <w:lang w:bidi="ar-SA"/>
        </w:rPr>
        <w:t>., ГРЗ Х031КХ47, VIN: JN1WYG60U0307523, темно</w:t>
      </w:r>
      <w:r w:rsidR="009D125A">
        <w:rPr>
          <w:rFonts w:cs="Times New Roman"/>
          <w:b/>
          <w:bCs/>
          <w:sz w:val="22"/>
          <w:szCs w:val="22"/>
          <w:lang w:bidi="ar-SA"/>
        </w:rPr>
        <w:t>-</w:t>
      </w:r>
      <w:r w:rsidR="009D125A" w:rsidRPr="009D125A">
        <w:rPr>
          <w:rFonts w:cs="Times New Roman"/>
          <w:b/>
          <w:bCs/>
          <w:sz w:val="22"/>
          <w:szCs w:val="22"/>
          <w:lang w:bidi="ar-SA"/>
        </w:rPr>
        <w:t xml:space="preserve">синий, 116 </w:t>
      </w:r>
      <w:proofErr w:type="spellStart"/>
      <w:r w:rsidR="009D125A" w:rsidRPr="009D125A">
        <w:rPr>
          <w:rFonts w:cs="Times New Roman"/>
          <w:b/>
          <w:bCs/>
          <w:sz w:val="22"/>
          <w:szCs w:val="22"/>
          <w:lang w:bidi="ar-SA"/>
        </w:rPr>
        <w:t>л.с</w:t>
      </w:r>
      <w:proofErr w:type="spellEnd"/>
      <w:r w:rsidR="009D125A" w:rsidRPr="009D125A">
        <w:rPr>
          <w:rFonts w:cs="Times New Roman"/>
          <w:b/>
          <w:bCs/>
          <w:sz w:val="22"/>
          <w:szCs w:val="22"/>
          <w:lang w:bidi="ar-SA"/>
        </w:rPr>
        <w:t xml:space="preserve">. </w:t>
      </w:r>
    </w:p>
    <w:p w14:paraId="07F9C916" w14:textId="22FAB638" w:rsidR="00F30971" w:rsidRDefault="009D125A" w:rsidP="009D125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F30971"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8ED3" w14:textId="77777777" w:rsidR="009D125A" w:rsidRDefault="009D125A" w:rsidP="00AD4FB8">
            <w:pPr>
              <w:jc w:val="both"/>
              <w:rPr>
                <w:sz w:val="22"/>
                <w:szCs w:val="22"/>
              </w:rPr>
            </w:pPr>
            <w:r w:rsidRPr="009D125A">
              <w:rPr>
                <w:sz w:val="22"/>
                <w:szCs w:val="22"/>
              </w:rPr>
              <w:t>Образцов Андрей Геннадьевич</w:t>
            </w:r>
          </w:p>
          <w:p w14:paraId="2992B997" w14:textId="74AD1C5A" w:rsidR="00D356B1" w:rsidRPr="005223CC" w:rsidRDefault="009D125A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9D125A">
              <w:rPr>
                <w:sz w:val="22"/>
                <w:szCs w:val="22"/>
              </w:rPr>
              <w:t xml:space="preserve">(дата рождения: 17.11.1962, место рождения: г. Санкт-Петербург, место жительства: 188653, Ленинградская обл., Всеволожский р-н, дер. </w:t>
            </w:r>
            <w:proofErr w:type="spellStart"/>
            <w:r w:rsidRPr="009D125A">
              <w:rPr>
                <w:sz w:val="22"/>
                <w:szCs w:val="22"/>
              </w:rPr>
              <w:t>Агалатово</w:t>
            </w:r>
            <w:proofErr w:type="spellEnd"/>
            <w:r w:rsidRPr="009D125A">
              <w:rPr>
                <w:sz w:val="22"/>
                <w:szCs w:val="22"/>
              </w:rPr>
              <w:t xml:space="preserve">, ул. </w:t>
            </w:r>
            <w:proofErr w:type="spellStart"/>
            <w:r w:rsidRPr="009D125A">
              <w:rPr>
                <w:sz w:val="22"/>
                <w:szCs w:val="22"/>
              </w:rPr>
              <w:t>Жилгородок</w:t>
            </w:r>
            <w:proofErr w:type="spellEnd"/>
            <w:r w:rsidRPr="009D125A">
              <w:rPr>
                <w:sz w:val="22"/>
                <w:szCs w:val="22"/>
              </w:rPr>
              <w:t>, д.3, кв.2, СНИЛС 120-739-296 47, ИНН 471607555201)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D125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2023-08-21T12:37:00Z</dcterms:modified>
</cp:coreProperties>
</file>