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B3225" w14:textId="77777777" w:rsidR="0025437A" w:rsidRPr="00904CDF" w:rsidRDefault="00584652" w:rsidP="0025437A">
      <w:pPr>
        <w:suppressAutoHyphens/>
        <w:autoSpaceDE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904CDF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>ДОГОВОР</w:t>
      </w:r>
      <w:r w:rsidR="001C480E" w:rsidRPr="00904CDF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ЦЕССИИ</w:t>
      </w:r>
      <w:r w:rsidR="005D048C" w:rsidRPr="00904CDF"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  <w:t xml:space="preserve"> №Лот-___</w:t>
      </w:r>
    </w:p>
    <w:p w14:paraId="152FBE0A" w14:textId="021592FC" w:rsidR="0025437A" w:rsidRPr="00904CDF" w:rsidRDefault="0025437A" w:rsidP="0025437A">
      <w:pPr>
        <w:suppressAutoHyphens/>
        <w:autoSpaceDE w:val="0"/>
        <w:spacing w:after="0" w:line="240" w:lineRule="auto"/>
        <w:rPr>
          <w:rFonts w:ascii="Cambria" w:eastAsia="Times New Roman" w:hAnsi="Cambria" w:cs="Times New Roman"/>
          <w:sz w:val="20"/>
          <w:szCs w:val="20"/>
          <w:lang w:eastAsia="zh-CN"/>
        </w:rPr>
      </w:pPr>
      <w:r w:rsidRPr="00904CDF">
        <w:rPr>
          <w:rFonts w:ascii="Cambria" w:eastAsia="Times New Roman" w:hAnsi="Cambria" w:cs="Times New Roman"/>
          <w:sz w:val="20"/>
          <w:szCs w:val="20"/>
          <w:lang w:eastAsia="zh-CN"/>
        </w:rPr>
        <w:t xml:space="preserve">г. Санкт-Петербург     </w:t>
      </w:r>
      <w:r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A3A95" w:rsidRPr="00904CDF">
        <w:rPr>
          <w:rFonts w:ascii="Cambria" w:eastAsia="Times New Roman" w:hAnsi="Cambria" w:cs="Times New Roman"/>
          <w:sz w:val="20"/>
          <w:szCs w:val="20"/>
          <w:lang w:eastAsia="zh-CN"/>
        </w:rPr>
        <w:tab/>
      </w:r>
      <w:r w:rsidR="009D004F" w:rsidRPr="00904CDF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904CDF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9D004F" w:rsidRPr="00904CDF">
        <w:rPr>
          <w:rFonts w:ascii="Cambria" w:eastAsia="Times New Roman" w:hAnsi="Cambria" w:cs="Times New Roman"/>
          <w:sz w:val="20"/>
          <w:szCs w:val="20"/>
          <w:lang w:eastAsia="zh-CN"/>
        </w:rPr>
        <w:t>____</w:t>
      </w:r>
      <w:r w:rsidR="00030273" w:rsidRPr="00904CDF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Pr="00904CDF">
        <w:rPr>
          <w:rFonts w:ascii="Cambria" w:eastAsia="Times New Roman" w:hAnsi="Cambria" w:cs="Times New Roman"/>
          <w:sz w:val="20"/>
          <w:szCs w:val="20"/>
          <w:lang w:eastAsia="zh-CN"/>
        </w:rPr>
        <w:t>20</w:t>
      </w:r>
      <w:r w:rsidR="009A3A95" w:rsidRPr="00904CDF">
        <w:rPr>
          <w:rFonts w:ascii="Cambria" w:eastAsia="Times New Roman" w:hAnsi="Cambria" w:cs="Times New Roman"/>
          <w:sz w:val="20"/>
          <w:szCs w:val="20"/>
          <w:lang w:eastAsia="zh-CN"/>
        </w:rPr>
        <w:t>2</w:t>
      </w:r>
      <w:r w:rsidR="00082000">
        <w:rPr>
          <w:rFonts w:ascii="Cambria" w:eastAsia="Times New Roman" w:hAnsi="Cambria" w:cs="Times New Roman"/>
          <w:sz w:val="20"/>
          <w:szCs w:val="20"/>
          <w:lang w:eastAsia="zh-CN"/>
        </w:rPr>
        <w:t>3</w:t>
      </w:r>
      <w:r w:rsidRPr="00904CDF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г.</w:t>
      </w:r>
    </w:p>
    <w:p w14:paraId="639A3E34" w14:textId="77777777" w:rsidR="0025437A" w:rsidRPr="00904CDF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</w:p>
    <w:p w14:paraId="2F51300D" w14:textId="134C7A06" w:rsidR="0025437A" w:rsidRPr="00082000" w:rsidRDefault="00082000" w:rsidP="0025437A">
      <w:pPr>
        <w:suppressAutoHyphens/>
        <w:autoSpaceDE w:val="0"/>
        <w:spacing w:after="0" w:line="240" w:lineRule="auto"/>
        <w:ind w:firstLine="540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zh-CN"/>
        </w:rPr>
      </w:pPr>
      <w:r w:rsidRPr="00082000">
        <w:rPr>
          <w:rFonts w:ascii="Cambria" w:hAnsi="Cambria"/>
          <w:b/>
          <w:bCs/>
          <w:color w:val="333333"/>
          <w:sz w:val="20"/>
          <w:szCs w:val="20"/>
        </w:rPr>
        <w:t>Шумилов Аркади</w:t>
      </w:r>
      <w:r w:rsidRPr="00082000">
        <w:rPr>
          <w:rFonts w:ascii="Cambria" w:hAnsi="Cambria"/>
          <w:b/>
          <w:bCs/>
          <w:color w:val="333333"/>
          <w:sz w:val="20"/>
          <w:szCs w:val="20"/>
        </w:rPr>
        <w:t>й</w:t>
      </w:r>
      <w:r w:rsidRPr="00082000">
        <w:rPr>
          <w:rFonts w:ascii="Cambria" w:hAnsi="Cambria"/>
          <w:b/>
          <w:bCs/>
          <w:color w:val="333333"/>
          <w:sz w:val="20"/>
          <w:szCs w:val="20"/>
        </w:rPr>
        <w:t xml:space="preserve"> Игоревич</w:t>
      </w:r>
      <w:r w:rsidRPr="00082000">
        <w:rPr>
          <w:rFonts w:ascii="Cambria" w:hAnsi="Cambria"/>
          <w:color w:val="333333"/>
          <w:sz w:val="20"/>
          <w:szCs w:val="20"/>
        </w:rPr>
        <w:t xml:space="preserve"> (дата рождения: 30.11.1969, место рождения: г. Ленинград, ИНН </w:t>
      </w:r>
      <w:r w:rsidRPr="00082000">
        <w:rPr>
          <w:rFonts w:ascii="Cambria" w:hAnsi="Cambria"/>
          <w:sz w:val="20"/>
          <w:szCs w:val="20"/>
        </w:rPr>
        <w:t>780605217760</w:t>
      </w:r>
      <w:r w:rsidR="00EA2B73">
        <w:rPr>
          <w:rFonts w:ascii="Cambria" w:hAnsi="Cambria"/>
          <w:sz w:val="20"/>
          <w:szCs w:val="20"/>
        </w:rPr>
        <w:t>)</w:t>
      </w:r>
      <w:r w:rsidRPr="00082000">
        <w:rPr>
          <w:rFonts w:ascii="Cambria" w:hAnsi="Cambria"/>
          <w:color w:val="333333"/>
          <w:sz w:val="20"/>
          <w:szCs w:val="20"/>
        </w:rPr>
        <w:t xml:space="preserve">, </w:t>
      </w:r>
      <w:r w:rsidR="00904CDF" w:rsidRPr="0008200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</w:t>
      </w:r>
      <w:r w:rsidRPr="0008200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ый</w:t>
      </w:r>
      <w:r w:rsidR="00904CDF" w:rsidRPr="0008200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в дальнейшем</w:t>
      </w:r>
      <w:r w:rsidR="00904CDF" w:rsidRPr="0008200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904CDF" w:rsidRPr="00082000">
        <w:rPr>
          <w:rFonts w:ascii="Cambria" w:eastAsia="Times New Roman" w:hAnsi="Cambria" w:cs="Times New Roman"/>
          <w:b/>
          <w:sz w:val="20"/>
          <w:szCs w:val="20"/>
          <w:lang w:eastAsia="zh-CN"/>
        </w:rPr>
        <w:t>«Продавец»,</w:t>
      </w:r>
      <w:r w:rsidR="00904CDF" w:rsidRPr="0008200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</w:t>
      </w:r>
      <w:r w:rsidR="00904CDF" w:rsidRPr="0008200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в лице </w:t>
      </w:r>
      <w:r w:rsidRPr="0008200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финансового</w:t>
      </w:r>
      <w:r w:rsidR="00904CDF" w:rsidRPr="0008200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управляющего </w:t>
      </w:r>
      <w:r w:rsidRPr="00082000">
        <w:rPr>
          <w:rFonts w:ascii="Cambria" w:hAnsi="Cambria"/>
          <w:b/>
          <w:sz w:val="20"/>
          <w:szCs w:val="20"/>
          <w:shd w:val="clear" w:color="auto" w:fill="FFFFFF"/>
        </w:rPr>
        <w:t>Молоканов</w:t>
      </w:r>
      <w:r w:rsidRPr="00082000">
        <w:rPr>
          <w:rFonts w:ascii="Cambria" w:hAnsi="Cambria"/>
          <w:b/>
          <w:sz w:val="20"/>
          <w:szCs w:val="20"/>
          <w:shd w:val="clear" w:color="auto" w:fill="FFFFFF"/>
        </w:rPr>
        <w:t>а</w:t>
      </w:r>
      <w:r w:rsidRPr="00082000">
        <w:rPr>
          <w:rFonts w:ascii="Cambria" w:hAnsi="Cambria"/>
          <w:b/>
          <w:sz w:val="20"/>
          <w:szCs w:val="20"/>
          <w:shd w:val="clear" w:color="auto" w:fill="FFFFFF"/>
        </w:rPr>
        <w:t xml:space="preserve"> Юри</w:t>
      </w:r>
      <w:r w:rsidRPr="00082000">
        <w:rPr>
          <w:rFonts w:ascii="Cambria" w:hAnsi="Cambria"/>
          <w:b/>
          <w:sz w:val="20"/>
          <w:szCs w:val="20"/>
          <w:shd w:val="clear" w:color="auto" w:fill="FFFFFF"/>
        </w:rPr>
        <w:t>я</w:t>
      </w:r>
      <w:r w:rsidRPr="00082000">
        <w:rPr>
          <w:rFonts w:ascii="Cambria" w:hAnsi="Cambria"/>
          <w:b/>
          <w:sz w:val="20"/>
          <w:szCs w:val="20"/>
          <w:shd w:val="clear" w:color="auto" w:fill="FFFFFF"/>
        </w:rPr>
        <w:t xml:space="preserve"> Викторович</w:t>
      </w:r>
      <w:r w:rsidRPr="00082000">
        <w:rPr>
          <w:rFonts w:ascii="Cambria" w:hAnsi="Cambria"/>
          <w:b/>
          <w:sz w:val="20"/>
          <w:szCs w:val="20"/>
          <w:shd w:val="clear" w:color="auto" w:fill="FFFFFF"/>
        </w:rPr>
        <w:t>а</w:t>
      </w:r>
      <w:r w:rsidRPr="00082000">
        <w:rPr>
          <w:rFonts w:ascii="Cambria" w:hAnsi="Cambria"/>
          <w:bCs/>
          <w:sz w:val="20"/>
          <w:szCs w:val="20"/>
          <w:shd w:val="clear" w:color="auto" w:fill="FFFFFF"/>
        </w:rPr>
        <w:t xml:space="preserve"> </w:t>
      </w:r>
      <w:r w:rsidRPr="00082000">
        <w:rPr>
          <w:rFonts w:ascii="Cambria" w:hAnsi="Cambria"/>
          <w:color w:val="333333"/>
          <w:sz w:val="20"/>
          <w:szCs w:val="20"/>
        </w:rPr>
        <w:t xml:space="preserve">(ИНН </w:t>
      </w:r>
      <w:r w:rsidRPr="00082000">
        <w:rPr>
          <w:rFonts w:ascii="Cambria" w:hAnsi="Cambria" w:cs="Tahoma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781300054961</w:t>
      </w:r>
      <w:r w:rsidRPr="00082000">
        <w:rPr>
          <w:rFonts w:ascii="Cambria" w:hAnsi="Cambria"/>
          <w:color w:val="333333"/>
          <w:sz w:val="20"/>
          <w:szCs w:val="20"/>
        </w:rPr>
        <w:t>)</w:t>
      </w:r>
      <w:r w:rsidR="00904CDF" w:rsidRPr="0008200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, действующего на основании Решения Арбитражного суда </w:t>
      </w:r>
      <w:r w:rsidRPr="0008200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города Санкт-Петербурга и Ленинградской </w:t>
      </w:r>
      <w:r w:rsidR="00904CDF" w:rsidRPr="00082000">
        <w:rPr>
          <w:rFonts w:ascii="Cambria" w:eastAsia="Times New Roman" w:hAnsi="Cambria" w:cs="Times New Roman"/>
          <w:sz w:val="20"/>
          <w:szCs w:val="20"/>
          <w:lang w:eastAsia="zh-CN"/>
        </w:rPr>
        <w:t xml:space="preserve"> области</w:t>
      </w:r>
      <w:r w:rsidR="00904CDF" w:rsidRPr="00082000">
        <w:rPr>
          <w:rFonts w:ascii="Cambria" w:hAnsi="Cambria" w:cs="Times New Roman"/>
          <w:color w:val="333333"/>
          <w:sz w:val="20"/>
          <w:szCs w:val="20"/>
        </w:rPr>
        <w:t xml:space="preserve"> по делу №А</w:t>
      </w:r>
      <w:r w:rsidRPr="00082000">
        <w:rPr>
          <w:rFonts w:ascii="Cambria" w:hAnsi="Cambria" w:cs="Times New Roman"/>
          <w:color w:val="333333"/>
          <w:sz w:val="20"/>
          <w:szCs w:val="20"/>
        </w:rPr>
        <w:t>56</w:t>
      </w:r>
      <w:r w:rsidR="00904CDF" w:rsidRPr="00082000">
        <w:rPr>
          <w:rFonts w:ascii="Cambria" w:hAnsi="Cambria" w:cs="Times New Roman"/>
          <w:color w:val="333333"/>
          <w:sz w:val="20"/>
          <w:szCs w:val="20"/>
        </w:rPr>
        <w:t>-</w:t>
      </w:r>
      <w:r w:rsidRPr="00082000">
        <w:rPr>
          <w:rFonts w:ascii="Cambria" w:hAnsi="Cambria"/>
          <w:sz w:val="20"/>
          <w:szCs w:val="20"/>
          <w:shd w:val="clear" w:color="auto" w:fill="FFFFFF"/>
        </w:rPr>
        <w:t>138122</w:t>
      </w:r>
      <w:r w:rsidR="00904CDF" w:rsidRPr="00082000">
        <w:rPr>
          <w:rFonts w:ascii="Cambria" w:hAnsi="Cambria"/>
          <w:sz w:val="20"/>
          <w:szCs w:val="20"/>
          <w:shd w:val="clear" w:color="auto" w:fill="FFFFFF"/>
        </w:rPr>
        <w:t>/201</w:t>
      </w:r>
      <w:r w:rsidRPr="00082000">
        <w:rPr>
          <w:rFonts w:ascii="Cambria" w:hAnsi="Cambria"/>
          <w:sz w:val="20"/>
          <w:szCs w:val="20"/>
          <w:shd w:val="clear" w:color="auto" w:fill="FFFFFF"/>
        </w:rPr>
        <w:t>8</w:t>
      </w:r>
      <w:r w:rsidR="00904CDF" w:rsidRPr="00082000">
        <w:rPr>
          <w:rFonts w:ascii="Cambria" w:hAnsi="Cambria"/>
          <w:sz w:val="20"/>
          <w:szCs w:val="20"/>
          <w:shd w:val="clear" w:color="auto" w:fill="FFFFFF"/>
        </w:rPr>
        <w:t xml:space="preserve"> от 1</w:t>
      </w:r>
      <w:r w:rsidRPr="00082000">
        <w:rPr>
          <w:rFonts w:ascii="Cambria" w:hAnsi="Cambria"/>
          <w:sz w:val="20"/>
          <w:szCs w:val="20"/>
          <w:shd w:val="clear" w:color="auto" w:fill="FFFFFF"/>
        </w:rPr>
        <w:t>9</w:t>
      </w:r>
      <w:r w:rsidR="00904CDF" w:rsidRPr="00082000">
        <w:rPr>
          <w:rFonts w:ascii="Cambria" w:hAnsi="Cambria"/>
          <w:sz w:val="20"/>
          <w:szCs w:val="20"/>
          <w:shd w:val="clear" w:color="auto" w:fill="FFFFFF"/>
        </w:rPr>
        <w:t>.06.1</w:t>
      </w:r>
      <w:r w:rsidRPr="00082000">
        <w:rPr>
          <w:rFonts w:ascii="Cambria" w:hAnsi="Cambria"/>
          <w:sz w:val="20"/>
          <w:szCs w:val="20"/>
          <w:shd w:val="clear" w:color="auto" w:fill="FFFFFF"/>
        </w:rPr>
        <w:t>9</w:t>
      </w:r>
      <w:r w:rsidR="0025437A" w:rsidRPr="00082000">
        <w:rPr>
          <w:rFonts w:ascii="Cambria" w:eastAsia="Times New Roman" w:hAnsi="Cambria" w:cs="Times New Roman"/>
          <w:sz w:val="20"/>
          <w:szCs w:val="20"/>
          <w:lang w:eastAsia="zh-CN"/>
        </w:rPr>
        <w:t>, с одной стороны, и</w:t>
      </w:r>
    </w:p>
    <w:p w14:paraId="58AD306C" w14:textId="77777777" w:rsidR="005045F1" w:rsidRPr="00082000" w:rsidRDefault="009D004F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</w:pPr>
      <w:r w:rsidRPr="00082000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</w:t>
      </w:r>
      <w:r w:rsidR="00030273" w:rsidRPr="00082000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030273" w:rsidRPr="00082000">
        <w:rPr>
          <w:rFonts w:ascii="Cambria" w:eastAsia="Times New Roman" w:hAnsi="Cambria" w:cs="Times New Roman"/>
          <w:sz w:val="20"/>
          <w:szCs w:val="20"/>
          <w:lang w:eastAsia="ru-RU"/>
        </w:rPr>
        <w:t xml:space="preserve"> именуемый в дальнейшем </w:t>
      </w:r>
      <w:r w:rsidR="00030273" w:rsidRPr="00082000">
        <w:rPr>
          <w:rFonts w:ascii="Cambria" w:eastAsia="Times New Roman" w:hAnsi="Cambria" w:cs="Times New Roman"/>
          <w:b/>
          <w:sz w:val="20"/>
          <w:szCs w:val="20"/>
          <w:lang w:eastAsia="ru-RU"/>
        </w:rPr>
        <w:t>«</w:t>
      </w:r>
      <w:r w:rsidR="001C480E" w:rsidRPr="00082000">
        <w:rPr>
          <w:rFonts w:ascii="Cambria" w:eastAsia="Times New Roman" w:hAnsi="Cambria" w:cs="Times New Roman"/>
          <w:b/>
          <w:sz w:val="20"/>
          <w:szCs w:val="20"/>
          <w:lang w:eastAsia="ru-RU"/>
        </w:rPr>
        <w:t>Цессионарий</w:t>
      </w:r>
      <w:r w:rsidR="00030273" w:rsidRPr="00082000">
        <w:rPr>
          <w:rFonts w:ascii="Cambria" w:eastAsia="Times New Roman" w:hAnsi="Cambria" w:cs="Times New Roman"/>
          <w:b/>
          <w:sz w:val="20"/>
          <w:szCs w:val="20"/>
          <w:lang w:eastAsia="ru-RU"/>
        </w:rPr>
        <w:t>»</w:t>
      </w:r>
      <w:r w:rsidR="0025437A" w:rsidRPr="00082000">
        <w:rPr>
          <w:rFonts w:ascii="Cambria" w:eastAsia="Times New Roman" w:hAnsi="Cambria" w:cs="Times New Roman"/>
          <w:b/>
          <w:sz w:val="20"/>
          <w:szCs w:val="20"/>
          <w:lang w:eastAsia="ru-RU"/>
        </w:rPr>
        <w:t xml:space="preserve">, </w:t>
      </w:r>
      <w:r w:rsidR="0025437A" w:rsidRPr="00082000">
        <w:rPr>
          <w:rFonts w:ascii="Cambria" w:eastAsia="Times New Roman" w:hAnsi="Cambria" w:cs="Times New Roman"/>
          <w:sz w:val="20"/>
          <w:szCs w:val="20"/>
          <w:lang w:eastAsia="ru-RU"/>
        </w:rPr>
        <w:t>с другой стороны</w:t>
      </w:r>
      <w:r w:rsidR="0025437A" w:rsidRPr="00082000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, </w:t>
      </w:r>
    </w:p>
    <w:p w14:paraId="072786F0" w14:textId="001D330B" w:rsidR="0025437A" w:rsidRPr="00904CDF" w:rsidRDefault="0025437A" w:rsidP="0025437A">
      <w:pPr>
        <w:spacing w:after="0" w:line="240" w:lineRule="auto"/>
        <w:ind w:firstLine="540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082000">
        <w:rPr>
          <w:rFonts w:ascii="Cambria" w:eastAsia="Times New Roman" w:hAnsi="Cambria" w:cs="Times New Roman"/>
          <w:color w:val="000000"/>
          <w:sz w:val="20"/>
          <w:szCs w:val="20"/>
          <w:lang w:eastAsia="ru-RU"/>
        </w:rPr>
        <w:t xml:space="preserve">вместе именуемые </w:t>
      </w:r>
      <w:r w:rsidRPr="00082000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«Стороны»</w:t>
      </w:r>
      <w:r w:rsidR="00C84EC4" w:rsidRPr="00082000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, </w:t>
      </w:r>
      <w:r w:rsidR="00C84EC4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 соответствии с Протоколом </w:t>
      </w:r>
      <w:r w:rsidR="00584652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по лоту №</w:t>
      </w:r>
      <w:r w:rsidR="009D004F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</w:t>
      </w:r>
      <w:r w:rsidR="00C84EC4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от</w:t>
      </w:r>
      <w:r w:rsidR="005679AD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9D004F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_________</w:t>
      </w:r>
      <w:r w:rsidR="00C84EC4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 результатах открытых торгов по продаже </w:t>
      </w:r>
      <w:r w:rsidR="001C480E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прав требований </w:t>
      </w:r>
      <w:r w:rsidR="00C84EC4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</w:t>
      </w:r>
      <w:r w:rsidR="005D048C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ООО </w:t>
      </w:r>
      <w:r w:rsidR="00EF4D9B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«</w:t>
      </w:r>
      <w:r w:rsidR="00904CDF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Автоком-Вологда</w:t>
      </w:r>
      <w:r w:rsidR="00EF4D9B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»</w:t>
      </w:r>
      <w:r w:rsidR="00C84EC4" w:rsidRP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, заключили настоящий Договор</w:t>
      </w:r>
      <w:r w:rsidR="00C84EC4" w:rsidRPr="00904CDF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 (далее – «Договор»)  о нижеследующем: </w:t>
      </w:r>
    </w:p>
    <w:p w14:paraId="127067A7" w14:textId="77777777" w:rsidR="0025437A" w:rsidRPr="00904CDF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zh-CN"/>
        </w:rPr>
      </w:pPr>
    </w:p>
    <w:p w14:paraId="7D452990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b/>
          <w:i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Цедент уступает, а Цессионарий принимает следующие права требования:</w:t>
      </w:r>
      <w:r w:rsidR="009A3A95">
        <w:rPr>
          <w:rFonts w:ascii="Cambria" w:hAnsi="Cambria" w:cs="Times New Roman"/>
          <w:sz w:val="20"/>
          <w:szCs w:val="20"/>
        </w:rPr>
        <w:t xml:space="preserve"> </w:t>
      </w:r>
      <w:r w:rsidR="00EF4D9B" w:rsidRPr="009A3A95">
        <w:rPr>
          <w:rFonts w:ascii="Cambria" w:hAnsi="Cambria" w:cs="Times New Roman"/>
          <w:b/>
          <w:i/>
          <w:sz w:val="20"/>
          <w:szCs w:val="20"/>
        </w:rPr>
        <w:t>_____________________________________</w:t>
      </w:r>
    </w:p>
    <w:p w14:paraId="6158667B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Документы, подтверждающие передаваемые права требования передаются по акту приема-передачи от Цедента Цессионарию в течение 5 дней с момента полной оплаты приобретаемых прав.</w:t>
      </w:r>
    </w:p>
    <w:p w14:paraId="17606F8D" w14:textId="5D79D88B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Цена продажи прав требвоаний в соответствии с протоколом о результатах проведения открытых торгов по лоту №____ от _____.20</w:t>
      </w:r>
      <w:r w:rsid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2</w:t>
      </w:r>
      <w:r w:rsidR="00082000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>3</w:t>
      </w: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составляет ________________ (______________________) рублей (НДС не облагается).</w:t>
      </w:r>
    </w:p>
    <w:p w14:paraId="69A43928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Внесенный </w:t>
      </w:r>
      <w:r w:rsidRPr="009A3A95">
        <w:rPr>
          <w:rFonts w:ascii="Cambria" w:hAnsi="Cambria" w:cs="Times New Roman"/>
          <w:sz w:val="20"/>
          <w:szCs w:val="20"/>
        </w:rPr>
        <w:t>Цессионарием</w:t>
      </w: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задаток для участия в торгах в сумме __________ рублей засчитывается в счёт оплаты приобритаемых по настоящему Договору прав требвоаний (в соответствии с частью 4 статьи 448 ГК РФ).</w:t>
      </w:r>
    </w:p>
    <w:p w14:paraId="5C319191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Цессионарию</w:t>
      </w: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обязуется в течение 30 (Тридцати) календарных дней с даты подписания настоящего Договора оплатить оставшуюся часть цены договора в размере ________________ (__________________________) рублей путем перечисления денежных средств счет Цедента.</w:t>
      </w:r>
    </w:p>
    <w:p w14:paraId="74AA3FF0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Обязательства </w:t>
      </w:r>
      <w:r w:rsidRPr="009A3A95">
        <w:rPr>
          <w:rFonts w:ascii="Cambria" w:hAnsi="Cambria" w:cs="Times New Roman"/>
          <w:sz w:val="20"/>
          <w:szCs w:val="20"/>
        </w:rPr>
        <w:t>Цессионария</w:t>
      </w:r>
      <w:r w:rsidRPr="009A3A95">
        <w:rPr>
          <w:rFonts w:ascii="Cambria" w:eastAsia="Times New Roman" w:hAnsi="Cambria" w:cs="Times New Roman"/>
          <w:noProof/>
          <w:sz w:val="20"/>
          <w:szCs w:val="20"/>
          <w:lang w:eastAsia="ru-RU"/>
        </w:rPr>
        <w:t xml:space="preserve"> по оплате цены приобретаемых прав требований считаются выполненными с момента зачисления подлежащей оплате суммы в полном объеме на счет Цедента, указанный в настоящем Договоре.</w:t>
      </w:r>
    </w:p>
    <w:p w14:paraId="4263D957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Права требования по настоящему договору переходят от Цедента к Цессионарию с момента исполнения Цессионарием положений п. 5,6 настоящего Договора. Обязанность по уведомлению Должников об уступке прав требования лежит на Цессионарии.</w:t>
      </w:r>
    </w:p>
    <w:p w14:paraId="0B95C1E4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Цедент несет ответственность за достоверность передаваемых в соответствии с настоящим договором документов и действительность уступленных Цессионарию прав требований.</w:t>
      </w:r>
    </w:p>
    <w:p w14:paraId="0B3BEECB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1544A69C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В случае невозможности разрешения разногласий путем переговоров они подлежат рассмотрению в арбитражном суде Санкт-Петербурга и Ленинградской области. По всем вопросам, не предусмотренными настоящим договором, Стороны руководствуются положениями действующего законодательства.</w:t>
      </w:r>
    </w:p>
    <w:p w14:paraId="05B85F61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0D2FC244" w14:textId="77777777" w:rsidR="001C480E" w:rsidRPr="009A3A95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Cambria" w:hAnsi="Cambria" w:cs="Times New Roman"/>
          <w:sz w:val="20"/>
          <w:szCs w:val="20"/>
        </w:rPr>
      </w:pPr>
      <w:r w:rsidRPr="009A3A95">
        <w:rPr>
          <w:rFonts w:ascii="Cambria" w:hAnsi="Cambria" w:cs="Times New Roman"/>
          <w:sz w:val="20"/>
          <w:szCs w:val="20"/>
        </w:rPr>
        <w:t>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договору, составлен в 2-х экземплярах, имеющих одинаковую юридическую силу, по одному для каждой Стороны.</w:t>
      </w:r>
    </w:p>
    <w:p w14:paraId="7C3C5CC0" w14:textId="77777777" w:rsidR="0025437A" w:rsidRPr="009A3A95" w:rsidRDefault="001C480E" w:rsidP="0025437A">
      <w:pPr>
        <w:keepLines/>
        <w:widowControl w:val="0"/>
        <w:spacing w:after="120" w:line="240" w:lineRule="auto"/>
        <w:jc w:val="center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9A3A9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 Адреса, реквизиты и подписи сторон</w:t>
      </w:r>
    </w:p>
    <w:p w14:paraId="2AA6D5E6" w14:textId="195EB56D" w:rsidR="00904CDF" w:rsidRPr="00082000" w:rsidRDefault="001C480E" w:rsidP="00904CDF">
      <w:pPr>
        <w:widowControl w:val="0"/>
        <w:spacing w:after="120" w:line="240" w:lineRule="auto"/>
        <w:jc w:val="both"/>
        <w:rPr>
          <w:rFonts w:ascii="Cambria" w:eastAsia="Times New Roman" w:hAnsi="Cambria" w:cs="Times New Roman"/>
          <w:bCs/>
          <w:sz w:val="20"/>
          <w:szCs w:val="20"/>
          <w:lang w:eastAsia="ru-RU"/>
        </w:rPr>
      </w:pPr>
      <w:r w:rsidRPr="00082000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Цедент</w:t>
      </w:r>
      <w:r w:rsidR="0025437A" w:rsidRPr="00082000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:</w:t>
      </w:r>
      <w:r w:rsidR="00EF4D9B" w:rsidRPr="00082000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 xml:space="preserve"> </w:t>
      </w:r>
      <w:bookmarkStart w:id="0" w:name="_Hlk138426183"/>
      <w:r w:rsidR="00082000" w:rsidRPr="00082000">
        <w:rPr>
          <w:rFonts w:ascii="Cambria" w:hAnsi="Cambria"/>
          <w:b/>
          <w:bCs/>
          <w:color w:val="333333"/>
          <w:sz w:val="20"/>
          <w:szCs w:val="20"/>
        </w:rPr>
        <w:t>Шумилов Аркади</w:t>
      </w:r>
      <w:r w:rsidR="00082000" w:rsidRPr="00082000">
        <w:rPr>
          <w:rFonts w:ascii="Cambria" w:hAnsi="Cambria"/>
          <w:b/>
          <w:bCs/>
          <w:color w:val="333333"/>
          <w:sz w:val="20"/>
          <w:szCs w:val="20"/>
        </w:rPr>
        <w:t>й</w:t>
      </w:r>
      <w:r w:rsidR="00082000" w:rsidRPr="00082000">
        <w:rPr>
          <w:rFonts w:ascii="Cambria" w:hAnsi="Cambria"/>
          <w:b/>
          <w:bCs/>
          <w:color w:val="333333"/>
          <w:sz w:val="20"/>
          <w:szCs w:val="20"/>
        </w:rPr>
        <w:t xml:space="preserve"> Игоревич</w:t>
      </w:r>
      <w:r w:rsidR="00082000" w:rsidRPr="00082000">
        <w:rPr>
          <w:rFonts w:ascii="Cambria" w:hAnsi="Cambria"/>
          <w:color w:val="333333"/>
          <w:sz w:val="20"/>
          <w:szCs w:val="20"/>
        </w:rPr>
        <w:t xml:space="preserve"> (дата рождения: 30.11.1969, место рождения: г. Ленинград, ИНН </w:t>
      </w:r>
      <w:r w:rsidR="00082000" w:rsidRPr="00082000">
        <w:rPr>
          <w:rFonts w:ascii="Cambria" w:hAnsi="Cambria"/>
          <w:sz w:val="20"/>
          <w:szCs w:val="20"/>
        </w:rPr>
        <w:t>780605217760</w:t>
      </w:r>
      <w:r w:rsidR="00082000" w:rsidRPr="00082000">
        <w:rPr>
          <w:rFonts w:ascii="Cambria" w:hAnsi="Cambria"/>
          <w:color w:val="333333"/>
          <w:sz w:val="20"/>
          <w:szCs w:val="20"/>
        </w:rPr>
        <w:t xml:space="preserve">, зарегистрирован по адресу: </w:t>
      </w:r>
      <w:r w:rsidR="00082000" w:rsidRPr="00082000">
        <w:rPr>
          <w:rFonts w:ascii="Cambria" w:hAnsi="Cambria"/>
          <w:noProof/>
          <w:sz w:val="20"/>
          <w:szCs w:val="20"/>
        </w:rPr>
        <w:t>195030, Санкт-Петербург, ул. Коммуны, 30, корп. 1, кв.18</w:t>
      </w:r>
      <w:r w:rsidR="00082000" w:rsidRPr="00082000">
        <w:rPr>
          <w:rFonts w:ascii="Cambria" w:hAnsi="Cambria"/>
          <w:color w:val="333333"/>
          <w:sz w:val="20"/>
          <w:szCs w:val="20"/>
        </w:rPr>
        <w:t>)</w:t>
      </w:r>
      <w:bookmarkEnd w:id="0"/>
      <w:r w:rsidR="00082000" w:rsidRPr="00082000">
        <w:rPr>
          <w:rFonts w:ascii="Cambria" w:hAnsi="Cambria"/>
          <w:sz w:val="20"/>
          <w:szCs w:val="20"/>
        </w:rPr>
        <w:t xml:space="preserve"> </w:t>
      </w:r>
      <w:r w:rsidR="00082000" w:rsidRPr="00082000">
        <w:rPr>
          <w:rFonts w:ascii="Cambria" w:hAnsi="Cambria"/>
          <w:sz w:val="20"/>
          <w:szCs w:val="20"/>
        </w:rPr>
        <w:t>в лице</w:t>
      </w:r>
      <w:r w:rsidR="00082000" w:rsidRPr="00082000">
        <w:rPr>
          <w:rFonts w:ascii="Cambria" w:hAnsi="Cambria"/>
          <w:sz w:val="20"/>
          <w:szCs w:val="20"/>
        </w:rPr>
        <w:t xml:space="preserve"> </w:t>
      </w:r>
      <w:bookmarkStart w:id="1" w:name="_Hlk138426229"/>
      <w:r w:rsidR="00082000" w:rsidRPr="00082000">
        <w:rPr>
          <w:rFonts w:ascii="Cambria" w:hAnsi="Cambria"/>
          <w:sz w:val="20"/>
          <w:szCs w:val="20"/>
        </w:rPr>
        <w:t xml:space="preserve">финансового управляющего </w:t>
      </w:r>
      <w:r w:rsidR="00082000" w:rsidRPr="00082000">
        <w:rPr>
          <w:rFonts w:ascii="Cambria" w:hAnsi="Cambria"/>
          <w:bCs/>
          <w:sz w:val="20"/>
          <w:szCs w:val="20"/>
          <w:shd w:val="clear" w:color="auto" w:fill="FFFFFF"/>
        </w:rPr>
        <w:t>Молоканов</w:t>
      </w:r>
      <w:r w:rsidR="00082000" w:rsidRPr="00082000">
        <w:rPr>
          <w:rFonts w:ascii="Cambria" w:hAnsi="Cambria"/>
          <w:bCs/>
          <w:sz w:val="20"/>
          <w:szCs w:val="20"/>
          <w:shd w:val="clear" w:color="auto" w:fill="FFFFFF"/>
        </w:rPr>
        <w:t>а</w:t>
      </w:r>
      <w:r w:rsidR="00082000" w:rsidRPr="00082000">
        <w:rPr>
          <w:rFonts w:ascii="Cambria" w:hAnsi="Cambria"/>
          <w:bCs/>
          <w:sz w:val="20"/>
          <w:szCs w:val="20"/>
          <w:shd w:val="clear" w:color="auto" w:fill="FFFFFF"/>
        </w:rPr>
        <w:t xml:space="preserve"> Юри</w:t>
      </w:r>
      <w:r w:rsidR="00082000" w:rsidRPr="00082000">
        <w:rPr>
          <w:rFonts w:ascii="Cambria" w:hAnsi="Cambria"/>
          <w:bCs/>
          <w:sz w:val="20"/>
          <w:szCs w:val="20"/>
          <w:shd w:val="clear" w:color="auto" w:fill="FFFFFF"/>
        </w:rPr>
        <w:t>я</w:t>
      </w:r>
      <w:r w:rsidR="00082000" w:rsidRPr="00082000">
        <w:rPr>
          <w:rFonts w:ascii="Cambria" w:hAnsi="Cambria"/>
          <w:bCs/>
          <w:sz w:val="20"/>
          <w:szCs w:val="20"/>
          <w:shd w:val="clear" w:color="auto" w:fill="FFFFFF"/>
        </w:rPr>
        <w:t xml:space="preserve"> Викторович</w:t>
      </w:r>
      <w:r w:rsidR="00082000" w:rsidRPr="00082000">
        <w:rPr>
          <w:rFonts w:ascii="Cambria" w:hAnsi="Cambria"/>
          <w:bCs/>
          <w:sz w:val="20"/>
          <w:szCs w:val="20"/>
          <w:shd w:val="clear" w:color="auto" w:fill="FFFFFF"/>
        </w:rPr>
        <w:t>а</w:t>
      </w:r>
      <w:r w:rsidR="00082000" w:rsidRPr="00082000">
        <w:rPr>
          <w:rFonts w:ascii="Cambria" w:hAnsi="Cambria"/>
          <w:bCs/>
          <w:sz w:val="20"/>
          <w:szCs w:val="20"/>
          <w:shd w:val="clear" w:color="auto" w:fill="FFFFFF"/>
        </w:rPr>
        <w:t xml:space="preserve"> </w:t>
      </w:r>
      <w:r w:rsidR="00082000" w:rsidRPr="00082000">
        <w:rPr>
          <w:rFonts w:ascii="Cambria" w:hAnsi="Cambria"/>
          <w:color w:val="333333"/>
          <w:sz w:val="20"/>
          <w:szCs w:val="20"/>
        </w:rPr>
        <w:t xml:space="preserve">(ИНН </w:t>
      </w:r>
      <w:r w:rsidR="00082000" w:rsidRPr="00082000">
        <w:rPr>
          <w:rFonts w:ascii="Cambria" w:hAnsi="Cambria" w:cs="Tahoma"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781300054961</w:t>
      </w:r>
      <w:r w:rsidR="00082000" w:rsidRPr="00082000">
        <w:rPr>
          <w:rFonts w:ascii="Cambria" w:hAnsi="Cambria"/>
          <w:color w:val="333333"/>
          <w:sz w:val="20"/>
          <w:szCs w:val="20"/>
        </w:rPr>
        <w:t>)</w:t>
      </w:r>
      <w:bookmarkEnd w:id="1"/>
      <w:r w:rsidR="00082000" w:rsidRPr="00082000">
        <w:rPr>
          <w:rFonts w:ascii="Cambria" w:hAnsi="Cambria"/>
          <w:color w:val="333333"/>
          <w:sz w:val="20"/>
          <w:szCs w:val="20"/>
        </w:rPr>
        <w:t xml:space="preserve"> - член САМРО «Ассоциация антикризисных управляющих» (ОГРН 1026300003751, ИНН 6315944042, адрес: 443072, Самара, Московское шоссе, 18-й км)</w:t>
      </w:r>
    </w:p>
    <w:p w14:paraId="6DDA9924" w14:textId="7F421DE3" w:rsidR="0025437A" w:rsidRPr="00082000" w:rsidRDefault="00904CDF" w:rsidP="00082000">
      <w:pPr>
        <w:widowControl w:val="0"/>
        <w:spacing w:after="12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082000">
        <w:rPr>
          <w:rFonts w:ascii="Cambria" w:eastAsia="Times New Roman" w:hAnsi="Cambria" w:cs="Times New Roman"/>
          <w:color w:val="000000"/>
          <w:sz w:val="20"/>
          <w:szCs w:val="20"/>
          <w:u w:val="single"/>
          <w:lang w:eastAsia="ru-RU"/>
        </w:rPr>
        <w:t xml:space="preserve">Банковские реквизиты Должника: </w:t>
      </w:r>
      <w:r w:rsidR="00082000" w:rsidRPr="00082000">
        <w:rPr>
          <w:rFonts w:ascii="Cambria" w:hAnsi="Cambria"/>
          <w:color w:val="333333"/>
          <w:sz w:val="20"/>
          <w:szCs w:val="20"/>
          <w:u w:val="single"/>
        </w:rPr>
        <w:t>счет №</w:t>
      </w:r>
      <w:r w:rsidR="00082000" w:rsidRPr="00082000">
        <w:rPr>
          <w:rFonts w:ascii="Cambria" w:hAnsi="Cambria"/>
          <w:sz w:val="20"/>
          <w:szCs w:val="20"/>
          <w:u w:val="single"/>
        </w:rPr>
        <w:t>40817810255170294967, Северо-Западный Банк ПАО «Сбербанк», к/с 30101810500000000653, БИК 044030653</w:t>
      </w:r>
      <w:r w:rsidRPr="00082000">
        <w:rPr>
          <w:rFonts w:ascii="Cambria" w:hAnsi="Cambria" w:cs="Times New Roman"/>
          <w:sz w:val="20"/>
          <w:szCs w:val="20"/>
        </w:rPr>
        <w:t>.</w:t>
      </w:r>
    </w:p>
    <w:p w14:paraId="7631EE84" w14:textId="77777777" w:rsidR="0025437A" w:rsidRPr="009A3A95" w:rsidRDefault="001C480E" w:rsidP="00B00EBC">
      <w:pPr>
        <w:keepLines/>
        <w:widowControl w:val="0"/>
        <w:spacing w:after="120" w:line="240" w:lineRule="auto"/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</w:pPr>
      <w:r w:rsidRPr="009A3A95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Цессионарий</w:t>
      </w:r>
      <w:r w:rsidR="0025437A" w:rsidRPr="009A3A95">
        <w:rPr>
          <w:rFonts w:ascii="Cambria" w:eastAsia="Times New Roman" w:hAnsi="Cambria" w:cs="Times New Roman"/>
          <w:b/>
          <w:bCs/>
          <w:caps/>
          <w:sz w:val="20"/>
          <w:szCs w:val="20"/>
          <w:lang w:eastAsia="ru-RU"/>
        </w:rPr>
        <w:t>:</w:t>
      </w:r>
    </w:p>
    <w:p w14:paraId="74982247" w14:textId="77777777" w:rsidR="0025437A" w:rsidRPr="009A3A95" w:rsidRDefault="009D004F" w:rsidP="00B00EBC">
      <w:pPr>
        <w:keepLines/>
        <w:widowControl w:val="0"/>
        <w:spacing w:after="120" w:line="240" w:lineRule="auto"/>
        <w:ind w:firstLine="708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9A3A95">
        <w:rPr>
          <w:rFonts w:ascii="Cambria" w:eastAsia="Times New Roman" w:hAnsi="Cambria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_________________________________________________________________________</w:t>
      </w:r>
      <w:r w:rsidR="00030273" w:rsidRPr="009A3A95">
        <w:rPr>
          <w:rFonts w:ascii="Cambria" w:eastAsia="Times New Roman" w:hAnsi="Cambria" w:cs="Times New Roman"/>
          <w:bCs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0B680664" w14:textId="77777777" w:rsidR="0025437A" w:rsidRPr="009A3A95" w:rsidRDefault="0025437A" w:rsidP="00B00EBC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</w:p>
    <w:p w14:paraId="30C9E2E6" w14:textId="77777777" w:rsidR="00B00EBC" w:rsidRPr="009A3A95" w:rsidRDefault="00B00EBC" w:rsidP="00B00EBC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</w:pPr>
      <w:r w:rsidRPr="009A3A95">
        <w:rPr>
          <w:rFonts w:ascii="Cambria" w:eastAsia="Times New Roman" w:hAnsi="Cambria" w:cs="Times New Roman"/>
          <w:b/>
          <w:bCs/>
          <w:sz w:val="20"/>
          <w:szCs w:val="20"/>
          <w:lang w:eastAsia="ru-RU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9A3A95" w14:paraId="231E42AB" w14:textId="77777777" w:rsidTr="00B00EBC">
        <w:tc>
          <w:tcPr>
            <w:tcW w:w="5210" w:type="dxa"/>
          </w:tcPr>
          <w:p w14:paraId="4C1270B7" w14:textId="77777777" w:rsidR="00B00EBC" w:rsidRPr="009A3A95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Цедент</w:t>
            </w:r>
            <w:r w:rsidR="00B00EBC"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7A7AEA2E" w14:textId="07EAA547" w:rsidR="00B00EBC" w:rsidRPr="009A3A95" w:rsidRDefault="00082000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Финансовый</w:t>
            </w:r>
            <w:r w:rsidR="00B00EBC"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управляющий</w:t>
            </w:r>
          </w:p>
          <w:p w14:paraId="5876CE69" w14:textId="77777777" w:rsidR="003656A7" w:rsidRPr="009A3A95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60D97AF8" w14:textId="32303A87" w:rsidR="00B00EBC" w:rsidRPr="009A3A95" w:rsidRDefault="00082000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Ю.В. Молоканов</w:t>
            </w:r>
          </w:p>
        </w:tc>
        <w:tc>
          <w:tcPr>
            <w:tcW w:w="5211" w:type="dxa"/>
          </w:tcPr>
          <w:p w14:paraId="124F5A5B" w14:textId="77777777" w:rsidR="00B00EBC" w:rsidRPr="009A3A95" w:rsidRDefault="001C480E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lastRenderedPageBreak/>
              <w:t>Цессионарий</w:t>
            </w:r>
            <w:r w:rsidR="00B00EBC"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094A1BDF" w14:textId="77777777" w:rsidR="00B00EBC" w:rsidRPr="009A3A95" w:rsidRDefault="009D004F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____________________________</w:t>
            </w:r>
            <w:r w:rsidR="00030273"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B1BE012" w14:textId="77777777" w:rsidR="003656A7" w:rsidRPr="009A3A95" w:rsidRDefault="003656A7" w:rsidP="00B00EBC">
            <w:pPr>
              <w:jc w:val="both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</w:p>
          <w:p w14:paraId="77701D3A" w14:textId="77777777" w:rsidR="00B00EBC" w:rsidRPr="009A3A95" w:rsidRDefault="009D004F" w:rsidP="00B00EBC">
            <w:pPr>
              <w:jc w:val="right"/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</w:pPr>
            <w:r w:rsidRPr="009A3A95">
              <w:rPr>
                <w:rFonts w:ascii="Cambria" w:eastAsia="Times New Roman" w:hAnsi="Cambria" w:cs="Times New Roman"/>
                <w:bCs/>
                <w:sz w:val="20"/>
                <w:szCs w:val="20"/>
                <w:lang w:eastAsia="ru-RU"/>
              </w:rPr>
              <w:t>__________________________</w:t>
            </w:r>
          </w:p>
        </w:tc>
      </w:tr>
    </w:tbl>
    <w:p w14:paraId="5AF052B1" w14:textId="77777777" w:rsidR="00A70351" w:rsidRPr="009A3A95" w:rsidRDefault="00A70351">
      <w:pPr>
        <w:rPr>
          <w:rFonts w:ascii="Cambria" w:hAnsi="Cambria"/>
          <w:sz w:val="20"/>
          <w:szCs w:val="20"/>
        </w:rPr>
      </w:pPr>
    </w:p>
    <w:sectPr w:rsidR="00A70351" w:rsidRPr="009A3A95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seoSansCyrl-300-Identity-H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ED76DBD"/>
    <w:multiLevelType w:val="hybridMultilevel"/>
    <w:tmpl w:val="E490E808"/>
    <w:lvl w:ilvl="0" w:tplc="FC9A34AC">
      <w:start w:val="1"/>
      <w:numFmt w:val="decimal"/>
      <w:lvlText w:val="%1."/>
      <w:lvlJc w:val="left"/>
      <w:pPr>
        <w:ind w:left="1350" w:hanging="81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657954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4745150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1744681">
    <w:abstractNumId w:val="5"/>
  </w:num>
  <w:num w:numId="4" w16cid:durableId="2146657365">
    <w:abstractNumId w:val="4"/>
  </w:num>
  <w:num w:numId="5" w16cid:durableId="1739590042">
    <w:abstractNumId w:val="3"/>
  </w:num>
  <w:num w:numId="6" w16cid:durableId="116832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030273"/>
    <w:rsid w:val="00046E42"/>
    <w:rsid w:val="00082000"/>
    <w:rsid w:val="000A7949"/>
    <w:rsid w:val="000B4706"/>
    <w:rsid w:val="001C480E"/>
    <w:rsid w:val="00214AFA"/>
    <w:rsid w:val="0025437A"/>
    <w:rsid w:val="003656A7"/>
    <w:rsid w:val="00454672"/>
    <w:rsid w:val="005045F1"/>
    <w:rsid w:val="005679AD"/>
    <w:rsid w:val="00584652"/>
    <w:rsid w:val="00587F58"/>
    <w:rsid w:val="005A7214"/>
    <w:rsid w:val="005D048C"/>
    <w:rsid w:val="0065073E"/>
    <w:rsid w:val="008410C0"/>
    <w:rsid w:val="00853089"/>
    <w:rsid w:val="008D5A52"/>
    <w:rsid w:val="008E526E"/>
    <w:rsid w:val="00904CDF"/>
    <w:rsid w:val="009A0F73"/>
    <w:rsid w:val="009A3A95"/>
    <w:rsid w:val="009D004F"/>
    <w:rsid w:val="00A70351"/>
    <w:rsid w:val="00B00EBC"/>
    <w:rsid w:val="00B20BA2"/>
    <w:rsid w:val="00BA7FE7"/>
    <w:rsid w:val="00C12675"/>
    <w:rsid w:val="00C1287A"/>
    <w:rsid w:val="00C84EC4"/>
    <w:rsid w:val="00C9076C"/>
    <w:rsid w:val="00CC3D93"/>
    <w:rsid w:val="00CE3344"/>
    <w:rsid w:val="00EA2B73"/>
    <w:rsid w:val="00EC0015"/>
    <w:rsid w:val="00EC5FFA"/>
    <w:rsid w:val="00EF4D9B"/>
    <w:rsid w:val="00FC30F6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8F91"/>
  <w15:docId w15:val="{9C001D44-C7C5-469B-9EB0-5B8B41D1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fontstyle01">
    <w:name w:val="fontstyle01"/>
    <w:rsid w:val="00FC30F6"/>
    <w:rPr>
      <w:rFonts w:ascii="MuseoSansCyrl-300-Identity-H" w:hAnsi="MuseoSansCyrl-300-Identity-H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jago2011@yandex.ru</cp:lastModifiedBy>
  <cp:revision>14</cp:revision>
  <dcterms:created xsi:type="dcterms:W3CDTF">2017-11-24T15:34:00Z</dcterms:created>
  <dcterms:modified xsi:type="dcterms:W3CDTF">2023-06-23T12:27:00Z</dcterms:modified>
</cp:coreProperties>
</file>