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410E6C3D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5223CC">
        <w:rPr>
          <w:color w:val="000000"/>
          <w:spacing w:val="-4"/>
          <w:sz w:val="24"/>
          <w:szCs w:val="24"/>
        </w:rPr>
        <w:t>Санкт-Петербург</w:t>
      </w:r>
      <w:r>
        <w:rPr>
          <w:color w:val="000000"/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A0256C">
        <w:rPr>
          <w:noProof/>
          <w:color w:val="000000"/>
          <w:spacing w:val="-4"/>
          <w:sz w:val="24"/>
          <w:szCs w:val="24"/>
        </w:rPr>
        <w:t>3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657007AD" w14:textId="02BE9BD4" w:rsidR="00F30971" w:rsidRPr="005223CC" w:rsidRDefault="00A0256C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2"/>
          <w:szCs w:val="22"/>
        </w:rPr>
      </w:pPr>
      <w:bookmarkStart w:id="0" w:name="_Hlk142644771"/>
      <w:r w:rsidRPr="00A0256C">
        <w:rPr>
          <w:sz w:val="22"/>
          <w:szCs w:val="22"/>
        </w:rPr>
        <w:t xml:space="preserve">Егорова Надежда Петровна (дата рождения: 05.11.1985, место рождения: с. Сунтар, </w:t>
      </w:r>
      <w:proofErr w:type="spellStart"/>
      <w:r w:rsidRPr="00A0256C">
        <w:rPr>
          <w:sz w:val="22"/>
          <w:szCs w:val="22"/>
        </w:rPr>
        <w:t>Сунтарский</w:t>
      </w:r>
      <w:proofErr w:type="spellEnd"/>
      <w:r w:rsidRPr="00A0256C">
        <w:rPr>
          <w:sz w:val="22"/>
          <w:szCs w:val="22"/>
        </w:rPr>
        <w:t xml:space="preserve"> район, Якутская АССР, адрес регистрации: 677008, Республика Саха (Якутия), г. Якутск, ул. Чехова, д. 56, ИНН 142401813799, СНИЛС 099-496-756 63)</w:t>
      </w:r>
      <w:bookmarkEnd w:id="0"/>
      <w:r w:rsidR="00F30971" w:rsidRPr="005223CC">
        <w:rPr>
          <w:sz w:val="22"/>
          <w:szCs w:val="22"/>
        </w:rPr>
        <w:t xml:space="preserve">, в лице </w:t>
      </w:r>
      <w:r w:rsidR="00F2105A" w:rsidRPr="005223CC">
        <w:rPr>
          <w:sz w:val="22"/>
          <w:szCs w:val="22"/>
        </w:rPr>
        <w:t xml:space="preserve">финансового управляющего </w:t>
      </w:r>
      <w:r w:rsidR="00F30971" w:rsidRPr="005223CC">
        <w:rPr>
          <w:noProof/>
          <w:sz w:val="22"/>
          <w:szCs w:val="22"/>
        </w:rPr>
        <w:t>управляющего</w:t>
      </w:r>
      <w:r w:rsidR="00F30971" w:rsidRPr="005223CC">
        <w:rPr>
          <w:sz w:val="22"/>
          <w:szCs w:val="22"/>
        </w:rPr>
        <w:t xml:space="preserve"> </w:t>
      </w:r>
      <w:r w:rsidR="00EC3501" w:rsidRPr="005223CC">
        <w:rPr>
          <w:noProof/>
          <w:sz w:val="22"/>
          <w:szCs w:val="22"/>
        </w:rPr>
        <w:t xml:space="preserve">Васильева Николая Сергеевича </w:t>
      </w:r>
      <w:r w:rsidR="00F30971" w:rsidRPr="005223CC">
        <w:rPr>
          <w:noProof/>
          <w:sz w:val="22"/>
          <w:szCs w:val="22"/>
        </w:rPr>
        <w:t xml:space="preserve">действующего на основании </w:t>
      </w:r>
      <w:bookmarkStart w:id="1" w:name="_Hlk142644789"/>
      <w:r w:rsidRPr="00A0256C">
        <w:rPr>
          <w:noProof/>
          <w:sz w:val="22"/>
          <w:szCs w:val="22"/>
        </w:rPr>
        <w:t>Решени</w:t>
      </w:r>
      <w:r>
        <w:rPr>
          <w:noProof/>
          <w:sz w:val="22"/>
          <w:szCs w:val="22"/>
        </w:rPr>
        <w:t>я</w:t>
      </w:r>
      <w:r w:rsidRPr="00A0256C">
        <w:rPr>
          <w:noProof/>
          <w:sz w:val="22"/>
          <w:szCs w:val="22"/>
        </w:rPr>
        <w:t xml:space="preserve"> Арбитражного суда Республики Саха (Якутия) дело №А58-9032/2021 от 29.08.2022</w:t>
      </w:r>
      <w:bookmarkEnd w:id="1"/>
      <w:r w:rsidR="00F30971" w:rsidRPr="005223CC">
        <w:rPr>
          <w:sz w:val="22"/>
          <w:szCs w:val="22"/>
        </w:rPr>
        <w:t>,</w:t>
      </w:r>
      <w:r w:rsidR="00F30971" w:rsidRPr="005223CC">
        <w:rPr>
          <w:color w:val="FF0000"/>
          <w:sz w:val="22"/>
          <w:szCs w:val="22"/>
        </w:rPr>
        <w:t xml:space="preserve"> </w:t>
      </w:r>
      <w:r w:rsidR="00F30971" w:rsidRPr="005223CC">
        <w:rPr>
          <w:sz w:val="22"/>
          <w:szCs w:val="22"/>
        </w:rPr>
        <w:t xml:space="preserve">именуемого в дальнейшем </w:t>
      </w:r>
      <w:r w:rsidR="00F30971" w:rsidRPr="005223CC">
        <w:rPr>
          <w:b/>
          <w:bCs/>
          <w:sz w:val="22"/>
          <w:szCs w:val="22"/>
        </w:rPr>
        <w:t xml:space="preserve">“Продавец”, </w:t>
      </w:r>
      <w:r w:rsidR="00F30971" w:rsidRPr="005223CC">
        <w:rPr>
          <w:sz w:val="22"/>
          <w:szCs w:val="22"/>
        </w:rPr>
        <w:t>с одной стороны, и</w:t>
      </w:r>
      <w:r w:rsidR="00F30971" w:rsidRPr="005223CC">
        <w:rPr>
          <w:color w:val="FF0000"/>
          <w:sz w:val="22"/>
          <w:szCs w:val="22"/>
        </w:rPr>
        <w:t xml:space="preserve"> </w:t>
      </w:r>
      <w:r w:rsidR="00F2105A" w:rsidRPr="005223CC">
        <w:rPr>
          <w:sz w:val="22"/>
          <w:szCs w:val="22"/>
        </w:rPr>
        <w:t>_______________________________________</w:t>
      </w:r>
      <w:r w:rsidR="00F30971" w:rsidRPr="005223CC">
        <w:rPr>
          <w:sz w:val="22"/>
          <w:szCs w:val="22"/>
        </w:rPr>
        <w:t xml:space="preserve">именуемый в дальнейшем </w:t>
      </w:r>
      <w:r w:rsidR="00F30971" w:rsidRPr="005223CC">
        <w:rPr>
          <w:b/>
          <w:bCs/>
          <w:sz w:val="22"/>
          <w:szCs w:val="22"/>
        </w:rPr>
        <w:t>“Покупатель”</w:t>
      </w:r>
      <w:r w:rsidR="00F30971" w:rsidRPr="005223CC">
        <w:rPr>
          <w:sz w:val="22"/>
          <w:szCs w:val="22"/>
        </w:rPr>
        <w:t xml:space="preserve">, с другой стороны, на основании </w:t>
      </w:r>
      <w:r w:rsidR="00F30971" w:rsidRPr="005223CC">
        <w:rPr>
          <w:color w:val="000000"/>
          <w:sz w:val="22"/>
          <w:szCs w:val="22"/>
        </w:rPr>
        <w:t xml:space="preserve"> </w:t>
      </w:r>
      <w:r w:rsidR="00F2105A" w:rsidRPr="005223CC">
        <w:rPr>
          <w:color w:val="000000"/>
          <w:sz w:val="22"/>
          <w:szCs w:val="22"/>
        </w:rPr>
        <w:t>_________________________________</w:t>
      </w:r>
      <w:r w:rsidR="00F30971" w:rsidRPr="005223CC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4D726189" w14:textId="6C98633D" w:rsidR="00A0256C" w:rsidRDefault="00F30971" w:rsidP="00A0256C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 w:val="22"/>
          <w:szCs w:val="22"/>
          <w:lang w:bidi="ar-SA"/>
        </w:rPr>
      </w:pPr>
      <w:r w:rsidRPr="005223CC">
        <w:rPr>
          <w:rFonts w:cs="Times New Roman"/>
          <w:b/>
          <w:bCs/>
          <w:sz w:val="22"/>
          <w:szCs w:val="22"/>
          <w:lang w:bidi="ar-SA"/>
        </w:rPr>
        <w:t>Лот №1:</w:t>
      </w:r>
      <w:r w:rsidR="00EC3501" w:rsidRPr="005223CC">
        <w:rPr>
          <w:rFonts w:cs="Times New Roman"/>
          <w:b/>
          <w:bCs/>
          <w:sz w:val="22"/>
          <w:szCs w:val="22"/>
          <w:lang w:bidi="ar-SA"/>
        </w:rPr>
        <w:t xml:space="preserve"> </w:t>
      </w:r>
      <w:r w:rsidR="00A0256C" w:rsidRPr="00A0256C">
        <w:rPr>
          <w:rFonts w:cs="Times New Roman"/>
          <w:b/>
          <w:bCs/>
          <w:sz w:val="22"/>
          <w:szCs w:val="22"/>
          <w:lang w:bidi="ar-SA"/>
        </w:rPr>
        <w:t>1.</w:t>
      </w:r>
      <w:r w:rsidR="00A0256C" w:rsidRPr="00A0256C">
        <w:rPr>
          <w:rFonts w:cs="Times New Roman"/>
          <w:b/>
          <w:bCs/>
          <w:sz w:val="22"/>
          <w:szCs w:val="22"/>
          <w:lang w:bidi="ar-SA"/>
        </w:rPr>
        <w:tab/>
      </w:r>
      <w:bookmarkStart w:id="2" w:name="_GoBack"/>
      <w:r w:rsidR="00A0256C" w:rsidRPr="00A0256C">
        <w:rPr>
          <w:rFonts w:cs="Times New Roman"/>
          <w:b/>
          <w:bCs/>
          <w:sz w:val="22"/>
          <w:szCs w:val="22"/>
          <w:lang w:bidi="ar-SA"/>
        </w:rPr>
        <w:t xml:space="preserve">Автомобили легковые: </w:t>
      </w:r>
      <w:proofErr w:type="spellStart"/>
      <w:r w:rsidR="00A0256C" w:rsidRPr="00A0256C">
        <w:rPr>
          <w:rFonts w:cs="Times New Roman"/>
          <w:b/>
          <w:bCs/>
          <w:sz w:val="22"/>
          <w:szCs w:val="22"/>
          <w:lang w:bidi="ar-SA"/>
        </w:rPr>
        <w:t>Mazda</w:t>
      </w:r>
      <w:proofErr w:type="spellEnd"/>
      <w:r w:rsidR="00A0256C" w:rsidRPr="00A0256C">
        <w:rPr>
          <w:rFonts w:cs="Times New Roman"/>
          <w:b/>
          <w:bCs/>
          <w:sz w:val="22"/>
          <w:szCs w:val="22"/>
          <w:lang w:bidi="ar-SA"/>
        </w:rPr>
        <w:t xml:space="preserve"> </w:t>
      </w:r>
      <w:proofErr w:type="spellStart"/>
      <w:r w:rsidR="00A0256C" w:rsidRPr="00A0256C">
        <w:rPr>
          <w:rFonts w:cs="Times New Roman"/>
          <w:b/>
          <w:bCs/>
          <w:sz w:val="22"/>
          <w:szCs w:val="22"/>
          <w:lang w:bidi="ar-SA"/>
        </w:rPr>
        <w:t>verisa</w:t>
      </w:r>
      <w:proofErr w:type="spellEnd"/>
      <w:r w:rsidR="00A0256C" w:rsidRPr="00A0256C">
        <w:rPr>
          <w:rFonts w:cs="Times New Roman"/>
          <w:b/>
          <w:bCs/>
          <w:sz w:val="22"/>
          <w:szCs w:val="22"/>
          <w:lang w:bidi="ar-SA"/>
        </w:rPr>
        <w:t xml:space="preserve">, 2008 </w:t>
      </w:r>
      <w:proofErr w:type="spellStart"/>
      <w:r w:rsidR="00A0256C" w:rsidRPr="00A0256C">
        <w:rPr>
          <w:rFonts w:cs="Times New Roman"/>
          <w:b/>
          <w:bCs/>
          <w:sz w:val="22"/>
          <w:szCs w:val="22"/>
          <w:lang w:bidi="ar-SA"/>
        </w:rPr>
        <w:t>г.в</w:t>
      </w:r>
      <w:proofErr w:type="spellEnd"/>
      <w:r w:rsidR="00A0256C" w:rsidRPr="00A0256C">
        <w:rPr>
          <w:rFonts w:cs="Times New Roman"/>
          <w:b/>
          <w:bCs/>
          <w:sz w:val="22"/>
          <w:szCs w:val="22"/>
          <w:lang w:bidi="ar-SA"/>
        </w:rPr>
        <w:t xml:space="preserve">., ГРЗ К645КР14, цвет серый, 113 </w:t>
      </w:r>
      <w:proofErr w:type="spellStart"/>
      <w:r w:rsidR="00A0256C" w:rsidRPr="00A0256C">
        <w:rPr>
          <w:rFonts w:cs="Times New Roman"/>
          <w:b/>
          <w:bCs/>
          <w:sz w:val="22"/>
          <w:szCs w:val="22"/>
          <w:lang w:bidi="ar-SA"/>
        </w:rPr>
        <w:t>л.с</w:t>
      </w:r>
      <w:proofErr w:type="spellEnd"/>
      <w:r w:rsidR="00A0256C" w:rsidRPr="00A0256C">
        <w:rPr>
          <w:rFonts w:cs="Times New Roman"/>
          <w:b/>
          <w:bCs/>
          <w:sz w:val="22"/>
          <w:szCs w:val="22"/>
          <w:lang w:bidi="ar-SA"/>
        </w:rPr>
        <w:t>., VIN: отсутствует, кузов: DC5W-324228</w:t>
      </w:r>
      <w:r w:rsidR="00A0256C">
        <w:rPr>
          <w:rFonts w:cs="Times New Roman"/>
          <w:b/>
          <w:bCs/>
          <w:sz w:val="22"/>
          <w:szCs w:val="22"/>
          <w:lang w:bidi="ar-SA"/>
        </w:rPr>
        <w:t>.</w:t>
      </w:r>
      <w:bookmarkEnd w:id="2"/>
    </w:p>
    <w:p w14:paraId="07F9C916" w14:textId="65F6F06D" w:rsidR="00F30971" w:rsidRDefault="00F30971" w:rsidP="00A0256C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5223CC">
        <w:rPr>
          <w:sz w:val="22"/>
          <w:szCs w:val="22"/>
        </w:rPr>
        <w:t xml:space="preserve">Арбитражном суде </w:t>
      </w:r>
      <w:r w:rsidR="005223CC" w:rsidRPr="005223CC">
        <w:rPr>
          <w:sz w:val="22"/>
          <w:szCs w:val="22"/>
        </w:rPr>
        <w:t>Санкт-Петербурга и Ленинградской области</w:t>
      </w:r>
      <w:r w:rsidRPr="005223CC">
        <w:rPr>
          <w:sz w:val="22"/>
          <w:szCs w:val="22"/>
        </w:rPr>
        <w:t>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</w:t>
      </w:r>
      <w:r w:rsidRPr="005223CC">
        <w:rPr>
          <w:sz w:val="22"/>
          <w:szCs w:val="22"/>
        </w:rPr>
        <w:t xml:space="preserve">составлен </w:t>
      </w:r>
      <w:r w:rsidR="00D356B1" w:rsidRPr="005223CC">
        <w:rPr>
          <w:sz w:val="22"/>
          <w:szCs w:val="22"/>
        </w:rPr>
        <w:t xml:space="preserve">трех </w:t>
      </w:r>
      <w:r w:rsidRPr="005223CC">
        <w:rPr>
          <w:sz w:val="22"/>
          <w:szCs w:val="22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70089" w14:textId="77777777" w:rsidR="00A0256C" w:rsidRDefault="00A0256C" w:rsidP="00AD4FB8">
            <w:pPr>
              <w:jc w:val="both"/>
              <w:rPr>
                <w:sz w:val="22"/>
                <w:szCs w:val="22"/>
              </w:rPr>
            </w:pPr>
            <w:r w:rsidRPr="00A0256C">
              <w:rPr>
                <w:sz w:val="22"/>
                <w:szCs w:val="22"/>
              </w:rPr>
              <w:t xml:space="preserve">Егорова Надежда Петровна </w:t>
            </w:r>
          </w:p>
          <w:p w14:paraId="2992B997" w14:textId="6ED6FCA4" w:rsidR="00D356B1" w:rsidRPr="005223CC" w:rsidRDefault="00A0256C" w:rsidP="00AD4FB8">
            <w:pPr>
              <w:jc w:val="both"/>
              <w:rPr>
                <w:sz w:val="22"/>
                <w:szCs w:val="22"/>
              </w:rPr>
            </w:pPr>
            <w:r w:rsidRPr="00A0256C">
              <w:rPr>
                <w:sz w:val="22"/>
                <w:szCs w:val="22"/>
              </w:rPr>
              <w:t xml:space="preserve">(дата рождения: 05.11.1985, место рождения: с. Сунтар, </w:t>
            </w:r>
            <w:proofErr w:type="spellStart"/>
            <w:r w:rsidRPr="00A0256C">
              <w:rPr>
                <w:sz w:val="22"/>
                <w:szCs w:val="22"/>
              </w:rPr>
              <w:t>Сунтарский</w:t>
            </w:r>
            <w:proofErr w:type="spellEnd"/>
            <w:r w:rsidRPr="00A0256C">
              <w:rPr>
                <w:sz w:val="22"/>
                <w:szCs w:val="22"/>
              </w:rPr>
              <w:t xml:space="preserve"> район, Якутская АССР, адрес регистрации: 677008, Республика Саха (Якутия), г. Якутск, ул. Чехова, д. 56, ИНН 142401813799, СНИЛС 099-496-756 63)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5223CC" w:rsidRDefault="001E4967" w:rsidP="00931DA9">
            <w:pPr>
              <w:rPr>
                <w:noProof/>
                <w:sz w:val="22"/>
                <w:szCs w:val="22"/>
              </w:rPr>
            </w:pPr>
            <w:r w:rsidRPr="005223CC">
              <w:rPr>
                <w:noProof/>
                <w:sz w:val="22"/>
                <w:szCs w:val="22"/>
              </w:rPr>
              <w:t>Финансовый</w:t>
            </w:r>
            <w:r w:rsidR="00F30971" w:rsidRPr="005223CC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5223CC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5223CC" w:rsidRDefault="00F30971" w:rsidP="00931DA9">
            <w:pPr>
              <w:rPr>
                <w:sz w:val="22"/>
                <w:szCs w:val="22"/>
              </w:rPr>
            </w:pPr>
            <w:r w:rsidRPr="005223CC">
              <w:rPr>
                <w:sz w:val="22"/>
                <w:szCs w:val="22"/>
              </w:rPr>
              <w:t>_____________________</w:t>
            </w:r>
            <w:r w:rsidRPr="005223CC">
              <w:rPr>
                <w:noProof/>
                <w:sz w:val="22"/>
                <w:szCs w:val="22"/>
              </w:rPr>
              <w:t xml:space="preserve"> </w:t>
            </w:r>
            <w:r w:rsidR="00746B88" w:rsidRPr="005223CC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5223CC" w:rsidRDefault="00F30971" w:rsidP="00D356B1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0256C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795</Words>
  <Characters>4538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Бугаев Святослав Евгеньевич</cp:lastModifiedBy>
  <cp:revision>12</cp:revision>
  <dcterms:created xsi:type="dcterms:W3CDTF">2017-11-17T05:15:00Z</dcterms:created>
  <dcterms:modified xsi:type="dcterms:W3CDTF">2023-08-11T08:14:00Z</dcterms:modified>
</cp:coreProperties>
</file>