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4574F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574FF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4574F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574FF">
        <w:rPr>
          <w:b/>
          <w:bCs/>
          <w:sz w:val="24"/>
          <w:szCs w:val="24"/>
        </w:rPr>
        <w:t xml:space="preserve"> </w:t>
      </w:r>
    </w:p>
    <w:p w14:paraId="135AD8A4" w14:textId="4E6364A9" w:rsidR="009E4293" w:rsidRPr="004574FF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4574FF">
        <w:rPr>
          <w:spacing w:val="-4"/>
          <w:sz w:val="24"/>
          <w:szCs w:val="24"/>
        </w:rPr>
        <w:t xml:space="preserve">г. </w:t>
      </w:r>
      <w:r w:rsidR="005223CC" w:rsidRPr="004574FF">
        <w:rPr>
          <w:spacing w:val="-4"/>
          <w:sz w:val="24"/>
          <w:szCs w:val="24"/>
        </w:rPr>
        <w:t>Санкт-Петербург</w:t>
      </w:r>
      <w:r w:rsidRPr="004574FF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4574FF">
        <w:rPr>
          <w:spacing w:val="-4"/>
          <w:sz w:val="24"/>
          <w:szCs w:val="24"/>
        </w:rPr>
        <w:t xml:space="preserve">  </w:t>
      </w:r>
      <w:r w:rsidRPr="004574FF">
        <w:rPr>
          <w:spacing w:val="13"/>
          <w:sz w:val="24"/>
          <w:szCs w:val="24"/>
        </w:rPr>
        <w:t xml:space="preserve"> </w:t>
      </w:r>
      <w:r w:rsidRPr="004574FF">
        <w:rPr>
          <w:noProof/>
          <w:spacing w:val="-4"/>
          <w:sz w:val="24"/>
          <w:szCs w:val="24"/>
        </w:rPr>
        <w:t>«</w:t>
      </w:r>
      <w:proofErr w:type="gramEnd"/>
      <w:r w:rsidRPr="004574FF">
        <w:rPr>
          <w:noProof/>
          <w:spacing w:val="-4"/>
          <w:sz w:val="24"/>
          <w:szCs w:val="24"/>
        </w:rPr>
        <w:t>_____» ___________________202</w:t>
      </w:r>
      <w:r w:rsidR="004574FF" w:rsidRPr="004574FF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4574FF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37E98A8A" w:rsidR="00F30971" w:rsidRPr="004574FF" w:rsidRDefault="004574FF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bookmarkStart w:id="0" w:name="_Hlk128654008"/>
      <w:proofErr w:type="spellStart"/>
      <w:r w:rsidRPr="004574FF">
        <w:rPr>
          <w:sz w:val="24"/>
          <w:szCs w:val="24"/>
        </w:rPr>
        <w:t>Мерчук</w:t>
      </w:r>
      <w:proofErr w:type="spellEnd"/>
      <w:r w:rsidRPr="004574FF">
        <w:rPr>
          <w:sz w:val="24"/>
          <w:szCs w:val="24"/>
        </w:rPr>
        <w:t xml:space="preserve"> Марина Михайловна (дата рождения: 16.04.1978 г.р., место рождения – г. Волжский Волгоградской области, СНИЛС: 120-374-654-25, ИНН: 343516953976, адрес регистрации: 404109, Волгоградская область, г. Волжский, ул. Оломоуцкая, д. 50, кв. 136)</w:t>
      </w:r>
      <w:r w:rsidR="00F30971" w:rsidRPr="004574FF">
        <w:rPr>
          <w:sz w:val="24"/>
          <w:szCs w:val="24"/>
        </w:rPr>
        <w:t xml:space="preserve">, в лице </w:t>
      </w:r>
      <w:r w:rsidR="00F2105A" w:rsidRPr="004574FF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4574FF">
        <w:rPr>
          <w:sz w:val="24"/>
          <w:szCs w:val="24"/>
        </w:rPr>
        <w:t>управляющего</w:t>
      </w:r>
      <w:proofErr w:type="spellEnd"/>
      <w:r w:rsidR="00F30971" w:rsidRPr="004574FF">
        <w:rPr>
          <w:sz w:val="24"/>
          <w:szCs w:val="24"/>
        </w:rPr>
        <w:t xml:space="preserve"> </w:t>
      </w:r>
      <w:r w:rsidR="00EC3501" w:rsidRPr="004574FF">
        <w:rPr>
          <w:sz w:val="24"/>
          <w:szCs w:val="24"/>
        </w:rPr>
        <w:t xml:space="preserve">Васильева Николая Сергеевича </w:t>
      </w:r>
      <w:r w:rsidR="00F30971" w:rsidRPr="004574FF">
        <w:rPr>
          <w:sz w:val="24"/>
          <w:szCs w:val="24"/>
        </w:rPr>
        <w:t xml:space="preserve">действующего на основании </w:t>
      </w:r>
      <w:r w:rsidR="00EC3501" w:rsidRPr="004574FF">
        <w:rPr>
          <w:sz w:val="24"/>
          <w:szCs w:val="24"/>
        </w:rPr>
        <w:t>Определения</w:t>
      </w:r>
      <w:r w:rsidR="00F30971" w:rsidRPr="004574FF">
        <w:rPr>
          <w:sz w:val="24"/>
          <w:szCs w:val="24"/>
        </w:rPr>
        <w:t xml:space="preserve"> Арбитражного </w:t>
      </w:r>
      <w:r w:rsidRPr="004574FF">
        <w:rPr>
          <w:sz w:val="24"/>
          <w:szCs w:val="24"/>
        </w:rPr>
        <w:t>суда Волгоградской области по делу № А12-10297/2022 от 20.06.2022 г.</w:t>
      </w:r>
      <w:bookmarkEnd w:id="0"/>
      <w:r w:rsidR="00F30971" w:rsidRPr="004574FF">
        <w:rPr>
          <w:sz w:val="24"/>
          <w:szCs w:val="24"/>
        </w:rPr>
        <w:t xml:space="preserve">, именуемого в дальнейшем </w:t>
      </w:r>
      <w:r w:rsidR="00F30971" w:rsidRPr="004574FF">
        <w:rPr>
          <w:b/>
          <w:bCs/>
          <w:sz w:val="24"/>
          <w:szCs w:val="24"/>
        </w:rPr>
        <w:t xml:space="preserve">“Продавец”, </w:t>
      </w:r>
      <w:r w:rsidR="00F30971" w:rsidRPr="004574FF">
        <w:rPr>
          <w:sz w:val="24"/>
          <w:szCs w:val="24"/>
        </w:rPr>
        <w:t xml:space="preserve">с одной стороны, и </w:t>
      </w:r>
      <w:r w:rsidR="00F2105A" w:rsidRPr="004574FF">
        <w:rPr>
          <w:sz w:val="24"/>
          <w:szCs w:val="24"/>
        </w:rPr>
        <w:t>_______________________________________</w:t>
      </w:r>
      <w:r w:rsidR="00F30971" w:rsidRPr="004574FF">
        <w:rPr>
          <w:sz w:val="24"/>
          <w:szCs w:val="24"/>
        </w:rPr>
        <w:t xml:space="preserve">именуемый в дальнейшем </w:t>
      </w:r>
      <w:r w:rsidR="00F30971" w:rsidRPr="004574FF">
        <w:rPr>
          <w:b/>
          <w:bCs/>
          <w:sz w:val="24"/>
          <w:szCs w:val="24"/>
        </w:rPr>
        <w:t>“Покупатель”</w:t>
      </w:r>
      <w:r w:rsidR="00F30971" w:rsidRPr="004574FF">
        <w:rPr>
          <w:sz w:val="24"/>
          <w:szCs w:val="24"/>
        </w:rPr>
        <w:t xml:space="preserve">, с другой стороны, на основании  </w:t>
      </w:r>
      <w:r w:rsidR="00F2105A" w:rsidRPr="004574FF">
        <w:rPr>
          <w:sz w:val="24"/>
          <w:szCs w:val="24"/>
        </w:rPr>
        <w:t>_________________________________</w:t>
      </w:r>
      <w:r w:rsidR="00F30971" w:rsidRPr="004574FF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4574FF" w:rsidRDefault="00F30971" w:rsidP="00F30971">
      <w:pPr>
        <w:ind w:firstLine="720"/>
        <w:rPr>
          <w:sz w:val="24"/>
          <w:szCs w:val="24"/>
        </w:rPr>
      </w:pPr>
      <w:r w:rsidRPr="004574FF">
        <w:rPr>
          <w:sz w:val="24"/>
          <w:szCs w:val="24"/>
        </w:rPr>
        <w:t xml:space="preserve">  </w:t>
      </w:r>
    </w:p>
    <w:p w14:paraId="4DB313BF" w14:textId="77777777" w:rsidR="00F30971" w:rsidRPr="004574FF" w:rsidRDefault="00F30971" w:rsidP="00F30971">
      <w:pPr>
        <w:jc w:val="center"/>
        <w:rPr>
          <w:b/>
          <w:bCs/>
          <w:sz w:val="24"/>
          <w:szCs w:val="24"/>
        </w:rPr>
      </w:pPr>
      <w:r w:rsidRPr="004574FF">
        <w:rPr>
          <w:b/>
          <w:bCs/>
          <w:sz w:val="24"/>
          <w:szCs w:val="24"/>
          <w:lang w:val="en-US"/>
        </w:rPr>
        <w:t>I</w:t>
      </w:r>
      <w:r w:rsidRPr="004574FF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4574FF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4574FF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6127AE72" w:rsidR="00891179" w:rsidRPr="004574FF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4574FF">
        <w:rPr>
          <w:rFonts w:cs="Times New Roman"/>
          <w:b/>
          <w:bCs/>
          <w:szCs w:val="24"/>
          <w:lang w:bidi="ar-SA"/>
        </w:rPr>
        <w:t>Лот №1:</w:t>
      </w:r>
      <w:r w:rsidR="00EC3501" w:rsidRPr="004574FF">
        <w:rPr>
          <w:rFonts w:cs="Times New Roman"/>
          <w:b/>
          <w:bCs/>
          <w:szCs w:val="24"/>
          <w:lang w:bidi="ar-SA"/>
        </w:rPr>
        <w:t xml:space="preserve"> </w:t>
      </w:r>
      <w:bookmarkStart w:id="1" w:name="_GoBack"/>
      <w:r w:rsidR="004574FF" w:rsidRPr="004574FF">
        <w:rPr>
          <w:rFonts w:cs="Times New Roman"/>
          <w:szCs w:val="24"/>
        </w:rPr>
        <w:t xml:space="preserve">Земельный участок 34:28:140010:1278, Собственность. Договор купли-продажи земельного участка, выдан 24.12.2016, Местоположение установлено относительно ориентира, расположенного за пределами участка. Ориентир обл. Волгоградская, р-н Среднеахтубинский, х. </w:t>
      </w:r>
      <w:proofErr w:type="spellStart"/>
      <w:r w:rsidR="004574FF" w:rsidRPr="004574FF">
        <w:rPr>
          <w:rFonts w:cs="Times New Roman"/>
          <w:szCs w:val="24"/>
        </w:rPr>
        <w:t>Кочетково</w:t>
      </w:r>
      <w:proofErr w:type="spellEnd"/>
      <w:r w:rsidR="004574FF" w:rsidRPr="004574FF">
        <w:rPr>
          <w:rFonts w:cs="Times New Roman"/>
          <w:szCs w:val="24"/>
        </w:rPr>
        <w:t>, участок № 69. Участок находится примерно в 800 м, по направлению на северо-восток от ориентира. Площадь: 980 +/- 22</w:t>
      </w:r>
      <w:bookmarkEnd w:id="1"/>
    </w:p>
    <w:p w14:paraId="07F9C916" w14:textId="6EAB4B6F" w:rsidR="00F30971" w:rsidRPr="004574FF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4574FF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4574FF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4574F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574FF">
        <w:rPr>
          <w:b/>
          <w:bCs/>
          <w:sz w:val="24"/>
          <w:szCs w:val="24"/>
          <w:lang w:val="en-US"/>
        </w:rPr>
        <w:t>II</w:t>
      </w:r>
      <w:r w:rsidRPr="004574FF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4574FF" w:rsidRDefault="00F30971" w:rsidP="00F30971">
      <w:pPr>
        <w:ind w:firstLine="720"/>
        <w:jc w:val="both"/>
        <w:rPr>
          <w:b/>
          <w:sz w:val="24"/>
          <w:szCs w:val="24"/>
        </w:rPr>
      </w:pPr>
      <w:r w:rsidRPr="004574FF">
        <w:rPr>
          <w:sz w:val="24"/>
          <w:szCs w:val="24"/>
        </w:rPr>
        <w:t xml:space="preserve">2.1. Общая стоимость </w:t>
      </w:r>
      <w:r w:rsidRPr="004574FF">
        <w:rPr>
          <w:bCs/>
          <w:sz w:val="24"/>
          <w:szCs w:val="24"/>
        </w:rPr>
        <w:t>Имущества</w:t>
      </w:r>
      <w:r w:rsidRPr="004574FF">
        <w:rPr>
          <w:sz w:val="24"/>
          <w:szCs w:val="24"/>
        </w:rPr>
        <w:t xml:space="preserve"> составляет </w:t>
      </w:r>
      <w:r w:rsidR="001E4967" w:rsidRPr="004574FF">
        <w:rPr>
          <w:b/>
          <w:sz w:val="24"/>
          <w:szCs w:val="24"/>
        </w:rPr>
        <w:t>______________</w:t>
      </w:r>
      <w:r w:rsidRPr="004574FF">
        <w:rPr>
          <w:b/>
          <w:sz w:val="24"/>
          <w:szCs w:val="24"/>
        </w:rPr>
        <w:t xml:space="preserve"> (</w:t>
      </w:r>
      <w:r w:rsidR="001E4967" w:rsidRPr="004574FF">
        <w:rPr>
          <w:b/>
          <w:sz w:val="24"/>
          <w:szCs w:val="24"/>
        </w:rPr>
        <w:t>_______________________</w:t>
      </w:r>
    </w:p>
    <w:p w14:paraId="114CCFA0" w14:textId="77777777" w:rsidR="00F30971" w:rsidRPr="004574FF" w:rsidRDefault="001E4967" w:rsidP="00F30971">
      <w:pPr>
        <w:ind w:firstLine="720"/>
        <w:jc w:val="both"/>
        <w:rPr>
          <w:b/>
          <w:sz w:val="24"/>
          <w:szCs w:val="24"/>
        </w:rPr>
      </w:pPr>
      <w:r w:rsidRPr="004574FF">
        <w:rPr>
          <w:b/>
          <w:sz w:val="24"/>
          <w:szCs w:val="24"/>
        </w:rPr>
        <w:t>___________________________</w:t>
      </w:r>
      <w:r w:rsidR="00F30971" w:rsidRPr="004574FF">
        <w:rPr>
          <w:b/>
          <w:sz w:val="24"/>
          <w:szCs w:val="24"/>
        </w:rPr>
        <w:t xml:space="preserve">) рублей </w:t>
      </w:r>
      <w:r w:rsidR="00556B83" w:rsidRPr="004574FF">
        <w:rPr>
          <w:b/>
          <w:sz w:val="24"/>
          <w:szCs w:val="24"/>
        </w:rPr>
        <w:t>____</w:t>
      </w:r>
      <w:r w:rsidR="00F30971" w:rsidRPr="004574FF">
        <w:rPr>
          <w:b/>
          <w:sz w:val="24"/>
          <w:szCs w:val="24"/>
        </w:rPr>
        <w:t xml:space="preserve"> копеек</w:t>
      </w:r>
    </w:p>
    <w:p w14:paraId="4AC5F069" w14:textId="77777777" w:rsidR="00F30971" w:rsidRPr="004574FF" w:rsidRDefault="00F30971" w:rsidP="00F30971">
      <w:pPr>
        <w:jc w:val="both"/>
        <w:rPr>
          <w:sz w:val="24"/>
          <w:szCs w:val="24"/>
        </w:rPr>
      </w:pPr>
      <w:r w:rsidRPr="004574FF">
        <w:rPr>
          <w:sz w:val="24"/>
          <w:szCs w:val="24"/>
        </w:rPr>
        <w:tab/>
        <w:t>2.2.</w:t>
      </w:r>
      <w:r w:rsidR="00EC3501" w:rsidRPr="004574FF">
        <w:rPr>
          <w:sz w:val="24"/>
          <w:szCs w:val="24"/>
        </w:rPr>
        <w:t xml:space="preserve"> </w:t>
      </w:r>
      <w:r w:rsidRPr="004574FF">
        <w:rPr>
          <w:sz w:val="24"/>
          <w:szCs w:val="24"/>
        </w:rPr>
        <w:t>Задаток в сумме</w:t>
      </w:r>
      <w:r w:rsidR="001E4967" w:rsidRPr="004574FF">
        <w:rPr>
          <w:b/>
          <w:sz w:val="24"/>
          <w:szCs w:val="24"/>
        </w:rPr>
        <w:t>_____________</w:t>
      </w:r>
      <w:r w:rsidRPr="004574FF">
        <w:rPr>
          <w:b/>
          <w:bCs/>
          <w:spacing w:val="5"/>
          <w:sz w:val="24"/>
          <w:szCs w:val="24"/>
        </w:rPr>
        <w:t xml:space="preserve"> (</w:t>
      </w:r>
      <w:r w:rsidR="001E4967" w:rsidRPr="004574FF">
        <w:rPr>
          <w:b/>
          <w:bCs/>
          <w:spacing w:val="5"/>
          <w:sz w:val="24"/>
          <w:szCs w:val="24"/>
        </w:rPr>
        <w:t>__________________________________________</w:t>
      </w:r>
      <w:r w:rsidRPr="004574FF">
        <w:rPr>
          <w:b/>
          <w:bCs/>
          <w:spacing w:val="5"/>
          <w:sz w:val="24"/>
          <w:szCs w:val="24"/>
        </w:rPr>
        <w:t xml:space="preserve">) руб. </w:t>
      </w:r>
      <w:r w:rsidR="00556B83" w:rsidRPr="004574FF">
        <w:rPr>
          <w:b/>
          <w:bCs/>
          <w:spacing w:val="5"/>
          <w:sz w:val="24"/>
          <w:szCs w:val="24"/>
        </w:rPr>
        <w:t>___</w:t>
      </w:r>
      <w:r w:rsidRPr="004574FF">
        <w:rPr>
          <w:b/>
          <w:bCs/>
          <w:spacing w:val="5"/>
          <w:sz w:val="24"/>
          <w:szCs w:val="24"/>
        </w:rPr>
        <w:t xml:space="preserve">коп., </w:t>
      </w:r>
      <w:r w:rsidRPr="004574FF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4574FF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4574FF">
        <w:rPr>
          <w:rFonts w:ascii="Times New Roman" w:hAnsi="Times New Roman"/>
          <w:sz w:val="24"/>
          <w:szCs w:val="24"/>
        </w:rPr>
        <w:tab/>
        <w:t>2.3. </w:t>
      </w:r>
      <w:r w:rsidRPr="004574FF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4574FF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4574FF">
        <w:rPr>
          <w:rFonts w:ascii="Times New Roman" w:hAnsi="Times New Roman"/>
          <w:sz w:val="24"/>
          <w:szCs w:val="24"/>
          <w:lang w:val="ru-RU"/>
        </w:rPr>
        <w:t>5</w:t>
      </w:r>
      <w:r w:rsidRPr="004574FF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4574FF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4574FF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4574FF">
        <w:rPr>
          <w:rFonts w:ascii="Times New Roman" w:hAnsi="Times New Roman"/>
          <w:noProof/>
          <w:sz w:val="24"/>
          <w:szCs w:val="24"/>
        </w:rPr>
        <w:t xml:space="preserve"> </w:t>
      </w:r>
      <w:r w:rsidRPr="004574FF">
        <w:rPr>
          <w:rFonts w:ascii="Times New Roman" w:hAnsi="Times New Roman"/>
          <w:noProof/>
          <w:sz w:val="24"/>
          <w:szCs w:val="24"/>
        </w:rPr>
        <w:tab/>
      </w:r>
      <w:r w:rsidRPr="004574FF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4574FF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4574F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574FF">
        <w:rPr>
          <w:b/>
          <w:bCs/>
          <w:sz w:val="24"/>
          <w:szCs w:val="24"/>
          <w:lang w:val="en-US"/>
        </w:rPr>
        <w:t>III</w:t>
      </w:r>
      <w:r w:rsidRPr="004574FF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4574FF" w:rsidRDefault="00F30971" w:rsidP="00F30971">
      <w:pPr>
        <w:ind w:firstLine="720"/>
        <w:jc w:val="both"/>
        <w:rPr>
          <w:sz w:val="24"/>
          <w:szCs w:val="24"/>
        </w:rPr>
      </w:pPr>
      <w:r w:rsidRPr="004574FF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4574FF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4574FF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4574FF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4574FF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4574FF">
        <w:rPr>
          <w:sz w:val="24"/>
          <w:szCs w:val="24"/>
        </w:rPr>
        <w:t>е</w:t>
      </w:r>
      <w:r w:rsidRPr="004574FF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4574FF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4574F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574FF">
        <w:rPr>
          <w:b/>
          <w:bCs/>
          <w:sz w:val="24"/>
          <w:szCs w:val="24"/>
          <w:lang w:val="en-US"/>
        </w:rPr>
        <w:t>IV</w:t>
      </w:r>
      <w:r w:rsidRPr="004574FF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4574FF" w:rsidRDefault="00F30971" w:rsidP="00F30971">
      <w:pPr>
        <w:ind w:firstLine="720"/>
        <w:jc w:val="both"/>
        <w:rPr>
          <w:sz w:val="24"/>
          <w:szCs w:val="24"/>
        </w:rPr>
      </w:pPr>
      <w:r w:rsidRPr="004574FF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4574FF" w:rsidRDefault="00F30971" w:rsidP="00F30971">
      <w:pPr>
        <w:ind w:firstLine="720"/>
        <w:jc w:val="both"/>
        <w:rPr>
          <w:sz w:val="24"/>
          <w:szCs w:val="24"/>
        </w:rPr>
      </w:pPr>
      <w:r w:rsidRPr="004574FF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</w:t>
      </w:r>
      <w:r w:rsidRPr="004574FF">
        <w:rPr>
          <w:sz w:val="24"/>
          <w:szCs w:val="24"/>
        </w:rPr>
        <w:lastRenderedPageBreak/>
        <w:t>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4574FF" w:rsidRDefault="00F30971" w:rsidP="00F30971">
      <w:pPr>
        <w:ind w:firstLine="720"/>
        <w:jc w:val="both"/>
        <w:rPr>
          <w:sz w:val="24"/>
          <w:szCs w:val="24"/>
        </w:rPr>
      </w:pPr>
      <w:r w:rsidRPr="004574FF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4574FF" w:rsidRDefault="00F30971" w:rsidP="00F30971">
      <w:pPr>
        <w:ind w:firstLine="720"/>
        <w:jc w:val="both"/>
        <w:rPr>
          <w:sz w:val="24"/>
          <w:szCs w:val="24"/>
        </w:rPr>
      </w:pPr>
      <w:r w:rsidRPr="004574FF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4574FF" w:rsidRDefault="00F30971" w:rsidP="00F30971">
      <w:pPr>
        <w:ind w:firstLine="720"/>
        <w:jc w:val="both"/>
        <w:rPr>
          <w:sz w:val="24"/>
          <w:szCs w:val="24"/>
        </w:rPr>
      </w:pPr>
      <w:r w:rsidRPr="004574FF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574FF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4574F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574FF">
        <w:rPr>
          <w:b/>
          <w:bCs/>
          <w:sz w:val="24"/>
          <w:szCs w:val="24"/>
          <w:lang w:val="en-US"/>
        </w:rPr>
        <w:t>V</w:t>
      </w:r>
      <w:r w:rsidRPr="004574FF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4574FF" w:rsidRDefault="00F30971" w:rsidP="00F30971">
      <w:pPr>
        <w:ind w:firstLine="720"/>
        <w:jc w:val="both"/>
        <w:rPr>
          <w:sz w:val="24"/>
          <w:szCs w:val="24"/>
        </w:rPr>
      </w:pPr>
      <w:r w:rsidRPr="004574FF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4574FF" w:rsidRPr="004574FF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4574FF" w:rsidRDefault="00F30971" w:rsidP="00931DA9">
            <w:pPr>
              <w:ind w:firstLine="720"/>
              <w:rPr>
                <w:sz w:val="24"/>
                <w:szCs w:val="24"/>
              </w:rPr>
            </w:pPr>
            <w:r w:rsidRPr="004574FF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4574FF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574FF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4574FF" w:rsidRPr="004574FF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4574FF" w:rsidRDefault="00F30971" w:rsidP="00931DA9">
            <w:pPr>
              <w:ind w:firstLine="720"/>
              <w:rPr>
                <w:sz w:val="24"/>
                <w:szCs w:val="24"/>
              </w:rPr>
            </w:pPr>
            <w:r w:rsidRPr="004574FF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4574FF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574FF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4574FF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574FF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4574FF" w:rsidRPr="004574FF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4574FF" w:rsidRDefault="00F30971" w:rsidP="00931DA9">
            <w:pPr>
              <w:ind w:firstLine="720"/>
              <w:rPr>
                <w:sz w:val="24"/>
                <w:szCs w:val="24"/>
              </w:rPr>
            </w:pPr>
            <w:r w:rsidRPr="004574FF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4574FF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574FF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4574FF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574FF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4574FF" w:rsidRDefault="00F30971" w:rsidP="00F30971">
      <w:pPr>
        <w:ind w:firstLine="720"/>
        <w:jc w:val="both"/>
        <w:rPr>
          <w:sz w:val="24"/>
          <w:szCs w:val="24"/>
        </w:rPr>
      </w:pPr>
      <w:r w:rsidRPr="004574FF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4574FF" w:rsidRDefault="00F30971" w:rsidP="00F30971">
      <w:pPr>
        <w:ind w:firstLine="720"/>
        <w:jc w:val="both"/>
        <w:rPr>
          <w:sz w:val="24"/>
          <w:szCs w:val="24"/>
        </w:rPr>
      </w:pPr>
      <w:r w:rsidRPr="004574FF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4574FF" w:rsidRDefault="00F30971" w:rsidP="00F30971">
      <w:pPr>
        <w:ind w:firstLine="720"/>
        <w:jc w:val="both"/>
        <w:rPr>
          <w:sz w:val="24"/>
          <w:szCs w:val="24"/>
        </w:rPr>
      </w:pPr>
      <w:r w:rsidRPr="004574FF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4574FF" w:rsidRDefault="00F30971" w:rsidP="00F30971">
      <w:pPr>
        <w:ind w:firstLine="720"/>
        <w:jc w:val="both"/>
        <w:rPr>
          <w:sz w:val="24"/>
          <w:szCs w:val="24"/>
        </w:rPr>
      </w:pPr>
      <w:r w:rsidRPr="004574FF">
        <w:rPr>
          <w:sz w:val="24"/>
          <w:szCs w:val="24"/>
        </w:rPr>
        <w:t>5.5.</w:t>
      </w:r>
      <w:r w:rsidRPr="004574FF">
        <w:rPr>
          <w:sz w:val="24"/>
          <w:szCs w:val="24"/>
          <w:lang w:val="en-US"/>
        </w:rPr>
        <w:t> </w:t>
      </w:r>
      <w:r w:rsidRPr="004574FF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AE4D507" w:rsidR="00F30971" w:rsidRPr="004574FF" w:rsidRDefault="00F30971" w:rsidP="00F30971">
      <w:pPr>
        <w:ind w:firstLine="720"/>
        <w:jc w:val="both"/>
        <w:rPr>
          <w:sz w:val="24"/>
          <w:szCs w:val="24"/>
        </w:rPr>
      </w:pPr>
      <w:r w:rsidRPr="004574FF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4574FF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4574F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574FF">
        <w:rPr>
          <w:b/>
          <w:bCs/>
          <w:sz w:val="24"/>
          <w:szCs w:val="24"/>
          <w:lang w:val="en-US"/>
        </w:rPr>
        <w:t>VI</w:t>
      </w:r>
      <w:r w:rsidRPr="004574FF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4574FF" w:rsidRDefault="00F30971" w:rsidP="00F30971">
      <w:pPr>
        <w:ind w:firstLine="720"/>
        <w:jc w:val="both"/>
        <w:rPr>
          <w:sz w:val="24"/>
          <w:szCs w:val="24"/>
        </w:rPr>
      </w:pPr>
      <w:r w:rsidRPr="004574FF">
        <w:rPr>
          <w:sz w:val="24"/>
          <w:szCs w:val="24"/>
        </w:rPr>
        <w:t xml:space="preserve">6.1. Настоящий Договор составлен </w:t>
      </w:r>
      <w:r w:rsidR="00D356B1" w:rsidRPr="004574FF">
        <w:rPr>
          <w:sz w:val="24"/>
          <w:szCs w:val="24"/>
        </w:rPr>
        <w:t xml:space="preserve">трех </w:t>
      </w:r>
      <w:r w:rsidRPr="004574FF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4574FF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4574F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574FF">
        <w:rPr>
          <w:b/>
          <w:bCs/>
          <w:sz w:val="24"/>
          <w:szCs w:val="24"/>
          <w:lang w:val="en-US"/>
        </w:rPr>
        <w:t>VIII</w:t>
      </w:r>
      <w:r w:rsidRPr="004574FF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4574FF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4574FF" w:rsidRPr="004574FF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4574FF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4574FF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4574FF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4574FF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4574FF" w:rsidRPr="004574FF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528C494C" w:rsidR="00D356B1" w:rsidRPr="004574FF" w:rsidRDefault="004574FF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4574FF">
              <w:rPr>
                <w:sz w:val="24"/>
                <w:szCs w:val="24"/>
              </w:rPr>
              <w:t>Мерчук</w:t>
            </w:r>
            <w:proofErr w:type="spellEnd"/>
            <w:r w:rsidRPr="004574FF">
              <w:rPr>
                <w:sz w:val="24"/>
                <w:szCs w:val="24"/>
              </w:rPr>
              <w:t xml:space="preserve"> Марина Михайловна (дата рождения: 16.04.1978 г.р., место рождения – г. Волжский Волгоградской области, СНИЛС: 120-374-654-25, ИНН: 343516953976, адрес регистрации: 404109, Волгоградская область, г. Волжский, ул. Оломоуцкая, д. 50, кв. 136)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574FF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4574FF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4574FF" w:rsidRPr="004574FF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4574FF" w:rsidRDefault="001E4967" w:rsidP="00931DA9">
            <w:pPr>
              <w:rPr>
                <w:noProof/>
                <w:sz w:val="24"/>
                <w:szCs w:val="24"/>
              </w:rPr>
            </w:pPr>
            <w:r w:rsidRPr="004574FF">
              <w:rPr>
                <w:noProof/>
                <w:sz w:val="24"/>
                <w:szCs w:val="24"/>
              </w:rPr>
              <w:t>Финансовый</w:t>
            </w:r>
            <w:r w:rsidR="00F30971" w:rsidRPr="004574FF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4574FF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4574FF" w:rsidRDefault="00F30971" w:rsidP="00931DA9">
            <w:pPr>
              <w:rPr>
                <w:sz w:val="24"/>
                <w:szCs w:val="24"/>
              </w:rPr>
            </w:pPr>
            <w:r w:rsidRPr="004574FF">
              <w:rPr>
                <w:sz w:val="24"/>
                <w:szCs w:val="24"/>
              </w:rPr>
              <w:lastRenderedPageBreak/>
              <w:t>_____________________</w:t>
            </w:r>
            <w:r w:rsidRPr="004574FF">
              <w:rPr>
                <w:noProof/>
                <w:sz w:val="24"/>
                <w:szCs w:val="24"/>
              </w:rPr>
              <w:t xml:space="preserve"> </w:t>
            </w:r>
            <w:r w:rsidR="00746B88" w:rsidRPr="004574FF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4574FF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4574FF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4574FF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4574FF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4574FF">
              <w:rPr>
                <w:sz w:val="24"/>
                <w:szCs w:val="24"/>
              </w:rPr>
              <w:lastRenderedPageBreak/>
              <w:t>_____________ /</w:t>
            </w:r>
            <w:r w:rsidR="001E4967" w:rsidRPr="004574FF">
              <w:rPr>
                <w:sz w:val="24"/>
                <w:szCs w:val="24"/>
              </w:rPr>
              <w:t xml:space="preserve">_____________________ </w:t>
            </w:r>
            <w:r w:rsidRPr="004574FF">
              <w:rPr>
                <w:sz w:val="24"/>
                <w:szCs w:val="24"/>
              </w:rPr>
              <w:t>/</w:t>
            </w:r>
          </w:p>
          <w:p w14:paraId="565D67B7" w14:textId="77777777" w:rsidR="00F30971" w:rsidRPr="004574FF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4574FF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4574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574FF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832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2023-03-02T09:53:00Z</dcterms:modified>
</cp:coreProperties>
</file>