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E64B2B" w14:textId="77777777" w:rsidR="00D61331" w:rsidRPr="00CF112D" w:rsidRDefault="00D61331">
      <w:pPr>
        <w:jc w:val="both"/>
        <w:rPr>
          <w:rStyle w:val="a7"/>
        </w:rPr>
      </w:pPr>
    </w:p>
    <w:p w14:paraId="56DE799A" w14:textId="07E670AF" w:rsidR="00D61331" w:rsidRDefault="00993F50">
      <w:pPr>
        <w:ind w:firstLine="540"/>
        <w:jc w:val="center"/>
        <w:rPr>
          <w:b/>
          <w:bCs/>
        </w:rPr>
      </w:pPr>
      <w:r>
        <w:rPr>
          <w:b/>
          <w:bCs/>
        </w:rPr>
        <w:t>ДОГОВОР О ЗАДАТКЕ № _____</w:t>
      </w:r>
    </w:p>
    <w:p w14:paraId="241B027F" w14:textId="77777777" w:rsidR="009F080D" w:rsidRDefault="009F080D">
      <w:pPr>
        <w:ind w:firstLine="540"/>
        <w:jc w:val="center"/>
        <w:rPr>
          <w:b/>
          <w:bCs/>
        </w:rPr>
      </w:pPr>
    </w:p>
    <w:p w14:paraId="2FEBDFA3" w14:textId="77777777" w:rsidR="00D61331" w:rsidRDefault="00D61331">
      <w:pPr>
        <w:ind w:firstLine="540"/>
        <w:jc w:val="both"/>
      </w:pPr>
    </w:p>
    <w:p w14:paraId="06EF5020" w14:textId="77777777" w:rsidR="00D61331" w:rsidRDefault="00993F50">
      <w:pPr>
        <w:jc w:val="both"/>
      </w:pPr>
      <w:r>
        <w:t>г. Санкт-Петербург                                                               «___» ______ _______ года</w:t>
      </w:r>
      <w:r>
        <w:br/>
      </w:r>
    </w:p>
    <w:p w14:paraId="7820BFE5" w14:textId="77777777" w:rsidR="009F080D" w:rsidRDefault="009F080D" w:rsidP="008B0509">
      <w:pPr>
        <w:pStyle w:val="a8"/>
        <w:jc w:val="both"/>
        <w:rPr>
          <w:rFonts w:cs="Times New Roman"/>
        </w:rPr>
      </w:pPr>
    </w:p>
    <w:p w14:paraId="7ED6FCA5" w14:textId="40E3D20D" w:rsidR="00091B2A" w:rsidRDefault="009F080D" w:rsidP="00893688">
      <w:pPr>
        <w:pStyle w:val="a8"/>
        <w:ind w:right="-8" w:firstLine="284"/>
        <w:jc w:val="both"/>
        <w:rPr>
          <w:rFonts w:cs="Times New Roman"/>
        </w:rPr>
      </w:pPr>
      <w:r w:rsidRPr="006A71D3">
        <w:rPr>
          <w:rFonts w:cs="Times New Roman"/>
        </w:rPr>
        <w:t xml:space="preserve">Общество с ограниченной ответственностью «ЛАД» (ОГРН 1047855016990, ИНН 7839300382, адрес: 188668, Ленинградская обл., дер. </w:t>
      </w:r>
      <w:proofErr w:type="spellStart"/>
      <w:r w:rsidRPr="006A71D3">
        <w:rPr>
          <w:rFonts w:cs="Times New Roman"/>
        </w:rPr>
        <w:t>Лесколово</w:t>
      </w:r>
      <w:proofErr w:type="spellEnd"/>
      <w:r w:rsidRPr="006A71D3">
        <w:rPr>
          <w:rFonts w:cs="Times New Roman"/>
        </w:rPr>
        <w:t>, ул. Красноборская, д. 4)</w:t>
      </w:r>
      <w:r>
        <w:rPr>
          <w:rFonts w:cs="Times New Roman"/>
        </w:rPr>
        <w:t xml:space="preserve"> в лице к</w:t>
      </w:r>
      <w:r w:rsidRPr="006A71D3">
        <w:rPr>
          <w:rFonts w:cs="Times New Roman"/>
        </w:rPr>
        <w:t>онкурсн</w:t>
      </w:r>
      <w:r>
        <w:rPr>
          <w:rFonts w:cs="Times New Roman"/>
        </w:rPr>
        <w:t>ого</w:t>
      </w:r>
      <w:r w:rsidRPr="006A71D3">
        <w:rPr>
          <w:rFonts w:cs="Times New Roman"/>
        </w:rPr>
        <w:t xml:space="preserve"> управляющ</w:t>
      </w:r>
      <w:r>
        <w:rPr>
          <w:rFonts w:cs="Times New Roman"/>
        </w:rPr>
        <w:t>его</w:t>
      </w:r>
      <w:r w:rsidRPr="006A71D3">
        <w:rPr>
          <w:rFonts w:cs="Times New Roman"/>
        </w:rPr>
        <w:t xml:space="preserve"> утверждена Слончак Валери</w:t>
      </w:r>
      <w:r w:rsidR="00893688">
        <w:rPr>
          <w:rFonts w:cs="Times New Roman"/>
        </w:rPr>
        <w:t>и</w:t>
      </w:r>
      <w:r w:rsidRPr="006A71D3">
        <w:rPr>
          <w:rFonts w:cs="Times New Roman"/>
        </w:rPr>
        <w:t xml:space="preserve"> Игоревн</w:t>
      </w:r>
      <w:r w:rsidR="00893688">
        <w:rPr>
          <w:rFonts w:cs="Times New Roman"/>
        </w:rPr>
        <w:t>ы</w:t>
      </w:r>
      <w:r w:rsidRPr="006A71D3">
        <w:rPr>
          <w:rFonts w:cs="Times New Roman"/>
        </w:rPr>
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</w:r>
      <w:r w:rsidR="00893688">
        <w:rPr>
          <w:rFonts w:cs="Times New Roman"/>
        </w:rPr>
        <w:t xml:space="preserve">, действующего на основании </w:t>
      </w:r>
      <w:r w:rsidRPr="006A71D3">
        <w:rPr>
          <w:rFonts w:cs="Times New Roman"/>
        </w:rPr>
        <w:t>Решени</w:t>
      </w:r>
      <w:r w:rsidR="00893688">
        <w:rPr>
          <w:rFonts w:cs="Times New Roman"/>
        </w:rPr>
        <w:t>я</w:t>
      </w:r>
      <w:r w:rsidRPr="006A71D3">
        <w:rPr>
          <w:rFonts w:cs="Times New Roman"/>
        </w:rPr>
        <w:t xml:space="preserve"> Арбитражного суда города Санкт-Петербурга и Ленинградской области от 15.03.2022 г. по делу № А56-81447/2018</w:t>
      </w:r>
      <w:r w:rsidR="00091B2A" w:rsidRPr="009669F2">
        <w:rPr>
          <w:rFonts w:cs="Times New Roman"/>
        </w:rPr>
        <w:t xml:space="preserve">, </w:t>
      </w:r>
      <w:r w:rsidR="00A104BA">
        <w:t>именуем</w:t>
      </w:r>
      <w:r w:rsidR="00893688">
        <w:t>ое</w:t>
      </w:r>
      <w:r w:rsidR="00A104BA">
        <w:t xml:space="preserve"> в дальнейшем «</w:t>
      </w:r>
      <w:r w:rsidR="00A104BA">
        <w:rPr>
          <w:b/>
          <w:bCs/>
        </w:rPr>
        <w:t>Организатор Торгов</w:t>
      </w:r>
      <w:r w:rsidR="00A104BA">
        <w:t>», с одной стороны, и</w:t>
      </w:r>
    </w:p>
    <w:p w14:paraId="78551DBD" w14:textId="7462E467" w:rsidR="00105A09" w:rsidRDefault="00105A09">
      <w:pPr>
        <w:ind w:firstLine="540"/>
        <w:jc w:val="both"/>
        <w:rPr>
          <w:rFonts w:cs="Times New Roman"/>
        </w:rPr>
      </w:pPr>
    </w:p>
    <w:p w14:paraId="5C1B8902" w14:textId="77777777" w:rsidR="00D61331" w:rsidRDefault="00993F50">
      <w:pPr>
        <w:ind w:firstLine="540"/>
        <w:jc w:val="both"/>
      </w:pPr>
      <w:r>
        <w:rPr>
          <w:b/>
          <w:bCs/>
        </w:rPr>
        <w:t>___________________________________________________________________________</w:t>
      </w:r>
      <w:r>
        <w:t>, присоединившийся к настоящему договору, именуемый в дальнейшем «</w:t>
      </w:r>
      <w:r>
        <w:rPr>
          <w:b/>
          <w:bCs/>
        </w:rPr>
        <w:t>Претендент</w:t>
      </w:r>
      <w:r>
        <w:t>»,</w:t>
      </w:r>
    </w:p>
    <w:p w14:paraId="2763FE4D" w14:textId="2E36DA19" w:rsidR="00D61331" w:rsidRDefault="00993F50">
      <w:pPr>
        <w:jc w:val="both"/>
      </w:pPr>
      <w:r>
        <w:t xml:space="preserve">претендент на участие в торгах по продаже имущества </w:t>
      </w:r>
      <w:r w:rsidR="00855D07">
        <w:t xml:space="preserve">ООО </w:t>
      </w:r>
      <w:r w:rsidR="00893688" w:rsidRPr="006A71D3">
        <w:rPr>
          <w:rFonts w:cs="Times New Roman"/>
        </w:rPr>
        <w:t xml:space="preserve">«ЛАД» </w:t>
      </w:r>
      <w:r>
        <w:t>(именуемое в дальнейшем - Должник)</w:t>
      </w:r>
      <w:r w:rsidR="00CF112D">
        <w:t xml:space="preserve">, </w:t>
      </w:r>
      <w:r>
        <w:t>с другой стороны,</w:t>
      </w:r>
    </w:p>
    <w:p w14:paraId="421F8B04" w14:textId="77777777" w:rsidR="00D61331" w:rsidRDefault="00993F50">
      <w:pPr>
        <w:ind w:firstLine="540"/>
        <w:jc w:val="both"/>
      </w:pPr>
      <w:r>
        <w:t xml:space="preserve">именуемые совместно «Стороны», в соответствии с требованиями </w:t>
      </w:r>
      <w:proofErr w:type="spellStart"/>
      <w:r>
        <w:t>ст.ст</w:t>
      </w:r>
      <w:proofErr w:type="spellEnd"/>
      <w:r>
        <w:t>. 380, 381, 428 ГК РФ, заключили настоящий Договор (далее – Договор) о нижеследующем:</w:t>
      </w:r>
    </w:p>
    <w:p w14:paraId="4F24F763" w14:textId="77777777" w:rsidR="00D61331" w:rsidRDefault="00D61331">
      <w:pPr>
        <w:ind w:firstLine="540"/>
        <w:jc w:val="both"/>
      </w:pPr>
    </w:p>
    <w:p w14:paraId="00B86F1C" w14:textId="4ECEDBC6" w:rsidR="003B03FD" w:rsidRPr="00B330AA" w:rsidRDefault="00993F50" w:rsidP="00B330AA">
      <w:pPr>
        <w:ind w:firstLine="709"/>
        <w:jc w:val="both"/>
      </w:pPr>
      <w:r w:rsidRPr="00B330AA">
        <w:t xml:space="preserve">1. В соответствии с условиями Договора Претендент на участие в торгах по продаже имущества Должника включенного в состав Лота № </w:t>
      </w:r>
      <w:r w:rsidR="00DE7C25" w:rsidRPr="00B330AA">
        <w:t xml:space="preserve">____ </w:t>
      </w:r>
      <w:r w:rsidRPr="00B330AA">
        <w:t xml:space="preserve">, проводимых </w:t>
      </w:r>
      <w:r w:rsidR="000E2D30" w:rsidRPr="00B330AA">
        <w:t xml:space="preserve">с </w:t>
      </w:r>
      <w:r w:rsidR="00B330AA" w:rsidRPr="00B330AA">
        <w:t xml:space="preserve">17.04.2023 </w:t>
      </w:r>
      <w:r w:rsidRPr="00B330AA">
        <w:t>с 1</w:t>
      </w:r>
      <w:r w:rsidR="00B330AA" w:rsidRPr="00B330AA">
        <w:t>2</w:t>
      </w:r>
      <w:r w:rsidRPr="00B330AA">
        <w:t xml:space="preserve">.00 (далее – Торги), объявление о которых было опубликовано в газете «Коммерсантъ» </w:t>
      </w:r>
      <w:r w:rsidR="00B330AA" w:rsidRPr="00B330AA">
        <w:t>№66</w:t>
      </w:r>
      <w:r w:rsidR="00D824D9">
        <w:t xml:space="preserve"> </w:t>
      </w:r>
      <w:r w:rsidR="00B330AA" w:rsidRPr="00B330AA">
        <w:t>(7511)</w:t>
      </w:r>
      <w:r w:rsidR="00B330AA" w:rsidRPr="00B330AA">
        <w:t xml:space="preserve"> от </w:t>
      </w:r>
      <w:r w:rsidR="00B330AA" w:rsidRPr="00B330AA">
        <w:t>15.04.2023</w:t>
      </w:r>
      <w:r w:rsidR="00B330AA" w:rsidRPr="00B330AA">
        <w:t xml:space="preserve">, </w:t>
      </w:r>
      <w:r w:rsidRPr="00B330AA">
        <w:t>объявление</w:t>
      </w:r>
      <w:r w:rsidR="003B03FD" w:rsidRPr="00B330AA">
        <w:t xml:space="preserve"> </w:t>
      </w:r>
      <w:r w:rsidR="00B330AA" w:rsidRPr="00B330AA">
        <w:t>77034220612</w:t>
      </w:r>
      <w:r w:rsidRPr="00B330AA">
        <w:t>, перечисляет денежные средства в размере</w:t>
      </w:r>
    </w:p>
    <w:p w14:paraId="5833701F" w14:textId="6637AB6D" w:rsidR="00D61331" w:rsidRDefault="00993F50" w:rsidP="00800EFB">
      <w:pPr>
        <w:pStyle w:val="a8"/>
      </w:pPr>
      <w:r>
        <w:t xml:space="preserve"> _____________________________ (_________________________________) рублей ____ копейку (</w:t>
      </w:r>
      <w:r w:rsidRPr="0032773F">
        <w:t>НДС</w:t>
      </w:r>
      <w:r>
        <w:t xml:space="preserve"> не облагается) (далее – «Задаток») на расчетный счет</w:t>
      </w:r>
      <w:r w:rsidR="004524F9">
        <w:t xml:space="preserve"> организатора торгов</w:t>
      </w:r>
      <w:r>
        <w:t>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14:paraId="48614953" w14:textId="3F6DC4CA" w:rsidR="00D61331" w:rsidRPr="00507516" w:rsidRDefault="002F3F39" w:rsidP="009D0097">
      <w:pPr>
        <w:ind w:right="277" w:firstLine="284"/>
        <w:jc w:val="both"/>
        <w:rPr>
          <w:rFonts w:cs="Times New Roman"/>
        </w:rPr>
      </w:pPr>
      <w:r>
        <w:rPr>
          <w:rFonts w:cs="Times New Roman"/>
        </w:rPr>
        <w:t xml:space="preserve">2. </w:t>
      </w:r>
      <w:r w:rsidR="00993F50" w:rsidRPr="00507516">
        <w:rPr>
          <w:rFonts w:cs="Times New Roman"/>
        </w:rPr>
        <w:t>Реквизиты счета для перечисления Задатка</w:t>
      </w:r>
      <w:r w:rsidR="00507516" w:rsidRPr="00507516">
        <w:rPr>
          <w:rFonts w:cs="Times New Roman"/>
        </w:rPr>
        <w:t xml:space="preserve">: </w:t>
      </w:r>
      <w:r w:rsidR="00D824D9" w:rsidRPr="003207EE">
        <w:rPr>
          <w:rFonts w:cs="Times New Roman"/>
          <w:color w:val="auto"/>
          <w:bdr w:val="none" w:sz="0" w:space="0" w:color="auto"/>
          <w:lang w:eastAsia="en-US"/>
        </w:rPr>
        <w:t>Получатель</w:t>
      </w:r>
      <w:r w:rsidR="00D824D9">
        <w:rPr>
          <w:rFonts w:cs="Times New Roman"/>
          <w:color w:val="auto"/>
          <w:bdr w:val="none" w:sz="0" w:space="0" w:color="auto"/>
          <w:lang w:eastAsia="en-US"/>
        </w:rPr>
        <w:t xml:space="preserve">: </w:t>
      </w:r>
      <w:r w:rsidR="00D824D9" w:rsidRPr="006A71D3">
        <w:rPr>
          <w:rFonts w:cs="Times New Roman"/>
        </w:rPr>
        <w:t>ООО «ЛАД», счет: 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</w:r>
      <w:r w:rsidR="00D824D9">
        <w:rPr>
          <w:rFonts w:cs="Times New Roman"/>
        </w:rPr>
        <w:t xml:space="preserve">. </w:t>
      </w:r>
      <w:r w:rsidR="00993F50" w:rsidRPr="00507516">
        <w:rPr>
          <w:rFonts w:cs="Times New Roman"/>
        </w:rPr>
        <w:t>Задаток считается внесенным с даты поступления всей суммы Задатка на данный счет.</w:t>
      </w:r>
    </w:p>
    <w:p w14:paraId="5746DCDA" w14:textId="77777777" w:rsidR="00D61331" w:rsidRDefault="00993F50">
      <w:pPr>
        <w:ind w:firstLine="540"/>
        <w:jc w:val="both"/>
      </w:pPr>
      <w:r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14:paraId="54938005" w14:textId="77777777" w:rsidR="00D61331" w:rsidRDefault="00993F50">
      <w:pPr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14:paraId="39A31E14" w14:textId="77777777" w:rsidR="00D61331" w:rsidRDefault="00993F50">
      <w:pPr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14:paraId="41C5AC13" w14:textId="77777777" w:rsidR="00D61331" w:rsidRDefault="00993F50">
      <w:pPr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14:paraId="57672154" w14:textId="77777777" w:rsidR="00D61331" w:rsidRDefault="00993F50">
      <w:pPr>
        <w:ind w:firstLine="540"/>
        <w:jc w:val="both"/>
      </w:pPr>
      <w:r>
        <w:t>7. Сроки возврата Задатка, внесенного Претендентом:</w:t>
      </w:r>
    </w:p>
    <w:p w14:paraId="2A7677D9" w14:textId="77777777" w:rsidR="00D61331" w:rsidRDefault="00993F50">
      <w:pPr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14:paraId="1DE07BA1" w14:textId="77777777" w:rsidR="00D61331" w:rsidRDefault="00993F50">
      <w:pPr>
        <w:ind w:firstLine="540"/>
        <w:jc w:val="both"/>
      </w:pPr>
      <w:r>
        <w:lastRenderedPageBreak/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14:paraId="47F38104" w14:textId="77777777" w:rsidR="00D61331" w:rsidRDefault="00993F50">
      <w:pPr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14:paraId="63A952C3" w14:textId="77777777" w:rsidR="00D61331" w:rsidRDefault="00993F50">
      <w:pPr>
        <w:ind w:firstLine="540"/>
        <w:jc w:val="both"/>
      </w:pPr>
      <w:r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14:paraId="71D8FAA6" w14:textId="77777777" w:rsidR="00D61331" w:rsidRDefault="00993F50">
      <w:pPr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14:paraId="2C149D27" w14:textId="77777777" w:rsidR="00D61331" w:rsidRDefault="00993F50">
      <w:pPr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14:paraId="2DDDBBE8" w14:textId="77777777" w:rsidR="00D61331" w:rsidRDefault="00993F50">
      <w:pPr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14:paraId="2E7E8BD9" w14:textId="77777777" w:rsidR="00D61331" w:rsidRDefault="00993F50">
      <w:pPr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14:paraId="47C7D222" w14:textId="77777777" w:rsidR="00D61331" w:rsidRDefault="00993F50">
      <w:pPr>
        <w:ind w:firstLine="540"/>
        <w:jc w:val="both"/>
      </w:pPr>
      <w:r>
        <w:t>10. Договор составлен в двух экземплярах, по одному для каждой из Сторон.</w:t>
      </w:r>
    </w:p>
    <w:p w14:paraId="57D53512" w14:textId="77777777" w:rsidR="00D61331" w:rsidRDefault="00993F50">
      <w:pPr>
        <w:ind w:firstLine="540"/>
        <w:jc w:val="both"/>
      </w:pPr>
      <w:r>
        <w:t>11. Договор вступает в силу с момента его подписания Претендентом.</w:t>
      </w:r>
    </w:p>
    <w:p w14:paraId="2961E1C3" w14:textId="754C3AC7" w:rsidR="00D61331" w:rsidRDefault="00993F50">
      <w:pPr>
        <w:ind w:firstLine="540"/>
        <w:jc w:val="both"/>
      </w:pPr>
      <w:r>
        <w:t>12. Адреса, реквизиты и подписи Сторон:</w:t>
      </w:r>
    </w:p>
    <w:p w14:paraId="0877D8E3" w14:textId="77777777" w:rsidR="0061776F" w:rsidRDefault="0061776F">
      <w:pPr>
        <w:ind w:firstLine="540"/>
        <w:jc w:val="both"/>
      </w:pPr>
    </w:p>
    <w:p w14:paraId="2B1EB0BC" w14:textId="77777777" w:rsidR="00D61331" w:rsidRDefault="00D61331">
      <w:pPr>
        <w:ind w:firstLine="540"/>
        <w:jc w:val="both"/>
        <w:rPr>
          <w:b/>
          <w:bCs/>
        </w:rPr>
      </w:pPr>
    </w:p>
    <w:tbl>
      <w:tblPr>
        <w:tblStyle w:val="TableNormal"/>
        <w:tblW w:w="98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968"/>
        <w:gridCol w:w="4860"/>
      </w:tblGrid>
      <w:tr w:rsidR="00D61331" w14:paraId="16F1985A" w14:textId="77777777" w:rsidTr="0061776F">
        <w:trPr>
          <w:trHeight w:val="4025"/>
        </w:trPr>
        <w:tc>
          <w:tcPr>
            <w:tcW w:w="4968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6EED4B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ОРГАНИЗАТОР ТОРГОВ</w:t>
            </w:r>
          </w:p>
          <w:p w14:paraId="61923DA5" w14:textId="77777777" w:rsidR="00D61331" w:rsidRDefault="00D61331">
            <w:pPr>
              <w:jc w:val="both"/>
              <w:rPr>
                <w:b/>
                <w:bCs/>
              </w:rPr>
            </w:pPr>
          </w:p>
          <w:p w14:paraId="6A861BE7" w14:textId="657DE0C0" w:rsidR="0061776F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6A71D3">
              <w:rPr>
                <w:rFonts w:ascii="Times New Roman" w:hAnsi="Times New Roman" w:cs="Times New Roman"/>
              </w:rPr>
              <w:t xml:space="preserve">Общество с ограниченной ответственностью «ЛАД» (ОГРН 1047855016990, ИНН 7839300382, адрес: 188668, Ленинградская обл., дер. </w:t>
            </w:r>
            <w:proofErr w:type="spellStart"/>
            <w:r w:rsidRPr="006A71D3">
              <w:rPr>
                <w:rFonts w:ascii="Times New Roman" w:hAnsi="Times New Roman" w:cs="Times New Roman"/>
              </w:rPr>
              <w:t>Лесколово</w:t>
            </w:r>
            <w:proofErr w:type="spellEnd"/>
            <w:r w:rsidRPr="006A71D3">
              <w:rPr>
                <w:rFonts w:ascii="Times New Roman" w:hAnsi="Times New Roman" w:cs="Times New Roman"/>
              </w:rPr>
              <w:t>, ул. Красноборская, д. 4)</w:t>
            </w:r>
            <w:r>
              <w:rPr>
                <w:rFonts w:cs="Times New Roman"/>
              </w:rPr>
              <w:t xml:space="preserve"> в лице к</w:t>
            </w:r>
            <w:r w:rsidRPr="006A71D3">
              <w:rPr>
                <w:rFonts w:ascii="Times New Roman" w:hAnsi="Times New Roman" w:cs="Times New Roman"/>
              </w:rPr>
              <w:t>онкурсн</w:t>
            </w:r>
            <w:r>
              <w:rPr>
                <w:rFonts w:cs="Times New Roman"/>
              </w:rPr>
              <w:t>ого</w:t>
            </w:r>
            <w:r w:rsidRPr="006A71D3">
              <w:rPr>
                <w:rFonts w:ascii="Times New Roman" w:hAnsi="Times New Roman" w:cs="Times New Roman"/>
              </w:rPr>
              <w:t xml:space="preserve"> управляющ</w:t>
            </w:r>
            <w:r>
              <w:rPr>
                <w:rFonts w:cs="Times New Roman"/>
              </w:rPr>
              <w:t>его</w:t>
            </w:r>
            <w:r w:rsidRPr="006A71D3">
              <w:rPr>
                <w:rFonts w:ascii="Times New Roman" w:hAnsi="Times New Roman" w:cs="Times New Roman"/>
              </w:rPr>
              <w:t xml:space="preserve"> утверждена Слончак Валери</w:t>
            </w:r>
            <w:r>
              <w:rPr>
                <w:rFonts w:cs="Times New Roman"/>
              </w:rPr>
              <w:t>и</w:t>
            </w:r>
            <w:r w:rsidRPr="006A71D3">
              <w:rPr>
                <w:rFonts w:ascii="Times New Roman" w:hAnsi="Times New Roman" w:cs="Times New Roman"/>
              </w:rPr>
              <w:t xml:space="preserve"> Игоревн</w:t>
            </w:r>
            <w:r>
              <w:rPr>
                <w:rFonts w:cs="Times New Roman"/>
              </w:rPr>
              <w:t>ы</w:t>
            </w:r>
            <w:r w:rsidRPr="006A71D3">
              <w:rPr>
                <w:rFonts w:ascii="Times New Roman" w:hAnsi="Times New Roman" w:cs="Times New Roman"/>
              </w:rPr>
              <w:t xml:space="preserve"> (ИНН 631625083382, СНИЛС 128-576-257-92) - член ААУ "Содружество" (ОГРН 1137800008477, ИНН 7801351420, адрес: 191124, г Санкт-Петербург, проспект Суворовский, д. 65, лит. Б, пом. 8-Н43)</w:t>
            </w:r>
          </w:p>
          <w:p w14:paraId="6D620C47" w14:textId="77777777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30618659" w14:textId="62A99EB9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  <w:r w:rsidRPr="003207EE">
              <w:rPr>
                <w:rFonts w:cs="Times New Roman"/>
                <w:color w:val="auto"/>
                <w:bdr w:val="none" w:sz="0" w:space="0" w:color="auto"/>
                <w:lang w:eastAsia="en-US"/>
              </w:rPr>
              <w:t>Получатель</w:t>
            </w:r>
            <w:r>
              <w:rPr>
                <w:rFonts w:cs="Times New Roman"/>
                <w:color w:val="auto"/>
                <w:bdr w:val="none" w:sz="0" w:space="0" w:color="auto"/>
                <w:lang w:eastAsia="en-US"/>
              </w:rPr>
              <w:t xml:space="preserve">: </w:t>
            </w:r>
            <w:r w:rsidRPr="006A71D3">
              <w:rPr>
                <w:rFonts w:ascii="Times New Roman" w:hAnsi="Times New Roman" w:cs="Times New Roman"/>
              </w:rPr>
              <w:t>ООО «ЛАД», счет: 40702810922550000817, Банк: ФИЛИАЛ ПАО "БАНК УРАЛСИБ" В Г.САНКТ-ПЕТЕРБУРГ, БИК: 044030706, Корреспондентский счет: 30101810800000000706 в Северо-Западном ГУ (г. Санкт-Петербург) Банка России</w:t>
            </w:r>
          </w:p>
          <w:p w14:paraId="4A34B251" w14:textId="77777777" w:rsidR="007E606A" w:rsidRDefault="007E606A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ascii="Times New Roman" w:hAnsi="Times New Roman" w:cs="Times New Roman"/>
                <w:shd w:val="clear" w:color="auto" w:fill="FFFFFF"/>
              </w:rPr>
            </w:pPr>
          </w:p>
          <w:p w14:paraId="5B27DFCF" w14:textId="057B695D" w:rsidR="0032773F" w:rsidRDefault="0032773F" w:rsidP="0061776F">
            <w:pPr>
              <w:pStyle w:val="a6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</w:tabs>
              <w:rPr>
                <w:rFonts w:hint="eastAsia"/>
              </w:rPr>
            </w:pPr>
            <w:r>
              <w:rPr>
                <w:rFonts w:ascii="Times New Roman" w:hAnsi="Times New Roman" w:cs="Times New Roman"/>
                <w:shd w:val="clear" w:color="auto" w:fill="FFFFFF"/>
              </w:rPr>
              <w:t xml:space="preserve">____________________ </w:t>
            </w:r>
            <w:r w:rsidR="0061776F">
              <w:rPr>
                <w:rFonts w:ascii="Times New Roman" w:hAnsi="Times New Roman" w:cs="Times New Roman"/>
                <w:shd w:val="clear" w:color="auto" w:fill="FFFFFF"/>
              </w:rPr>
              <w:t>В.И. Слончак</w:t>
            </w:r>
          </w:p>
        </w:tc>
        <w:tc>
          <w:tcPr>
            <w:tcW w:w="4860" w:type="dxa"/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C1FC57" w14:textId="77777777" w:rsidR="00D61331" w:rsidRDefault="00993F5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ПРЕТЕНДЕНТ:</w:t>
            </w:r>
          </w:p>
          <w:p w14:paraId="63FA5DE9" w14:textId="77777777" w:rsidR="00D61331" w:rsidRDefault="00D61331">
            <w:pPr>
              <w:jc w:val="both"/>
            </w:pPr>
          </w:p>
        </w:tc>
      </w:tr>
    </w:tbl>
    <w:p w14:paraId="2716E63D" w14:textId="77777777" w:rsidR="00D61331" w:rsidRDefault="00D61331" w:rsidP="0061776F">
      <w:pPr>
        <w:widowControl w:val="0"/>
        <w:jc w:val="both"/>
      </w:pPr>
    </w:p>
    <w:sectPr w:rsidR="00D61331">
      <w:headerReference w:type="default" r:id="rId6"/>
      <w:footerReference w:type="default" r:id="rId7"/>
      <w:pgSz w:w="11900" w:h="16840"/>
      <w:pgMar w:top="851" w:right="851" w:bottom="851" w:left="1418" w:header="720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E6D12" w14:textId="77777777" w:rsidR="004346D6" w:rsidRDefault="004346D6">
      <w:r>
        <w:separator/>
      </w:r>
    </w:p>
  </w:endnote>
  <w:endnote w:type="continuationSeparator" w:id="0">
    <w:p w14:paraId="2DF44A8C" w14:textId="77777777" w:rsidR="004346D6" w:rsidRDefault="00434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Sylfae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A71E5" w14:textId="77777777" w:rsidR="00D61331" w:rsidRDefault="00D61331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A6D943" w14:textId="77777777" w:rsidR="004346D6" w:rsidRDefault="004346D6">
      <w:r>
        <w:separator/>
      </w:r>
    </w:p>
  </w:footnote>
  <w:footnote w:type="continuationSeparator" w:id="0">
    <w:p w14:paraId="2E1951EC" w14:textId="77777777" w:rsidR="004346D6" w:rsidRDefault="004346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22955" w14:textId="77777777" w:rsidR="00D61331" w:rsidRDefault="00993F50">
    <w:pPr>
      <w:pStyle w:val="a4"/>
      <w:rPr>
        <w:rFonts w:hint="eastAsia"/>
      </w:rPr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7F8313DA" wp14:editId="629D9205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56500" cy="10693400"/>
              <wp:effectExtent l="0" t="0" r="0" b="0"/>
              <wp:wrapNone/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6500" cy="1069340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FFFFFF"/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oundrect id="_x0000_s1026" style="visibility:visible;position:absolute;margin-left:0.0pt;margin-top:0.0pt;width:595.0pt;height:842.0pt;z-index:-251658240;mso-position-horizontal:absolute;mso-position-horizontal-relative:page;mso-position-vertical:absolute;mso-position-vertical-relative:page;mso-wrap-distance-left:12.0pt;mso-wrap-distance-top:12.0pt;mso-wrap-distance-right:12.0pt;mso-wrap-distance-bottom:12.0pt;" adj="0">
              <v:fill color="#FFFFFF" opacity="100.0%" type="solid"/>
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w10:wrap type="none" side="bothSides" anchorx="page" anchory="page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51F7C586" wp14:editId="29617B40">
              <wp:simplePos x="0" y="0"/>
              <wp:positionH relativeFrom="page">
                <wp:posOffset>3924300</wp:posOffset>
              </wp:positionH>
              <wp:positionV relativeFrom="page">
                <wp:posOffset>10013950</wp:posOffset>
              </wp:positionV>
              <wp:extent cx="71756" cy="170181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756" cy="170181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BC20A5D" w14:textId="77777777" w:rsidR="00D61331" w:rsidRDefault="00993F50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1F7C586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style="position:absolute;margin-left:309pt;margin-top:788.5pt;width:5.65pt;height:13.4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" stroked="f" strokeweight="1pt">
              <v:fill opacity="0"/>
              <v:stroke miterlimit="4"/>
              <v:textbox inset="0,0,0,0">
                <w:txbxContent>
                  <w:p w14:paraId="1BC20A5D" w14:textId="77777777" w:rsidR="00D61331" w:rsidRDefault="00993F50">
                    <w:pPr>
                      <w:pStyle w:val="a5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1331"/>
    <w:rsid w:val="00091B2A"/>
    <w:rsid w:val="000E2D30"/>
    <w:rsid w:val="00105A09"/>
    <w:rsid w:val="00176344"/>
    <w:rsid w:val="001B5437"/>
    <w:rsid w:val="001D11DA"/>
    <w:rsid w:val="002F3F39"/>
    <w:rsid w:val="0032773F"/>
    <w:rsid w:val="003661FC"/>
    <w:rsid w:val="003733BE"/>
    <w:rsid w:val="00387206"/>
    <w:rsid w:val="003B03FD"/>
    <w:rsid w:val="004346D6"/>
    <w:rsid w:val="004524F9"/>
    <w:rsid w:val="00507516"/>
    <w:rsid w:val="006142DC"/>
    <w:rsid w:val="0061776F"/>
    <w:rsid w:val="006964D7"/>
    <w:rsid w:val="006B2620"/>
    <w:rsid w:val="00747042"/>
    <w:rsid w:val="00751E64"/>
    <w:rsid w:val="007E606A"/>
    <w:rsid w:val="00800EFB"/>
    <w:rsid w:val="00855D07"/>
    <w:rsid w:val="008658EF"/>
    <w:rsid w:val="00893688"/>
    <w:rsid w:val="008957CA"/>
    <w:rsid w:val="008B0509"/>
    <w:rsid w:val="008E11B4"/>
    <w:rsid w:val="00973EC8"/>
    <w:rsid w:val="00993F50"/>
    <w:rsid w:val="009C6092"/>
    <w:rsid w:val="009D0097"/>
    <w:rsid w:val="009F080D"/>
    <w:rsid w:val="009F362F"/>
    <w:rsid w:val="00A104BA"/>
    <w:rsid w:val="00A61F18"/>
    <w:rsid w:val="00B04610"/>
    <w:rsid w:val="00B330AA"/>
    <w:rsid w:val="00C05715"/>
    <w:rsid w:val="00CF112D"/>
    <w:rsid w:val="00D61331"/>
    <w:rsid w:val="00D824D9"/>
    <w:rsid w:val="00DE7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8A96A"/>
  <w15:docId w15:val="{9335E856-CC24-4C6D-9158-5AF1A7E0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cs="Arial Unicode MS"/>
      <w:color w:val="000000"/>
      <w:sz w:val="24"/>
      <w:szCs w:val="24"/>
      <w:u w:color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5">
    <w:name w:val="footer"/>
    <w:pPr>
      <w:tabs>
        <w:tab w:val="center" w:pos="4677"/>
        <w:tab w:val="right" w:pos="9355"/>
      </w:tabs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6">
    <w:name w:val="Body Tex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styleId="a7">
    <w:name w:val="Emphasis"/>
    <w:basedOn w:val="a0"/>
    <w:uiPriority w:val="20"/>
    <w:qFormat/>
    <w:rsid w:val="00CF112D"/>
    <w:rPr>
      <w:i/>
      <w:iCs/>
    </w:rPr>
  </w:style>
  <w:style w:type="paragraph" w:styleId="a8">
    <w:name w:val="No Spacing"/>
    <w:uiPriority w:val="1"/>
    <w:qFormat/>
    <w:rsid w:val="00800EFB"/>
    <w:pPr>
      <w:suppressAutoHyphens/>
    </w:pPr>
    <w:rPr>
      <w:rFonts w:cs="Arial Unicode MS"/>
      <w:color w:val="000000"/>
      <w:sz w:val="24"/>
      <w:szCs w:val="24"/>
      <w:u w:color="000000"/>
    </w:rPr>
  </w:style>
  <w:style w:type="paragraph" w:styleId="a9">
    <w:name w:val="List Paragraph"/>
    <w:basedOn w:val="a"/>
    <w:uiPriority w:val="34"/>
    <w:qFormat/>
    <w:rsid w:val="00B330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914</Words>
  <Characters>5211</Characters>
  <Application>Microsoft Office Word</Application>
  <DocSecurity>0</DocSecurity>
  <Lines>43</Lines>
  <Paragraphs>12</Paragraphs>
  <ScaleCrop>false</ScaleCrop>
  <Company/>
  <LinksUpToDate>false</LinksUpToDate>
  <CharactersWithSpaces>6113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169</cp:revision>
  <dcterms:created xsi:type="dcterms:W3CDTF">2021-06-04T11:38:00Z</dcterms:created>
  <dcterms:modified xsi:type="dcterms:W3CDTF">2023-04-14T16:17:00Z</dcterms:modified>
</cp:coreProperties>
</file>