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5C775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5C7752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5C775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C7752">
        <w:rPr>
          <w:b/>
          <w:bCs/>
          <w:sz w:val="24"/>
          <w:szCs w:val="24"/>
        </w:rPr>
        <w:t xml:space="preserve"> </w:t>
      </w:r>
    </w:p>
    <w:p w14:paraId="135AD8A4" w14:textId="1932E2A5" w:rsidR="009E4293" w:rsidRPr="005C7752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5C7752">
        <w:rPr>
          <w:spacing w:val="-4"/>
          <w:sz w:val="24"/>
          <w:szCs w:val="24"/>
        </w:rPr>
        <w:t xml:space="preserve">г. </w:t>
      </w:r>
      <w:r w:rsidR="005223CC" w:rsidRPr="005C7752">
        <w:rPr>
          <w:spacing w:val="-4"/>
          <w:sz w:val="24"/>
          <w:szCs w:val="24"/>
        </w:rPr>
        <w:t>Санкт-Петербург</w:t>
      </w:r>
      <w:r w:rsidRPr="005C7752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5C7752">
        <w:rPr>
          <w:spacing w:val="-4"/>
          <w:sz w:val="24"/>
          <w:szCs w:val="24"/>
        </w:rPr>
        <w:t xml:space="preserve">  </w:t>
      </w:r>
      <w:r w:rsidRPr="005C7752">
        <w:rPr>
          <w:spacing w:val="13"/>
          <w:sz w:val="24"/>
          <w:szCs w:val="24"/>
        </w:rPr>
        <w:t xml:space="preserve"> </w:t>
      </w:r>
      <w:r w:rsidRPr="005C7752">
        <w:rPr>
          <w:noProof/>
          <w:spacing w:val="-4"/>
          <w:sz w:val="24"/>
          <w:szCs w:val="24"/>
        </w:rPr>
        <w:t>«</w:t>
      </w:r>
      <w:proofErr w:type="gramEnd"/>
      <w:r w:rsidRPr="005C7752">
        <w:rPr>
          <w:noProof/>
          <w:spacing w:val="-4"/>
          <w:sz w:val="24"/>
          <w:szCs w:val="24"/>
        </w:rPr>
        <w:t>_____» ___________________202</w:t>
      </w:r>
      <w:r w:rsidR="005C7752" w:rsidRPr="005C7752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5C7752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080DC65" w:rsidR="00F30971" w:rsidRPr="005C7752" w:rsidRDefault="005C775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5C7752">
        <w:rPr>
          <w:sz w:val="24"/>
          <w:szCs w:val="24"/>
        </w:rPr>
        <w:t>Мохов Александр Евгеньевич (ИНН 121516614509, СНИЛС 129-988-937 52, 10.05.1959 г.р., место рождения: г. Аягуз Семипалатинской обл. Казахской ССР, место регистрации: Республика Марий Эл, г. Йошкар-Ола, ул. Строителей, д. 23, кв. 13)</w:t>
      </w:r>
      <w:r w:rsidR="00F30971" w:rsidRPr="005C7752">
        <w:rPr>
          <w:sz w:val="24"/>
          <w:szCs w:val="24"/>
        </w:rPr>
        <w:t xml:space="preserve">, в лице </w:t>
      </w:r>
      <w:r w:rsidR="00F2105A" w:rsidRPr="005C7752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5C7752">
        <w:rPr>
          <w:sz w:val="24"/>
          <w:szCs w:val="24"/>
        </w:rPr>
        <w:t>управляющего</w:t>
      </w:r>
      <w:proofErr w:type="spellEnd"/>
      <w:r w:rsidR="00F30971" w:rsidRPr="005C7752">
        <w:rPr>
          <w:sz w:val="24"/>
          <w:szCs w:val="24"/>
        </w:rPr>
        <w:t xml:space="preserve"> </w:t>
      </w:r>
      <w:r w:rsidR="00EC3501" w:rsidRPr="005C7752">
        <w:rPr>
          <w:sz w:val="24"/>
          <w:szCs w:val="24"/>
        </w:rPr>
        <w:t xml:space="preserve">Васильева Николая Сергеевича </w:t>
      </w:r>
      <w:r w:rsidR="00F30971" w:rsidRPr="005C7752">
        <w:rPr>
          <w:sz w:val="24"/>
          <w:szCs w:val="24"/>
        </w:rPr>
        <w:t xml:space="preserve">действующего на основании </w:t>
      </w:r>
      <w:r w:rsidR="00EC3501" w:rsidRPr="005C7752">
        <w:rPr>
          <w:sz w:val="24"/>
          <w:szCs w:val="24"/>
        </w:rPr>
        <w:t>Определения</w:t>
      </w:r>
      <w:r w:rsidR="00F30971" w:rsidRPr="005C7752">
        <w:rPr>
          <w:sz w:val="24"/>
          <w:szCs w:val="24"/>
        </w:rPr>
        <w:t xml:space="preserve"> Арбитражного </w:t>
      </w:r>
      <w:r w:rsidRPr="005C7752">
        <w:rPr>
          <w:sz w:val="24"/>
          <w:szCs w:val="24"/>
        </w:rPr>
        <w:t>суда Республики Марий Эл по делу № А38-4758/2021 от 01.12.2021</w:t>
      </w:r>
      <w:r w:rsidR="00F30971" w:rsidRPr="005C7752">
        <w:rPr>
          <w:sz w:val="24"/>
          <w:szCs w:val="24"/>
        </w:rPr>
        <w:t xml:space="preserve">, именуемого в дальнейшем </w:t>
      </w:r>
      <w:r w:rsidR="00F30971" w:rsidRPr="005C7752">
        <w:rPr>
          <w:b/>
          <w:bCs/>
          <w:sz w:val="24"/>
          <w:szCs w:val="24"/>
        </w:rPr>
        <w:t xml:space="preserve">“Продавец”, </w:t>
      </w:r>
      <w:r w:rsidR="00F30971" w:rsidRPr="005C7752">
        <w:rPr>
          <w:sz w:val="24"/>
          <w:szCs w:val="24"/>
        </w:rPr>
        <w:t xml:space="preserve">с одной стороны, и </w:t>
      </w:r>
      <w:r w:rsidR="00F2105A" w:rsidRPr="005C7752">
        <w:rPr>
          <w:sz w:val="24"/>
          <w:szCs w:val="24"/>
        </w:rPr>
        <w:t>_______________________________________</w:t>
      </w:r>
      <w:r w:rsidR="00F30971" w:rsidRPr="005C7752">
        <w:rPr>
          <w:sz w:val="24"/>
          <w:szCs w:val="24"/>
        </w:rPr>
        <w:t xml:space="preserve">именуемый в дальнейшем </w:t>
      </w:r>
      <w:r w:rsidR="00F30971" w:rsidRPr="005C7752">
        <w:rPr>
          <w:b/>
          <w:bCs/>
          <w:sz w:val="24"/>
          <w:szCs w:val="24"/>
        </w:rPr>
        <w:t>“Покупатель”</w:t>
      </w:r>
      <w:r w:rsidR="00F30971" w:rsidRPr="005C7752">
        <w:rPr>
          <w:sz w:val="24"/>
          <w:szCs w:val="24"/>
        </w:rPr>
        <w:t xml:space="preserve">, с другой стороны, на основании  </w:t>
      </w:r>
      <w:r w:rsidR="00F2105A" w:rsidRPr="005C7752">
        <w:rPr>
          <w:sz w:val="24"/>
          <w:szCs w:val="24"/>
        </w:rPr>
        <w:t>_________________________________</w:t>
      </w:r>
      <w:r w:rsidR="00F30971" w:rsidRPr="005C7752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5C7752" w:rsidRDefault="00F30971" w:rsidP="00F30971">
      <w:pPr>
        <w:ind w:firstLine="720"/>
        <w:rPr>
          <w:sz w:val="24"/>
          <w:szCs w:val="24"/>
        </w:rPr>
      </w:pPr>
      <w:r w:rsidRPr="005C7752">
        <w:rPr>
          <w:sz w:val="24"/>
          <w:szCs w:val="24"/>
        </w:rPr>
        <w:t xml:space="preserve">  </w:t>
      </w:r>
    </w:p>
    <w:p w14:paraId="4DB313BF" w14:textId="77777777" w:rsidR="00F30971" w:rsidRPr="005C7752" w:rsidRDefault="00F30971" w:rsidP="00F30971">
      <w:pPr>
        <w:jc w:val="center"/>
        <w:rPr>
          <w:b/>
          <w:bCs/>
          <w:sz w:val="24"/>
          <w:szCs w:val="24"/>
        </w:rPr>
      </w:pPr>
      <w:r w:rsidRPr="005C7752">
        <w:rPr>
          <w:b/>
          <w:bCs/>
          <w:sz w:val="24"/>
          <w:szCs w:val="24"/>
          <w:lang w:val="en-US"/>
        </w:rPr>
        <w:t>I</w:t>
      </w:r>
      <w:r w:rsidRPr="005C7752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5C7752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5C7752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6CAA1753" w:rsidR="00891179" w:rsidRPr="005C7752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5C7752">
        <w:rPr>
          <w:rFonts w:cs="Times New Roman"/>
          <w:b/>
          <w:bCs/>
          <w:szCs w:val="24"/>
          <w:lang w:bidi="ar-SA"/>
        </w:rPr>
        <w:t>Лот №1:</w:t>
      </w:r>
      <w:r w:rsidR="00EC3501" w:rsidRPr="005C7752">
        <w:rPr>
          <w:rFonts w:cs="Times New Roman"/>
          <w:b/>
          <w:bCs/>
          <w:szCs w:val="24"/>
          <w:lang w:bidi="ar-SA"/>
        </w:rPr>
        <w:t xml:space="preserve"> </w:t>
      </w:r>
      <w:r w:rsidR="005C7752" w:rsidRPr="005C7752">
        <w:rPr>
          <w:rFonts w:cs="Times New Roman"/>
          <w:szCs w:val="24"/>
        </w:rPr>
        <w:t xml:space="preserve">Земельный участок с кадастровым номером 12:05:0416001:20, находящийся по адресу Республика Марий Эл, г. Йошкар-Ола, ул. Крылова, 43 ПГСК «Юпитер», гараж № 59, площадью 18+/-1 </w:t>
      </w:r>
      <w:proofErr w:type="spellStart"/>
      <w:r w:rsidR="005C7752" w:rsidRPr="005C7752">
        <w:rPr>
          <w:rFonts w:cs="Times New Roman"/>
          <w:szCs w:val="24"/>
        </w:rPr>
        <w:t>кв.м</w:t>
      </w:r>
      <w:proofErr w:type="spellEnd"/>
      <w:r w:rsidR="005C7752" w:rsidRPr="005C7752">
        <w:rPr>
          <w:rFonts w:cs="Times New Roman"/>
          <w:szCs w:val="24"/>
        </w:rPr>
        <w:t xml:space="preserve">. Совместная собственность супругов. Гараж с кадастровым номером 12:05:0416001:449 находящийся по адресу Республика Марий Эл, г. Йошкар-Ола, ул. Крылова, 43 ПГСК «Юпитер», гараж № 59, площадью 17,8 </w:t>
      </w:r>
      <w:proofErr w:type="spellStart"/>
      <w:r w:rsidR="005C7752" w:rsidRPr="005C7752">
        <w:rPr>
          <w:rFonts w:cs="Times New Roman"/>
          <w:szCs w:val="24"/>
        </w:rPr>
        <w:t>кв.м</w:t>
      </w:r>
      <w:proofErr w:type="spellEnd"/>
      <w:r w:rsidR="005C7752" w:rsidRPr="005C7752">
        <w:rPr>
          <w:rFonts w:cs="Times New Roman"/>
          <w:szCs w:val="24"/>
        </w:rPr>
        <w:t>. Совместная собственность супругов.</w:t>
      </w:r>
    </w:p>
    <w:p w14:paraId="07F9C916" w14:textId="6EAB4B6F" w:rsidR="00F30971" w:rsidRPr="005C7752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5C7752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5C7752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5C775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C7752">
        <w:rPr>
          <w:b/>
          <w:bCs/>
          <w:sz w:val="24"/>
          <w:szCs w:val="24"/>
          <w:lang w:val="en-US"/>
        </w:rPr>
        <w:t>II</w:t>
      </w:r>
      <w:r w:rsidRPr="005C7752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5C7752" w:rsidRDefault="00F30971" w:rsidP="00F30971">
      <w:pPr>
        <w:ind w:firstLine="720"/>
        <w:jc w:val="both"/>
        <w:rPr>
          <w:b/>
          <w:sz w:val="24"/>
          <w:szCs w:val="24"/>
        </w:rPr>
      </w:pPr>
      <w:r w:rsidRPr="005C7752">
        <w:rPr>
          <w:sz w:val="24"/>
          <w:szCs w:val="24"/>
        </w:rPr>
        <w:t xml:space="preserve">2.1. Общая стоимость </w:t>
      </w:r>
      <w:r w:rsidRPr="005C7752">
        <w:rPr>
          <w:bCs/>
          <w:sz w:val="24"/>
          <w:szCs w:val="24"/>
        </w:rPr>
        <w:t>Имущества</w:t>
      </w:r>
      <w:r w:rsidRPr="005C7752">
        <w:rPr>
          <w:sz w:val="24"/>
          <w:szCs w:val="24"/>
        </w:rPr>
        <w:t xml:space="preserve"> составляет </w:t>
      </w:r>
      <w:r w:rsidR="001E4967" w:rsidRPr="005C7752">
        <w:rPr>
          <w:b/>
          <w:sz w:val="24"/>
          <w:szCs w:val="24"/>
        </w:rPr>
        <w:t>______________</w:t>
      </w:r>
      <w:r w:rsidRPr="005C7752">
        <w:rPr>
          <w:b/>
          <w:sz w:val="24"/>
          <w:szCs w:val="24"/>
        </w:rPr>
        <w:t xml:space="preserve"> (</w:t>
      </w:r>
      <w:r w:rsidR="001E4967" w:rsidRPr="005C7752">
        <w:rPr>
          <w:b/>
          <w:sz w:val="24"/>
          <w:szCs w:val="24"/>
        </w:rPr>
        <w:t>_______________________</w:t>
      </w:r>
    </w:p>
    <w:p w14:paraId="114CCFA0" w14:textId="77777777" w:rsidR="00F30971" w:rsidRPr="005C7752" w:rsidRDefault="001E4967" w:rsidP="00F30971">
      <w:pPr>
        <w:ind w:firstLine="720"/>
        <w:jc w:val="both"/>
        <w:rPr>
          <w:b/>
          <w:sz w:val="24"/>
          <w:szCs w:val="24"/>
        </w:rPr>
      </w:pPr>
      <w:r w:rsidRPr="005C7752">
        <w:rPr>
          <w:b/>
          <w:sz w:val="24"/>
          <w:szCs w:val="24"/>
        </w:rPr>
        <w:t>___________________________</w:t>
      </w:r>
      <w:r w:rsidR="00F30971" w:rsidRPr="005C7752">
        <w:rPr>
          <w:b/>
          <w:sz w:val="24"/>
          <w:szCs w:val="24"/>
        </w:rPr>
        <w:t xml:space="preserve">) рублей </w:t>
      </w:r>
      <w:r w:rsidR="00556B83" w:rsidRPr="005C7752">
        <w:rPr>
          <w:b/>
          <w:sz w:val="24"/>
          <w:szCs w:val="24"/>
        </w:rPr>
        <w:t>____</w:t>
      </w:r>
      <w:r w:rsidR="00F30971" w:rsidRPr="005C7752">
        <w:rPr>
          <w:b/>
          <w:sz w:val="24"/>
          <w:szCs w:val="24"/>
        </w:rPr>
        <w:t xml:space="preserve"> копеек</w:t>
      </w:r>
    </w:p>
    <w:p w14:paraId="4AC5F069" w14:textId="77777777" w:rsidR="00F30971" w:rsidRPr="005C7752" w:rsidRDefault="00F30971" w:rsidP="00F30971">
      <w:pPr>
        <w:jc w:val="both"/>
        <w:rPr>
          <w:sz w:val="24"/>
          <w:szCs w:val="24"/>
        </w:rPr>
      </w:pPr>
      <w:r w:rsidRPr="005C7752">
        <w:rPr>
          <w:sz w:val="24"/>
          <w:szCs w:val="24"/>
        </w:rPr>
        <w:tab/>
        <w:t>2.2.</w:t>
      </w:r>
      <w:r w:rsidR="00EC3501" w:rsidRPr="005C7752">
        <w:rPr>
          <w:sz w:val="24"/>
          <w:szCs w:val="24"/>
        </w:rPr>
        <w:t xml:space="preserve"> </w:t>
      </w:r>
      <w:r w:rsidRPr="005C7752">
        <w:rPr>
          <w:sz w:val="24"/>
          <w:szCs w:val="24"/>
        </w:rPr>
        <w:t>Задаток в сумме</w:t>
      </w:r>
      <w:r w:rsidR="001E4967" w:rsidRPr="005C7752">
        <w:rPr>
          <w:b/>
          <w:sz w:val="24"/>
          <w:szCs w:val="24"/>
        </w:rPr>
        <w:t>_____________</w:t>
      </w:r>
      <w:r w:rsidRPr="005C7752">
        <w:rPr>
          <w:b/>
          <w:bCs/>
          <w:spacing w:val="5"/>
          <w:sz w:val="24"/>
          <w:szCs w:val="24"/>
        </w:rPr>
        <w:t xml:space="preserve"> (</w:t>
      </w:r>
      <w:r w:rsidR="001E4967" w:rsidRPr="005C7752">
        <w:rPr>
          <w:b/>
          <w:bCs/>
          <w:spacing w:val="5"/>
          <w:sz w:val="24"/>
          <w:szCs w:val="24"/>
        </w:rPr>
        <w:t>__________________________________________</w:t>
      </w:r>
      <w:r w:rsidRPr="005C7752">
        <w:rPr>
          <w:b/>
          <w:bCs/>
          <w:spacing w:val="5"/>
          <w:sz w:val="24"/>
          <w:szCs w:val="24"/>
        </w:rPr>
        <w:t xml:space="preserve">) руб. </w:t>
      </w:r>
      <w:r w:rsidR="00556B83" w:rsidRPr="005C7752">
        <w:rPr>
          <w:b/>
          <w:bCs/>
          <w:spacing w:val="5"/>
          <w:sz w:val="24"/>
          <w:szCs w:val="24"/>
        </w:rPr>
        <w:t>___</w:t>
      </w:r>
      <w:r w:rsidRPr="005C7752">
        <w:rPr>
          <w:b/>
          <w:bCs/>
          <w:spacing w:val="5"/>
          <w:sz w:val="24"/>
          <w:szCs w:val="24"/>
        </w:rPr>
        <w:t xml:space="preserve">коп., </w:t>
      </w:r>
      <w:r w:rsidRPr="005C7752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5C7752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5C7752">
        <w:rPr>
          <w:rFonts w:ascii="Times New Roman" w:hAnsi="Times New Roman"/>
          <w:sz w:val="24"/>
          <w:szCs w:val="24"/>
        </w:rPr>
        <w:tab/>
        <w:t>2.3. </w:t>
      </w:r>
      <w:r w:rsidRPr="005C7752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5C7752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5C7752">
        <w:rPr>
          <w:rFonts w:ascii="Times New Roman" w:hAnsi="Times New Roman"/>
          <w:sz w:val="24"/>
          <w:szCs w:val="24"/>
          <w:lang w:val="ru-RU"/>
        </w:rPr>
        <w:t>5</w:t>
      </w:r>
      <w:r w:rsidRPr="005C7752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5C7752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5C7752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5C7752">
        <w:rPr>
          <w:rFonts w:ascii="Times New Roman" w:hAnsi="Times New Roman"/>
          <w:noProof/>
          <w:sz w:val="24"/>
          <w:szCs w:val="24"/>
        </w:rPr>
        <w:t xml:space="preserve"> </w:t>
      </w:r>
      <w:r w:rsidRPr="005C7752">
        <w:rPr>
          <w:rFonts w:ascii="Times New Roman" w:hAnsi="Times New Roman"/>
          <w:noProof/>
          <w:sz w:val="24"/>
          <w:szCs w:val="24"/>
        </w:rPr>
        <w:tab/>
      </w:r>
      <w:r w:rsidRPr="005C7752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5C7752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5C775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C7752">
        <w:rPr>
          <w:b/>
          <w:bCs/>
          <w:sz w:val="24"/>
          <w:szCs w:val="24"/>
          <w:lang w:val="en-US"/>
        </w:rPr>
        <w:t>III</w:t>
      </w:r>
      <w:r w:rsidRPr="005C7752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5C7752" w:rsidRDefault="00F30971" w:rsidP="00F30971">
      <w:pPr>
        <w:ind w:firstLine="720"/>
        <w:jc w:val="both"/>
        <w:rPr>
          <w:sz w:val="24"/>
          <w:szCs w:val="24"/>
        </w:rPr>
      </w:pPr>
      <w:r w:rsidRPr="005C7752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5C775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5C7752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5C775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5C7752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5C7752">
        <w:rPr>
          <w:sz w:val="24"/>
          <w:szCs w:val="24"/>
        </w:rPr>
        <w:t>е</w:t>
      </w:r>
      <w:r w:rsidRPr="005C7752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5C775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5C775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C7752">
        <w:rPr>
          <w:b/>
          <w:bCs/>
          <w:sz w:val="24"/>
          <w:szCs w:val="24"/>
          <w:lang w:val="en-US"/>
        </w:rPr>
        <w:t>IV</w:t>
      </w:r>
      <w:r w:rsidRPr="005C7752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5C7752" w:rsidRDefault="00F30971" w:rsidP="00F30971">
      <w:pPr>
        <w:ind w:firstLine="720"/>
        <w:jc w:val="both"/>
        <w:rPr>
          <w:sz w:val="24"/>
          <w:szCs w:val="24"/>
        </w:rPr>
      </w:pPr>
      <w:r w:rsidRPr="005C7752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5C7752" w:rsidRDefault="00F30971" w:rsidP="00F30971">
      <w:pPr>
        <w:ind w:firstLine="720"/>
        <w:jc w:val="both"/>
        <w:rPr>
          <w:sz w:val="24"/>
          <w:szCs w:val="24"/>
        </w:rPr>
      </w:pPr>
      <w:r w:rsidRPr="005C7752">
        <w:rPr>
          <w:sz w:val="24"/>
          <w:szCs w:val="24"/>
        </w:rPr>
        <w:lastRenderedPageBreak/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5C7752" w:rsidRDefault="00F30971" w:rsidP="00F30971">
      <w:pPr>
        <w:ind w:firstLine="720"/>
        <w:jc w:val="both"/>
        <w:rPr>
          <w:sz w:val="24"/>
          <w:szCs w:val="24"/>
        </w:rPr>
      </w:pPr>
      <w:r w:rsidRPr="005C775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5C7752" w:rsidRDefault="00F30971" w:rsidP="00F30971">
      <w:pPr>
        <w:ind w:firstLine="720"/>
        <w:jc w:val="both"/>
        <w:rPr>
          <w:sz w:val="24"/>
          <w:szCs w:val="24"/>
        </w:rPr>
      </w:pPr>
      <w:r w:rsidRPr="005C7752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5C7752" w:rsidRDefault="00F30971" w:rsidP="00F30971">
      <w:pPr>
        <w:ind w:firstLine="720"/>
        <w:jc w:val="both"/>
        <w:rPr>
          <w:sz w:val="24"/>
          <w:szCs w:val="24"/>
        </w:rPr>
      </w:pPr>
      <w:r w:rsidRPr="005C7752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5C7752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5C775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C7752">
        <w:rPr>
          <w:b/>
          <w:bCs/>
          <w:sz w:val="24"/>
          <w:szCs w:val="24"/>
          <w:lang w:val="en-US"/>
        </w:rPr>
        <w:t>V</w:t>
      </w:r>
      <w:r w:rsidRPr="005C7752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5C7752" w:rsidRDefault="00F30971" w:rsidP="00F30971">
      <w:pPr>
        <w:ind w:firstLine="720"/>
        <w:jc w:val="both"/>
        <w:rPr>
          <w:sz w:val="24"/>
          <w:szCs w:val="24"/>
        </w:rPr>
      </w:pPr>
      <w:r w:rsidRPr="005C7752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5C7752" w:rsidRPr="005C7752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5C7752" w:rsidRDefault="00F30971" w:rsidP="00931DA9">
            <w:pPr>
              <w:ind w:firstLine="720"/>
              <w:rPr>
                <w:sz w:val="24"/>
                <w:szCs w:val="24"/>
              </w:rPr>
            </w:pPr>
            <w:r w:rsidRPr="005C775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5C775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C7752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C7752" w:rsidRPr="005C7752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5C7752" w:rsidRDefault="00F30971" w:rsidP="00931DA9">
            <w:pPr>
              <w:ind w:firstLine="720"/>
              <w:rPr>
                <w:sz w:val="24"/>
                <w:szCs w:val="24"/>
              </w:rPr>
            </w:pPr>
            <w:r w:rsidRPr="005C775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5C775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C7752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5C775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C7752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5C7752" w:rsidRPr="005C7752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5C7752" w:rsidRDefault="00F30971" w:rsidP="00931DA9">
            <w:pPr>
              <w:ind w:firstLine="720"/>
              <w:rPr>
                <w:sz w:val="24"/>
                <w:szCs w:val="24"/>
              </w:rPr>
            </w:pPr>
            <w:r w:rsidRPr="005C775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5C775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C7752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5C775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C7752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5C7752" w:rsidRDefault="00F30971" w:rsidP="00F30971">
      <w:pPr>
        <w:ind w:firstLine="720"/>
        <w:jc w:val="both"/>
        <w:rPr>
          <w:sz w:val="24"/>
          <w:szCs w:val="24"/>
        </w:rPr>
      </w:pPr>
      <w:r w:rsidRPr="005C7752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5C7752" w:rsidRDefault="00F30971" w:rsidP="00F30971">
      <w:pPr>
        <w:ind w:firstLine="720"/>
        <w:jc w:val="both"/>
        <w:rPr>
          <w:sz w:val="24"/>
          <w:szCs w:val="24"/>
        </w:rPr>
      </w:pPr>
      <w:r w:rsidRPr="005C7752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5C7752" w:rsidRDefault="00F30971" w:rsidP="00F30971">
      <w:pPr>
        <w:ind w:firstLine="720"/>
        <w:jc w:val="both"/>
        <w:rPr>
          <w:sz w:val="24"/>
          <w:szCs w:val="24"/>
        </w:rPr>
      </w:pPr>
      <w:r w:rsidRPr="005C7752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5C7752" w:rsidRDefault="00F30971" w:rsidP="00F30971">
      <w:pPr>
        <w:ind w:firstLine="720"/>
        <w:jc w:val="both"/>
        <w:rPr>
          <w:sz w:val="24"/>
          <w:szCs w:val="24"/>
        </w:rPr>
      </w:pPr>
      <w:r w:rsidRPr="005C7752">
        <w:rPr>
          <w:sz w:val="24"/>
          <w:szCs w:val="24"/>
        </w:rPr>
        <w:t>5.5.</w:t>
      </w:r>
      <w:r w:rsidRPr="005C7752">
        <w:rPr>
          <w:sz w:val="24"/>
          <w:szCs w:val="24"/>
          <w:lang w:val="en-US"/>
        </w:rPr>
        <w:t> </w:t>
      </w:r>
      <w:r w:rsidRPr="005C7752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D9054E4" w:rsidR="00F30971" w:rsidRPr="005C7752" w:rsidRDefault="00F30971" w:rsidP="00F30971">
      <w:pPr>
        <w:ind w:firstLine="720"/>
        <w:jc w:val="both"/>
        <w:rPr>
          <w:sz w:val="24"/>
          <w:szCs w:val="24"/>
        </w:rPr>
      </w:pPr>
      <w:r w:rsidRPr="005C7752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5C7752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5C775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C7752">
        <w:rPr>
          <w:b/>
          <w:bCs/>
          <w:sz w:val="24"/>
          <w:szCs w:val="24"/>
          <w:lang w:val="en-US"/>
        </w:rPr>
        <w:t>VI</w:t>
      </w:r>
      <w:r w:rsidRPr="005C7752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5C7752" w:rsidRDefault="00F30971" w:rsidP="00F30971">
      <w:pPr>
        <w:ind w:firstLine="720"/>
        <w:jc w:val="both"/>
        <w:rPr>
          <w:sz w:val="24"/>
          <w:szCs w:val="24"/>
        </w:rPr>
      </w:pPr>
      <w:r w:rsidRPr="005C7752">
        <w:rPr>
          <w:sz w:val="24"/>
          <w:szCs w:val="24"/>
        </w:rPr>
        <w:t xml:space="preserve">6.1. Настоящий Договор составлен </w:t>
      </w:r>
      <w:r w:rsidR="00D356B1" w:rsidRPr="005C7752">
        <w:rPr>
          <w:sz w:val="24"/>
          <w:szCs w:val="24"/>
        </w:rPr>
        <w:t xml:space="preserve">трех </w:t>
      </w:r>
      <w:r w:rsidRPr="005C7752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5C7752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5C775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C7752">
        <w:rPr>
          <w:b/>
          <w:bCs/>
          <w:sz w:val="24"/>
          <w:szCs w:val="24"/>
          <w:lang w:val="en-US"/>
        </w:rPr>
        <w:t>VIII</w:t>
      </w:r>
      <w:r w:rsidRPr="005C7752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5C775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5C7752" w:rsidRPr="005C7752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5C7752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5C775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5C7752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5C775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5C7752" w:rsidRPr="005C7752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7BF363C" w:rsidR="00D356B1" w:rsidRPr="005C7752" w:rsidRDefault="005C7752" w:rsidP="00AD4FB8">
            <w:pPr>
              <w:jc w:val="both"/>
              <w:rPr>
                <w:sz w:val="24"/>
                <w:szCs w:val="24"/>
              </w:rPr>
            </w:pPr>
            <w:r w:rsidRPr="005C7752">
              <w:rPr>
                <w:sz w:val="24"/>
                <w:szCs w:val="24"/>
              </w:rPr>
              <w:t>Мохов Александр Евгеньевич (ИНН 121516614509, СНИЛС 129-988-937 52, 10.05.1959 г.р., место рождения: г. Аягуз Семипалатинской обл. Казахской ССР, место регистрации: Республика Марий Эл, г. Йошкар-Ола, ул. Строителей, д. 23, кв. 13)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5C775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5C7752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5C7752" w:rsidRPr="005C7752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C7752" w:rsidRDefault="001E4967" w:rsidP="00931DA9">
            <w:pPr>
              <w:rPr>
                <w:noProof/>
                <w:sz w:val="24"/>
                <w:szCs w:val="24"/>
              </w:rPr>
            </w:pPr>
            <w:r w:rsidRPr="005C7752">
              <w:rPr>
                <w:noProof/>
                <w:sz w:val="24"/>
                <w:szCs w:val="24"/>
              </w:rPr>
              <w:lastRenderedPageBreak/>
              <w:t>Финансовый</w:t>
            </w:r>
            <w:r w:rsidR="00F30971" w:rsidRPr="005C7752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5C7752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5C7752" w:rsidRDefault="00F30971" w:rsidP="00931DA9">
            <w:pPr>
              <w:rPr>
                <w:sz w:val="24"/>
                <w:szCs w:val="24"/>
              </w:rPr>
            </w:pPr>
            <w:r w:rsidRPr="005C7752">
              <w:rPr>
                <w:sz w:val="24"/>
                <w:szCs w:val="24"/>
              </w:rPr>
              <w:t>_____________________</w:t>
            </w:r>
            <w:r w:rsidRPr="005C7752">
              <w:rPr>
                <w:noProof/>
                <w:sz w:val="24"/>
                <w:szCs w:val="24"/>
              </w:rPr>
              <w:t xml:space="preserve"> </w:t>
            </w:r>
            <w:r w:rsidR="00746B88" w:rsidRPr="005C7752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5C7752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5C775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5C775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5C775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5C7752">
              <w:rPr>
                <w:sz w:val="24"/>
                <w:szCs w:val="24"/>
              </w:rPr>
              <w:t>_____________ /</w:t>
            </w:r>
            <w:r w:rsidR="001E4967" w:rsidRPr="005C7752">
              <w:rPr>
                <w:sz w:val="24"/>
                <w:szCs w:val="24"/>
              </w:rPr>
              <w:t xml:space="preserve">_____________________ </w:t>
            </w:r>
            <w:r w:rsidRPr="005C7752">
              <w:rPr>
                <w:sz w:val="24"/>
                <w:szCs w:val="24"/>
              </w:rPr>
              <w:t>/</w:t>
            </w:r>
          </w:p>
          <w:p w14:paraId="565D67B7" w14:textId="77777777" w:rsidR="00F30971" w:rsidRPr="005C775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5C7752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5C7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5C7752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2023-03-17T10:07:00Z</dcterms:modified>
</cp:coreProperties>
</file>