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FE373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E3732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FE373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E3732">
        <w:rPr>
          <w:b/>
          <w:bCs/>
          <w:sz w:val="24"/>
          <w:szCs w:val="24"/>
        </w:rPr>
        <w:t xml:space="preserve"> </w:t>
      </w:r>
    </w:p>
    <w:p w14:paraId="135AD8A4" w14:textId="38A2C8F9" w:rsidR="009E4293" w:rsidRPr="00FE3732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FE3732">
        <w:rPr>
          <w:spacing w:val="-4"/>
          <w:sz w:val="24"/>
          <w:szCs w:val="24"/>
        </w:rPr>
        <w:t xml:space="preserve">г. </w:t>
      </w:r>
      <w:r w:rsidR="005223CC" w:rsidRPr="00FE3732">
        <w:rPr>
          <w:spacing w:val="-4"/>
          <w:sz w:val="24"/>
          <w:szCs w:val="24"/>
        </w:rPr>
        <w:t>Санкт-Петербург</w:t>
      </w:r>
      <w:r w:rsidRPr="00FE3732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FE3732">
        <w:rPr>
          <w:spacing w:val="-4"/>
          <w:sz w:val="24"/>
          <w:szCs w:val="24"/>
        </w:rPr>
        <w:t xml:space="preserve">  </w:t>
      </w:r>
      <w:r w:rsidRPr="00FE3732">
        <w:rPr>
          <w:spacing w:val="13"/>
          <w:sz w:val="24"/>
          <w:szCs w:val="24"/>
        </w:rPr>
        <w:t xml:space="preserve"> </w:t>
      </w:r>
      <w:r w:rsidRPr="00FE3732">
        <w:rPr>
          <w:noProof/>
          <w:spacing w:val="-4"/>
          <w:sz w:val="24"/>
          <w:szCs w:val="24"/>
        </w:rPr>
        <w:t>«</w:t>
      </w:r>
      <w:proofErr w:type="gramEnd"/>
      <w:r w:rsidRPr="00FE3732">
        <w:rPr>
          <w:noProof/>
          <w:spacing w:val="-4"/>
          <w:sz w:val="24"/>
          <w:szCs w:val="24"/>
        </w:rPr>
        <w:t>_____» ___________________202</w:t>
      </w:r>
      <w:r w:rsidR="00FE3732" w:rsidRPr="00FE3732">
        <w:rPr>
          <w:noProof/>
          <w:spacing w:val="-4"/>
          <w:sz w:val="24"/>
          <w:szCs w:val="24"/>
        </w:rPr>
        <w:t>2</w:t>
      </w:r>
    </w:p>
    <w:p w14:paraId="4E91E7C4" w14:textId="77777777" w:rsidR="00F30971" w:rsidRPr="00FE3732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7FEA2500" w:rsidR="00F30971" w:rsidRPr="00FE3732" w:rsidRDefault="00FE3732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r w:rsidRPr="00FE3732">
        <w:rPr>
          <w:sz w:val="24"/>
          <w:szCs w:val="24"/>
        </w:rPr>
        <w:t xml:space="preserve">Севостьянов Сергей Юрьевич (29.06.1986 года рождения, место рождения: с. Потанино </w:t>
      </w:r>
      <w:proofErr w:type="spellStart"/>
      <w:r w:rsidRPr="00FE3732">
        <w:rPr>
          <w:sz w:val="24"/>
          <w:szCs w:val="24"/>
        </w:rPr>
        <w:t>Бичурского</w:t>
      </w:r>
      <w:proofErr w:type="spellEnd"/>
      <w:r w:rsidRPr="00FE3732">
        <w:rPr>
          <w:sz w:val="24"/>
          <w:szCs w:val="24"/>
        </w:rPr>
        <w:t xml:space="preserve"> района Бурятской АССР, СНИЛС 148-202-253 35, ИНН 030325038849, адрес зарегистрированного места жительства: Забайкальский край, </w:t>
      </w:r>
      <w:proofErr w:type="spellStart"/>
      <w:r w:rsidRPr="00FE3732">
        <w:rPr>
          <w:sz w:val="24"/>
          <w:szCs w:val="24"/>
        </w:rPr>
        <w:t>Каларский</w:t>
      </w:r>
      <w:proofErr w:type="spellEnd"/>
      <w:r w:rsidRPr="00FE3732">
        <w:rPr>
          <w:sz w:val="24"/>
          <w:szCs w:val="24"/>
        </w:rPr>
        <w:t xml:space="preserve"> район, с. Чара, ул. Озерная, д. 19, кв. 3)</w:t>
      </w:r>
      <w:r w:rsidR="00F30971" w:rsidRPr="00FE3732">
        <w:rPr>
          <w:sz w:val="24"/>
          <w:szCs w:val="24"/>
        </w:rPr>
        <w:t xml:space="preserve">, в лице </w:t>
      </w:r>
      <w:r w:rsidR="00F2105A" w:rsidRPr="00FE3732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FE3732">
        <w:rPr>
          <w:sz w:val="24"/>
          <w:szCs w:val="24"/>
        </w:rPr>
        <w:t>управляющего</w:t>
      </w:r>
      <w:proofErr w:type="spellEnd"/>
      <w:r w:rsidR="00F30971" w:rsidRPr="00FE3732">
        <w:rPr>
          <w:sz w:val="24"/>
          <w:szCs w:val="24"/>
        </w:rPr>
        <w:t xml:space="preserve"> </w:t>
      </w:r>
      <w:r w:rsidR="00EC3501" w:rsidRPr="00FE3732">
        <w:rPr>
          <w:sz w:val="24"/>
          <w:szCs w:val="24"/>
        </w:rPr>
        <w:t xml:space="preserve">Васильева Николая Сергеевича </w:t>
      </w:r>
      <w:r w:rsidR="00F30971" w:rsidRPr="00FE3732">
        <w:rPr>
          <w:sz w:val="24"/>
          <w:szCs w:val="24"/>
        </w:rPr>
        <w:t xml:space="preserve">действующего на основании </w:t>
      </w:r>
      <w:r w:rsidR="00EC3501" w:rsidRPr="00FE3732">
        <w:rPr>
          <w:sz w:val="24"/>
          <w:szCs w:val="24"/>
        </w:rPr>
        <w:t>Определения</w:t>
      </w:r>
      <w:r w:rsidR="00F30971" w:rsidRPr="00FE3732">
        <w:rPr>
          <w:sz w:val="24"/>
          <w:szCs w:val="24"/>
        </w:rPr>
        <w:t xml:space="preserve"> Арбитражного </w:t>
      </w:r>
      <w:r w:rsidRPr="00FE3732">
        <w:rPr>
          <w:sz w:val="24"/>
          <w:szCs w:val="24"/>
        </w:rPr>
        <w:t>суда Забайкальского края по делу № А78-2519/2021 от 05.04.2022 г.</w:t>
      </w:r>
      <w:r w:rsidR="00F30971" w:rsidRPr="00FE3732">
        <w:rPr>
          <w:sz w:val="24"/>
          <w:szCs w:val="24"/>
        </w:rPr>
        <w:t xml:space="preserve">, именуемого в дальнейшем </w:t>
      </w:r>
      <w:r w:rsidR="00F30971" w:rsidRPr="00FE3732">
        <w:rPr>
          <w:b/>
          <w:bCs/>
          <w:sz w:val="24"/>
          <w:szCs w:val="24"/>
        </w:rPr>
        <w:t xml:space="preserve">“Продавец”, </w:t>
      </w:r>
      <w:r w:rsidR="00F30971" w:rsidRPr="00FE3732">
        <w:rPr>
          <w:sz w:val="24"/>
          <w:szCs w:val="24"/>
        </w:rPr>
        <w:t xml:space="preserve">с одной стороны, и </w:t>
      </w:r>
      <w:r w:rsidR="00F2105A" w:rsidRPr="00FE3732">
        <w:rPr>
          <w:sz w:val="24"/>
          <w:szCs w:val="24"/>
        </w:rPr>
        <w:t>_______________________________________</w:t>
      </w:r>
      <w:r w:rsidR="00F30971" w:rsidRPr="00FE3732">
        <w:rPr>
          <w:sz w:val="24"/>
          <w:szCs w:val="24"/>
        </w:rPr>
        <w:t xml:space="preserve">именуемый в дальнейшем </w:t>
      </w:r>
      <w:r w:rsidR="00F30971" w:rsidRPr="00FE3732">
        <w:rPr>
          <w:b/>
          <w:bCs/>
          <w:sz w:val="24"/>
          <w:szCs w:val="24"/>
        </w:rPr>
        <w:t>“Покупатель”</w:t>
      </w:r>
      <w:r w:rsidR="00F30971" w:rsidRPr="00FE3732">
        <w:rPr>
          <w:sz w:val="24"/>
          <w:szCs w:val="24"/>
        </w:rPr>
        <w:t xml:space="preserve">, с другой стороны, на основании  </w:t>
      </w:r>
      <w:r w:rsidR="00F2105A" w:rsidRPr="00FE3732">
        <w:rPr>
          <w:sz w:val="24"/>
          <w:szCs w:val="24"/>
        </w:rPr>
        <w:t>_________________________________</w:t>
      </w:r>
      <w:r w:rsidR="00F30971" w:rsidRPr="00FE3732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FE3732" w:rsidRDefault="00F30971" w:rsidP="00F30971">
      <w:pPr>
        <w:ind w:firstLine="720"/>
        <w:rPr>
          <w:sz w:val="24"/>
          <w:szCs w:val="24"/>
        </w:rPr>
      </w:pPr>
      <w:r w:rsidRPr="00FE3732">
        <w:rPr>
          <w:sz w:val="24"/>
          <w:szCs w:val="24"/>
        </w:rPr>
        <w:t xml:space="preserve">  </w:t>
      </w:r>
    </w:p>
    <w:p w14:paraId="4DB313BF" w14:textId="77777777" w:rsidR="00F30971" w:rsidRPr="00FE3732" w:rsidRDefault="00F30971" w:rsidP="00F30971">
      <w:pPr>
        <w:jc w:val="center"/>
        <w:rPr>
          <w:b/>
          <w:bCs/>
          <w:sz w:val="24"/>
          <w:szCs w:val="24"/>
        </w:rPr>
      </w:pPr>
      <w:r w:rsidRPr="00FE3732">
        <w:rPr>
          <w:b/>
          <w:bCs/>
          <w:sz w:val="24"/>
          <w:szCs w:val="24"/>
          <w:lang w:val="en-US"/>
        </w:rPr>
        <w:t>I</w:t>
      </w:r>
      <w:r w:rsidRPr="00FE3732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FE3732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FE3732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18B407C0" w:rsidR="00891179" w:rsidRPr="00FE3732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b/>
          <w:bCs/>
          <w:szCs w:val="24"/>
          <w:lang w:bidi="ar-SA"/>
        </w:rPr>
      </w:pPr>
      <w:r w:rsidRPr="00FE3732">
        <w:rPr>
          <w:rFonts w:cs="Times New Roman"/>
          <w:b/>
          <w:bCs/>
          <w:szCs w:val="24"/>
          <w:lang w:bidi="ar-SA"/>
        </w:rPr>
        <w:t>Лот №1:</w:t>
      </w:r>
      <w:r w:rsidR="00EC3501" w:rsidRPr="00FE3732">
        <w:rPr>
          <w:rFonts w:cs="Times New Roman"/>
          <w:b/>
          <w:bCs/>
          <w:szCs w:val="24"/>
          <w:lang w:bidi="ar-SA"/>
        </w:rPr>
        <w:t xml:space="preserve"> </w:t>
      </w:r>
      <w:r w:rsidR="00FE3732" w:rsidRPr="00FE3732">
        <w:rPr>
          <w:rFonts w:cs="Times New Roman"/>
          <w:szCs w:val="24"/>
        </w:rPr>
        <w:t xml:space="preserve">Автомобиль HYUNDAI TUCSON 2004 </w:t>
      </w:r>
      <w:proofErr w:type="spellStart"/>
      <w:r w:rsidR="00FE3732" w:rsidRPr="00FE3732">
        <w:rPr>
          <w:rFonts w:cs="Times New Roman"/>
          <w:szCs w:val="24"/>
        </w:rPr>
        <w:t>г.в</w:t>
      </w:r>
      <w:proofErr w:type="spellEnd"/>
      <w:r w:rsidR="00FE3732" w:rsidRPr="00FE3732">
        <w:rPr>
          <w:rFonts w:cs="Times New Roman"/>
          <w:szCs w:val="24"/>
        </w:rPr>
        <w:t xml:space="preserve">., </w:t>
      </w:r>
      <w:proofErr w:type="spellStart"/>
      <w:r w:rsidR="00FE3732" w:rsidRPr="00FE3732">
        <w:rPr>
          <w:rFonts w:cs="Times New Roman"/>
          <w:szCs w:val="24"/>
        </w:rPr>
        <w:t>vin</w:t>
      </w:r>
      <w:proofErr w:type="spellEnd"/>
      <w:r w:rsidR="00FE3732" w:rsidRPr="00FE3732">
        <w:rPr>
          <w:rFonts w:cs="Times New Roman"/>
          <w:szCs w:val="24"/>
        </w:rPr>
        <w:t xml:space="preserve"> KMHJN81VPSU068818, </w:t>
      </w:r>
      <w:proofErr w:type="spellStart"/>
      <w:r w:rsidR="00FE3732" w:rsidRPr="00FE3732">
        <w:rPr>
          <w:rFonts w:cs="Times New Roman"/>
          <w:szCs w:val="24"/>
        </w:rPr>
        <w:t>грз</w:t>
      </w:r>
      <w:proofErr w:type="spellEnd"/>
      <w:r w:rsidR="00FE3732" w:rsidRPr="00FE3732">
        <w:rPr>
          <w:rFonts w:cs="Times New Roman"/>
          <w:szCs w:val="24"/>
        </w:rPr>
        <w:t xml:space="preserve"> В161АМ124. Совместная собственность супругов</w:t>
      </w:r>
    </w:p>
    <w:p w14:paraId="07F9C916" w14:textId="6EAB4B6F" w:rsidR="00F30971" w:rsidRPr="00FE3732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FE3732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FE3732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FE373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E3732">
        <w:rPr>
          <w:b/>
          <w:bCs/>
          <w:sz w:val="24"/>
          <w:szCs w:val="24"/>
          <w:lang w:val="en-US"/>
        </w:rPr>
        <w:t>II</w:t>
      </w:r>
      <w:r w:rsidRPr="00FE3732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FE3732" w:rsidRDefault="00F30971" w:rsidP="00F30971">
      <w:pPr>
        <w:ind w:firstLine="720"/>
        <w:jc w:val="both"/>
        <w:rPr>
          <w:b/>
          <w:sz w:val="24"/>
          <w:szCs w:val="24"/>
        </w:rPr>
      </w:pPr>
      <w:r w:rsidRPr="00FE3732">
        <w:rPr>
          <w:sz w:val="24"/>
          <w:szCs w:val="24"/>
        </w:rPr>
        <w:t xml:space="preserve">2.1. Общая стоимость </w:t>
      </w:r>
      <w:r w:rsidRPr="00FE3732">
        <w:rPr>
          <w:bCs/>
          <w:sz w:val="24"/>
          <w:szCs w:val="24"/>
        </w:rPr>
        <w:t>Имущества</w:t>
      </w:r>
      <w:r w:rsidRPr="00FE3732">
        <w:rPr>
          <w:sz w:val="24"/>
          <w:szCs w:val="24"/>
        </w:rPr>
        <w:t xml:space="preserve"> составляет </w:t>
      </w:r>
      <w:r w:rsidR="001E4967" w:rsidRPr="00FE3732">
        <w:rPr>
          <w:b/>
          <w:sz w:val="24"/>
          <w:szCs w:val="24"/>
        </w:rPr>
        <w:t>______________</w:t>
      </w:r>
      <w:r w:rsidRPr="00FE3732">
        <w:rPr>
          <w:b/>
          <w:sz w:val="24"/>
          <w:szCs w:val="24"/>
        </w:rPr>
        <w:t xml:space="preserve"> (</w:t>
      </w:r>
      <w:r w:rsidR="001E4967" w:rsidRPr="00FE3732">
        <w:rPr>
          <w:b/>
          <w:sz w:val="24"/>
          <w:szCs w:val="24"/>
        </w:rPr>
        <w:t>_______________________</w:t>
      </w:r>
    </w:p>
    <w:p w14:paraId="114CCFA0" w14:textId="77777777" w:rsidR="00F30971" w:rsidRPr="00FE3732" w:rsidRDefault="001E4967" w:rsidP="00F30971">
      <w:pPr>
        <w:ind w:firstLine="720"/>
        <w:jc w:val="both"/>
        <w:rPr>
          <w:b/>
          <w:sz w:val="24"/>
          <w:szCs w:val="24"/>
        </w:rPr>
      </w:pPr>
      <w:r w:rsidRPr="00FE3732">
        <w:rPr>
          <w:b/>
          <w:sz w:val="24"/>
          <w:szCs w:val="24"/>
        </w:rPr>
        <w:t>___________________________</w:t>
      </w:r>
      <w:r w:rsidR="00F30971" w:rsidRPr="00FE3732">
        <w:rPr>
          <w:b/>
          <w:sz w:val="24"/>
          <w:szCs w:val="24"/>
        </w:rPr>
        <w:t xml:space="preserve">) рублей </w:t>
      </w:r>
      <w:r w:rsidR="00556B83" w:rsidRPr="00FE3732">
        <w:rPr>
          <w:b/>
          <w:sz w:val="24"/>
          <w:szCs w:val="24"/>
        </w:rPr>
        <w:t>____</w:t>
      </w:r>
      <w:r w:rsidR="00F30971" w:rsidRPr="00FE3732">
        <w:rPr>
          <w:b/>
          <w:sz w:val="24"/>
          <w:szCs w:val="24"/>
        </w:rPr>
        <w:t xml:space="preserve"> копеек</w:t>
      </w:r>
    </w:p>
    <w:p w14:paraId="4AC5F069" w14:textId="77777777" w:rsidR="00F30971" w:rsidRPr="00FE3732" w:rsidRDefault="00F30971" w:rsidP="00F30971">
      <w:pPr>
        <w:jc w:val="both"/>
        <w:rPr>
          <w:sz w:val="24"/>
          <w:szCs w:val="24"/>
        </w:rPr>
      </w:pPr>
      <w:r w:rsidRPr="00FE3732">
        <w:rPr>
          <w:sz w:val="24"/>
          <w:szCs w:val="24"/>
        </w:rPr>
        <w:tab/>
        <w:t>2.2.</w:t>
      </w:r>
      <w:r w:rsidR="00EC3501" w:rsidRPr="00FE3732">
        <w:rPr>
          <w:sz w:val="24"/>
          <w:szCs w:val="24"/>
        </w:rPr>
        <w:t xml:space="preserve"> </w:t>
      </w:r>
      <w:r w:rsidRPr="00FE3732">
        <w:rPr>
          <w:sz w:val="24"/>
          <w:szCs w:val="24"/>
        </w:rPr>
        <w:t>Задаток в сумме</w:t>
      </w:r>
      <w:r w:rsidR="001E4967" w:rsidRPr="00FE3732">
        <w:rPr>
          <w:b/>
          <w:sz w:val="24"/>
          <w:szCs w:val="24"/>
        </w:rPr>
        <w:t>_____________</w:t>
      </w:r>
      <w:r w:rsidRPr="00FE3732">
        <w:rPr>
          <w:b/>
          <w:bCs/>
          <w:spacing w:val="5"/>
          <w:sz w:val="24"/>
          <w:szCs w:val="24"/>
        </w:rPr>
        <w:t xml:space="preserve"> (</w:t>
      </w:r>
      <w:r w:rsidR="001E4967" w:rsidRPr="00FE3732">
        <w:rPr>
          <w:b/>
          <w:bCs/>
          <w:spacing w:val="5"/>
          <w:sz w:val="24"/>
          <w:szCs w:val="24"/>
        </w:rPr>
        <w:t>__________________________________________</w:t>
      </w:r>
      <w:r w:rsidRPr="00FE3732">
        <w:rPr>
          <w:b/>
          <w:bCs/>
          <w:spacing w:val="5"/>
          <w:sz w:val="24"/>
          <w:szCs w:val="24"/>
        </w:rPr>
        <w:t xml:space="preserve">) руб. </w:t>
      </w:r>
      <w:r w:rsidR="00556B83" w:rsidRPr="00FE3732">
        <w:rPr>
          <w:b/>
          <w:bCs/>
          <w:spacing w:val="5"/>
          <w:sz w:val="24"/>
          <w:szCs w:val="24"/>
        </w:rPr>
        <w:t>___</w:t>
      </w:r>
      <w:r w:rsidRPr="00FE3732">
        <w:rPr>
          <w:b/>
          <w:bCs/>
          <w:spacing w:val="5"/>
          <w:sz w:val="24"/>
          <w:szCs w:val="24"/>
        </w:rPr>
        <w:t xml:space="preserve">коп., </w:t>
      </w:r>
      <w:r w:rsidRPr="00FE3732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FE3732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FE3732">
        <w:rPr>
          <w:rFonts w:ascii="Times New Roman" w:hAnsi="Times New Roman"/>
          <w:sz w:val="24"/>
          <w:szCs w:val="24"/>
        </w:rPr>
        <w:tab/>
        <w:t>2.3. </w:t>
      </w:r>
      <w:r w:rsidRPr="00FE3732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FE3732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FE3732">
        <w:rPr>
          <w:rFonts w:ascii="Times New Roman" w:hAnsi="Times New Roman"/>
          <w:sz w:val="24"/>
          <w:szCs w:val="24"/>
          <w:lang w:val="ru-RU"/>
        </w:rPr>
        <w:t>5</w:t>
      </w:r>
      <w:r w:rsidRPr="00FE3732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FE3732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FE3732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FE3732">
        <w:rPr>
          <w:rFonts w:ascii="Times New Roman" w:hAnsi="Times New Roman"/>
          <w:noProof/>
          <w:sz w:val="24"/>
          <w:szCs w:val="24"/>
        </w:rPr>
        <w:t xml:space="preserve"> </w:t>
      </w:r>
      <w:r w:rsidRPr="00FE3732">
        <w:rPr>
          <w:rFonts w:ascii="Times New Roman" w:hAnsi="Times New Roman"/>
          <w:noProof/>
          <w:sz w:val="24"/>
          <w:szCs w:val="24"/>
        </w:rPr>
        <w:tab/>
      </w:r>
      <w:r w:rsidRPr="00FE3732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FE3732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FE373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E3732">
        <w:rPr>
          <w:b/>
          <w:bCs/>
          <w:sz w:val="24"/>
          <w:szCs w:val="24"/>
          <w:lang w:val="en-US"/>
        </w:rPr>
        <w:t>III</w:t>
      </w:r>
      <w:r w:rsidRPr="00FE3732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FE3732" w:rsidRDefault="00F30971" w:rsidP="00F30971">
      <w:pPr>
        <w:ind w:firstLine="720"/>
        <w:jc w:val="both"/>
        <w:rPr>
          <w:sz w:val="24"/>
          <w:szCs w:val="24"/>
        </w:rPr>
      </w:pPr>
      <w:r w:rsidRPr="00FE3732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FE373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FE3732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FE3732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FE3732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FE3732">
        <w:rPr>
          <w:sz w:val="24"/>
          <w:szCs w:val="24"/>
        </w:rPr>
        <w:t>е</w:t>
      </w:r>
      <w:r w:rsidRPr="00FE3732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FE373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FE373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E3732">
        <w:rPr>
          <w:b/>
          <w:bCs/>
          <w:sz w:val="24"/>
          <w:szCs w:val="24"/>
          <w:lang w:val="en-US"/>
        </w:rPr>
        <w:t>IV</w:t>
      </w:r>
      <w:r w:rsidRPr="00FE3732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FE3732" w:rsidRDefault="00F30971" w:rsidP="00F30971">
      <w:pPr>
        <w:ind w:firstLine="720"/>
        <w:jc w:val="both"/>
        <w:rPr>
          <w:sz w:val="24"/>
          <w:szCs w:val="24"/>
        </w:rPr>
      </w:pPr>
      <w:r w:rsidRPr="00FE3732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FE3732" w:rsidRDefault="00F30971" w:rsidP="00F30971">
      <w:pPr>
        <w:ind w:firstLine="720"/>
        <w:jc w:val="both"/>
        <w:rPr>
          <w:sz w:val="24"/>
          <w:szCs w:val="24"/>
        </w:rPr>
      </w:pPr>
      <w:r w:rsidRPr="00FE3732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FE3732" w:rsidRDefault="00F30971" w:rsidP="00F30971">
      <w:pPr>
        <w:ind w:firstLine="720"/>
        <w:jc w:val="both"/>
        <w:rPr>
          <w:sz w:val="24"/>
          <w:szCs w:val="24"/>
        </w:rPr>
      </w:pPr>
      <w:r w:rsidRPr="00FE3732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FE3732" w:rsidRDefault="00F30971" w:rsidP="00F30971">
      <w:pPr>
        <w:ind w:firstLine="720"/>
        <w:jc w:val="both"/>
        <w:rPr>
          <w:sz w:val="24"/>
          <w:szCs w:val="24"/>
        </w:rPr>
      </w:pPr>
      <w:r w:rsidRPr="00FE3732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FE3732" w:rsidRDefault="00F30971" w:rsidP="00F30971">
      <w:pPr>
        <w:ind w:firstLine="720"/>
        <w:jc w:val="both"/>
        <w:rPr>
          <w:sz w:val="24"/>
          <w:szCs w:val="24"/>
        </w:rPr>
      </w:pPr>
      <w:bookmarkStart w:id="0" w:name="_GoBack"/>
      <w:r w:rsidRPr="00FE3732">
        <w:rPr>
          <w:sz w:val="24"/>
          <w:szCs w:val="24"/>
        </w:rPr>
        <w:t xml:space="preserve">В предусмотренном настоящим пунктом случае Покупателю возвращаются </w:t>
      </w:r>
      <w:bookmarkEnd w:id="0"/>
      <w:r w:rsidRPr="00FE3732">
        <w:rPr>
          <w:sz w:val="24"/>
          <w:szCs w:val="24"/>
        </w:rPr>
        <w:t>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FE3732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FE373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E3732">
        <w:rPr>
          <w:b/>
          <w:bCs/>
          <w:sz w:val="24"/>
          <w:szCs w:val="24"/>
          <w:lang w:val="en-US"/>
        </w:rPr>
        <w:t>V</w:t>
      </w:r>
      <w:r w:rsidRPr="00FE3732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FE3732" w:rsidRDefault="00F30971" w:rsidP="00F30971">
      <w:pPr>
        <w:ind w:firstLine="720"/>
        <w:jc w:val="both"/>
        <w:rPr>
          <w:sz w:val="24"/>
          <w:szCs w:val="24"/>
        </w:rPr>
      </w:pPr>
      <w:r w:rsidRPr="00FE3732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E3732" w:rsidRPr="00FE3732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FE3732" w:rsidRDefault="00F30971" w:rsidP="00931DA9">
            <w:pPr>
              <w:ind w:firstLine="720"/>
              <w:rPr>
                <w:sz w:val="24"/>
                <w:szCs w:val="24"/>
              </w:rPr>
            </w:pPr>
            <w:r w:rsidRPr="00FE373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FE373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E3732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E3732" w:rsidRPr="00FE3732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FE3732" w:rsidRDefault="00F30971" w:rsidP="00931DA9">
            <w:pPr>
              <w:ind w:firstLine="720"/>
              <w:rPr>
                <w:sz w:val="24"/>
                <w:szCs w:val="24"/>
              </w:rPr>
            </w:pPr>
            <w:r w:rsidRPr="00FE373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FE373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E3732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FE373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E3732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E3732" w:rsidRPr="00FE3732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FE3732" w:rsidRDefault="00F30971" w:rsidP="00931DA9">
            <w:pPr>
              <w:ind w:firstLine="720"/>
              <w:rPr>
                <w:sz w:val="24"/>
                <w:szCs w:val="24"/>
              </w:rPr>
            </w:pPr>
            <w:r w:rsidRPr="00FE3732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FE373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E3732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FE3732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FE3732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FE3732" w:rsidRDefault="00F30971" w:rsidP="00F30971">
      <w:pPr>
        <w:ind w:firstLine="720"/>
        <w:jc w:val="both"/>
        <w:rPr>
          <w:sz w:val="24"/>
          <w:szCs w:val="24"/>
        </w:rPr>
      </w:pPr>
      <w:r w:rsidRPr="00FE3732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FE3732" w:rsidRDefault="00F30971" w:rsidP="00F30971">
      <w:pPr>
        <w:ind w:firstLine="720"/>
        <w:jc w:val="both"/>
        <w:rPr>
          <w:sz w:val="24"/>
          <w:szCs w:val="24"/>
        </w:rPr>
      </w:pPr>
      <w:r w:rsidRPr="00FE3732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FE3732" w:rsidRDefault="00F30971" w:rsidP="00F30971">
      <w:pPr>
        <w:ind w:firstLine="720"/>
        <w:jc w:val="both"/>
        <w:rPr>
          <w:sz w:val="24"/>
          <w:szCs w:val="24"/>
        </w:rPr>
      </w:pPr>
      <w:r w:rsidRPr="00FE3732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FE3732" w:rsidRDefault="00F30971" w:rsidP="00F30971">
      <w:pPr>
        <w:ind w:firstLine="720"/>
        <w:jc w:val="both"/>
        <w:rPr>
          <w:sz w:val="24"/>
          <w:szCs w:val="24"/>
        </w:rPr>
      </w:pPr>
      <w:r w:rsidRPr="00FE3732">
        <w:rPr>
          <w:sz w:val="24"/>
          <w:szCs w:val="24"/>
        </w:rPr>
        <w:t>5.5.</w:t>
      </w:r>
      <w:r w:rsidRPr="00FE3732">
        <w:rPr>
          <w:sz w:val="24"/>
          <w:szCs w:val="24"/>
          <w:lang w:val="en-US"/>
        </w:rPr>
        <w:t> </w:t>
      </w:r>
      <w:r w:rsidRPr="00FE3732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4D9A0FFD" w:rsidR="00F30971" w:rsidRPr="00FE3732" w:rsidRDefault="00F30971" w:rsidP="00F30971">
      <w:pPr>
        <w:ind w:firstLine="720"/>
        <w:jc w:val="both"/>
        <w:rPr>
          <w:sz w:val="24"/>
          <w:szCs w:val="24"/>
        </w:rPr>
      </w:pPr>
      <w:r w:rsidRPr="00FE3732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FE3732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FE373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E3732">
        <w:rPr>
          <w:b/>
          <w:bCs/>
          <w:sz w:val="24"/>
          <w:szCs w:val="24"/>
          <w:lang w:val="en-US"/>
        </w:rPr>
        <w:t>VI</w:t>
      </w:r>
      <w:r w:rsidRPr="00FE3732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FE3732" w:rsidRDefault="00F30971" w:rsidP="00F30971">
      <w:pPr>
        <w:ind w:firstLine="720"/>
        <w:jc w:val="both"/>
        <w:rPr>
          <w:sz w:val="24"/>
          <w:szCs w:val="24"/>
        </w:rPr>
      </w:pPr>
      <w:r w:rsidRPr="00FE3732">
        <w:rPr>
          <w:sz w:val="24"/>
          <w:szCs w:val="24"/>
        </w:rPr>
        <w:t xml:space="preserve">6.1. Настоящий Договор составлен </w:t>
      </w:r>
      <w:r w:rsidR="00D356B1" w:rsidRPr="00FE3732">
        <w:rPr>
          <w:sz w:val="24"/>
          <w:szCs w:val="24"/>
        </w:rPr>
        <w:t xml:space="preserve">трех </w:t>
      </w:r>
      <w:r w:rsidRPr="00FE3732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FE3732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FE3732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FE3732">
        <w:rPr>
          <w:b/>
          <w:bCs/>
          <w:sz w:val="24"/>
          <w:szCs w:val="24"/>
          <w:lang w:val="en-US"/>
        </w:rPr>
        <w:t>VIII</w:t>
      </w:r>
      <w:r w:rsidRPr="00FE3732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FE3732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E3732" w:rsidRPr="00FE3732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FE3732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FE3732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FE3732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FE3732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E3732" w:rsidRPr="00FE3732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17A92CFC" w:rsidR="00D356B1" w:rsidRPr="00FE3732" w:rsidRDefault="00FE3732" w:rsidP="00AD4FB8">
            <w:pPr>
              <w:jc w:val="both"/>
              <w:rPr>
                <w:sz w:val="24"/>
                <w:szCs w:val="24"/>
              </w:rPr>
            </w:pPr>
            <w:r w:rsidRPr="00FE3732">
              <w:rPr>
                <w:sz w:val="24"/>
                <w:szCs w:val="24"/>
              </w:rPr>
              <w:t xml:space="preserve">Севостьянов Сергей Юрьевич (29.06.1986 года рождения, место рождения: с. Потанино </w:t>
            </w:r>
            <w:proofErr w:type="spellStart"/>
            <w:r w:rsidRPr="00FE3732">
              <w:rPr>
                <w:sz w:val="24"/>
                <w:szCs w:val="24"/>
              </w:rPr>
              <w:t>Бичурского</w:t>
            </w:r>
            <w:proofErr w:type="spellEnd"/>
            <w:r w:rsidRPr="00FE3732">
              <w:rPr>
                <w:sz w:val="24"/>
                <w:szCs w:val="24"/>
              </w:rPr>
              <w:t xml:space="preserve"> района Бурятской АССР, СНИЛС 148-202-253 35, ИНН 030325038849, адрес зарегистрированного места жительства: Забайкальский край, </w:t>
            </w:r>
            <w:proofErr w:type="spellStart"/>
            <w:r w:rsidRPr="00FE3732">
              <w:rPr>
                <w:sz w:val="24"/>
                <w:szCs w:val="24"/>
              </w:rPr>
              <w:t>Каларский</w:t>
            </w:r>
            <w:proofErr w:type="spellEnd"/>
            <w:r w:rsidRPr="00FE3732">
              <w:rPr>
                <w:sz w:val="24"/>
                <w:szCs w:val="24"/>
              </w:rPr>
              <w:t xml:space="preserve"> район, с. Чара, ул. Озерная, д. 19, кв. 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FE373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FE3732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E3732" w:rsidRPr="00FE3732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FE3732" w:rsidRDefault="001E4967" w:rsidP="00931DA9">
            <w:pPr>
              <w:rPr>
                <w:noProof/>
                <w:sz w:val="24"/>
                <w:szCs w:val="24"/>
              </w:rPr>
            </w:pPr>
            <w:r w:rsidRPr="00FE3732">
              <w:rPr>
                <w:noProof/>
                <w:sz w:val="24"/>
                <w:szCs w:val="24"/>
              </w:rPr>
              <w:t>Финансовый</w:t>
            </w:r>
            <w:r w:rsidR="00F30971" w:rsidRPr="00FE3732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FE3732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FE3732" w:rsidRDefault="00F30971" w:rsidP="00931DA9">
            <w:pPr>
              <w:rPr>
                <w:sz w:val="24"/>
                <w:szCs w:val="24"/>
              </w:rPr>
            </w:pPr>
            <w:r w:rsidRPr="00FE3732">
              <w:rPr>
                <w:sz w:val="24"/>
                <w:szCs w:val="24"/>
              </w:rPr>
              <w:t>_____________________</w:t>
            </w:r>
            <w:r w:rsidRPr="00FE3732">
              <w:rPr>
                <w:noProof/>
                <w:sz w:val="24"/>
                <w:szCs w:val="24"/>
              </w:rPr>
              <w:t xml:space="preserve"> </w:t>
            </w:r>
            <w:r w:rsidR="00746B88" w:rsidRPr="00FE3732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FE3732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FE373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FE373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FE373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FE3732">
              <w:rPr>
                <w:sz w:val="24"/>
                <w:szCs w:val="24"/>
              </w:rPr>
              <w:t>_____________ /</w:t>
            </w:r>
            <w:r w:rsidR="001E4967" w:rsidRPr="00FE3732">
              <w:rPr>
                <w:sz w:val="24"/>
                <w:szCs w:val="24"/>
              </w:rPr>
              <w:t xml:space="preserve">_____________________ </w:t>
            </w:r>
            <w:r w:rsidRPr="00FE3732">
              <w:rPr>
                <w:sz w:val="24"/>
                <w:szCs w:val="24"/>
              </w:rPr>
              <w:t>/</w:t>
            </w:r>
          </w:p>
          <w:p w14:paraId="565D67B7" w14:textId="77777777" w:rsidR="00F30971" w:rsidRPr="00FE3732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FE3732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FE37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  <w:rsid w:val="00FE3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799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2022-12-12T07:39:00Z</dcterms:modified>
</cp:coreProperties>
</file>