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</w:rPr>
        <w:t xml:space="preserve"> </w:t>
      </w:r>
    </w:p>
    <w:p w14:paraId="135AD8A4" w14:textId="7F80FDB7" w:rsidR="009E4293" w:rsidRPr="003C70FA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3C70FA">
        <w:rPr>
          <w:color w:val="000000"/>
          <w:spacing w:val="-4"/>
          <w:sz w:val="24"/>
          <w:szCs w:val="24"/>
        </w:rPr>
        <w:t xml:space="preserve">г. </w:t>
      </w:r>
      <w:r w:rsidR="005223CC" w:rsidRPr="003C70FA">
        <w:rPr>
          <w:color w:val="000000"/>
          <w:spacing w:val="-4"/>
          <w:sz w:val="24"/>
          <w:szCs w:val="24"/>
        </w:rPr>
        <w:t>Санкт-Петербург</w:t>
      </w:r>
      <w:r w:rsidRPr="003C70FA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3C70FA">
        <w:rPr>
          <w:color w:val="000000"/>
          <w:spacing w:val="-4"/>
          <w:sz w:val="24"/>
          <w:szCs w:val="24"/>
        </w:rPr>
        <w:t xml:space="preserve">  </w:t>
      </w:r>
      <w:r w:rsidRPr="003C70FA">
        <w:rPr>
          <w:color w:val="000000"/>
          <w:spacing w:val="13"/>
          <w:sz w:val="24"/>
          <w:szCs w:val="24"/>
        </w:rPr>
        <w:t xml:space="preserve"> </w:t>
      </w:r>
      <w:r w:rsidRPr="003C70FA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3C70FA">
        <w:rPr>
          <w:noProof/>
          <w:color w:val="000000"/>
          <w:spacing w:val="-4"/>
          <w:sz w:val="24"/>
          <w:szCs w:val="24"/>
        </w:rPr>
        <w:t>_____» ___________________202</w:t>
      </w:r>
      <w:r w:rsidR="003C70FA" w:rsidRPr="003C70FA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3C70FA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AF13BC6" w:rsidR="00F30971" w:rsidRPr="003C70FA" w:rsidRDefault="003C70F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3C70FA">
        <w:rPr>
          <w:sz w:val="24"/>
          <w:szCs w:val="24"/>
        </w:rPr>
        <w:t xml:space="preserve">Евсеева Александра Васильевна (27.04.1961 года рождения, уроженки села Сунтар </w:t>
      </w:r>
      <w:proofErr w:type="spellStart"/>
      <w:r w:rsidRPr="003C70FA">
        <w:rPr>
          <w:sz w:val="24"/>
          <w:szCs w:val="24"/>
        </w:rPr>
        <w:t>Сунтарского</w:t>
      </w:r>
      <w:proofErr w:type="spellEnd"/>
      <w:r w:rsidRPr="003C70FA">
        <w:rPr>
          <w:sz w:val="24"/>
          <w:szCs w:val="24"/>
        </w:rPr>
        <w:t xml:space="preserve"> района Якутской АССР, зарегистрированной по адресу: Республика Саха (Якутия), </w:t>
      </w:r>
      <w:proofErr w:type="spellStart"/>
      <w:r w:rsidRPr="003C70FA">
        <w:rPr>
          <w:sz w:val="24"/>
          <w:szCs w:val="24"/>
        </w:rPr>
        <w:t>Сунтарский</w:t>
      </w:r>
      <w:proofErr w:type="spellEnd"/>
      <w:r w:rsidRPr="003C70FA">
        <w:rPr>
          <w:sz w:val="24"/>
          <w:szCs w:val="24"/>
        </w:rPr>
        <w:t xml:space="preserve"> район, село Кемпендяй, переулок Школьный, дом 6, ИНН 142401061958</w:t>
      </w:r>
      <w:bookmarkStart w:id="0" w:name="_GoBack"/>
      <w:bookmarkEnd w:id="0"/>
      <w:r w:rsidRPr="003C70FA">
        <w:rPr>
          <w:sz w:val="24"/>
          <w:szCs w:val="24"/>
        </w:rPr>
        <w:t>, СНИЛС 043-787-987-11)</w:t>
      </w:r>
      <w:r w:rsidR="00F30971" w:rsidRPr="003C70FA">
        <w:rPr>
          <w:sz w:val="24"/>
          <w:szCs w:val="24"/>
        </w:rPr>
        <w:t xml:space="preserve">, в лице </w:t>
      </w:r>
      <w:r w:rsidR="00F2105A" w:rsidRPr="003C70F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3C70FA">
        <w:rPr>
          <w:sz w:val="24"/>
          <w:szCs w:val="24"/>
        </w:rPr>
        <w:t>управляющего</w:t>
      </w:r>
      <w:proofErr w:type="spellEnd"/>
      <w:r w:rsidR="00F30971" w:rsidRPr="003C70FA">
        <w:rPr>
          <w:sz w:val="24"/>
          <w:szCs w:val="24"/>
        </w:rPr>
        <w:t xml:space="preserve"> </w:t>
      </w:r>
      <w:r w:rsidR="00EC3501" w:rsidRPr="003C70FA">
        <w:rPr>
          <w:sz w:val="24"/>
          <w:szCs w:val="24"/>
        </w:rPr>
        <w:t xml:space="preserve">Васильева Николая Сергеевича </w:t>
      </w:r>
      <w:r w:rsidR="00F30971" w:rsidRPr="003C70FA">
        <w:rPr>
          <w:sz w:val="24"/>
          <w:szCs w:val="24"/>
        </w:rPr>
        <w:t xml:space="preserve">действующего на основании </w:t>
      </w:r>
      <w:r w:rsidR="00EC3501" w:rsidRPr="003C70FA">
        <w:rPr>
          <w:sz w:val="24"/>
          <w:szCs w:val="24"/>
        </w:rPr>
        <w:t>Определения</w:t>
      </w:r>
      <w:r w:rsidR="00F30971" w:rsidRPr="003C70FA">
        <w:rPr>
          <w:sz w:val="24"/>
          <w:szCs w:val="24"/>
        </w:rPr>
        <w:t xml:space="preserve"> Арбитражного</w:t>
      </w:r>
      <w:r w:rsidRPr="003C70FA">
        <w:rPr>
          <w:sz w:val="24"/>
          <w:szCs w:val="24"/>
        </w:rPr>
        <w:t xml:space="preserve"> суда</w:t>
      </w:r>
      <w:r w:rsidR="00F30971" w:rsidRPr="003C70FA">
        <w:rPr>
          <w:sz w:val="24"/>
          <w:szCs w:val="24"/>
        </w:rPr>
        <w:t xml:space="preserve"> </w:t>
      </w:r>
      <w:r w:rsidRPr="003C70FA">
        <w:rPr>
          <w:sz w:val="24"/>
          <w:szCs w:val="24"/>
        </w:rPr>
        <w:t>Республики Саха (Якутия) по делу № А58-7622/2021 от 25.05.2022 г.</w:t>
      </w:r>
      <w:r w:rsidR="00F30971" w:rsidRPr="003C70FA">
        <w:rPr>
          <w:sz w:val="24"/>
          <w:szCs w:val="24"/>
        </w:rPr>
        <w:t>,</w:t>
      </w:r>
      <w:r w:rsidR="00F30971" w:rsidRPr="003C70FA">
        <w:rPr>
          <w:color w:val="FF0000"/>
          <w:sz w:val="24"/>
          <w:szCs w:val="24"/>
        </w:rPr>
        <w:t xml:space="preserve"> </w:t>
      </w:r>
      <w:r w:rsidR="00F30971" w:rsidRPr="003C70FA">
        <w:rPr>
          <w:sz w:val="24"/>
          <w:szCs w:val="24"/>
        </w:rPr>
        <w:t xml:space="preserve">именуемого в дальнейшем </w:t>
      </w:r>
      <w:r w:rsidR="00F30971" w:rsidRPr="003C70FA">
        <w:rPr>
          <w:b/>
          <w:bCs/>
          <w:sz w:val="24"/>
          <w:szCs w:val="24"/>
        </w:rPr>
        <w:t xml:space="preserve">“Продавец”, </w:t>
      </w:r>
      <w:r w:rsidR="00F30971" w:rsidRPr="003C70FA">
        <w:rPr>
          <w:sz w:val="24"/>
          <w:szCs w:val="24"/>
        </w:rPr>
        <w:t>с одной стороны, и</w:t>
      </w:r>
      <w:r w:rsidR="00F30971" w:rsidRPr="003C70FA">
        <w:rPr>
          <w:color w:val="FF0000"/>
          <w:sz w:val="24"/>
          <w:szCs w:val="24"/>
        </w:rPr>
        <w:t xml:space="preserve"> </w:t>
      </w:r>
      <w:r w:rsidR="00F2105A" w:rsidRPr="003C70FA">
        <w:rPr>
          <w:sz w:val="24"/>
          <w:szCs w:val="24"/>
        </w:rPr>
        <w:t>_______________________________________</w:t>
      </w:r>
      <w:r w:rsidR="00F30971" w:rsidRPr="003C70FA">
        <w:rPr>
          <w:sz w:val="24"/>
          <w:szCs w:val="24"/>
        </w:rPr>
        <w:t xml:space="preserve">именуемый в дальнейшем </w:t>
      </w:r>
      <w:r w:rsidR="00F30971" w:rsidRPr="003C70FA">
        <w:rPr>
          <w:b/>
          <w:bCs/>
          <w:sz w:val="24"/>
          <w:szCs w:val="24"/>
        </w:rPr>
        <w:t>“Покупатель”</w:t>
      </w:r>
      <w:r w:rsidR="00F30971" w:rsidRPr="003C70FA">
        <w:rPr>
          <w:sz w:val="24"/>
          <w:szCs w:val="24"/>
        </w:rPr>
        <w:t xml:space="preserve">, с другой стороны, на основании </w:t>
      </w:r>
      <w:r w:rsidR="00F30971" w:rsidRPr="003C70FA">
        <w:rPr>
          <w:color w:val="000000"/>
          <w:sz w:val="24"/>
          <w:szCs w:val="24"/>
        </w:rPr>
        <w:t xml:space="preserve"> </w:t>
      </w:r>
      <w:r w:rsidR="00F2105A" w:rsidRPr="003C70FA">
        <w:rPr>
          <w:color w:val="000000"/>
          <w:sz w:val="24"/>
          <w:szCs w:val="24"/>
        </w:rPr>
        <w:t>_________________________________</w:t>
      </w:r>
      <w:r w:rsidR="00F30971" w:rsidRPr="003C70F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3C70FA" w:rsidRDefault="00F30971" w:rsidP="00F30971">
      <w:pPr>
        <w:ind w:firstLine="720"/>
        <w:rPr>
          <w:color w:val="FF0000"/>
          <w:sz w:val="24"/>
          <w:szCs w:val="24"/>
        </w:rPr>
      </w:pPr>
      <w:r w:rsidRPr="003C70FA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3C70FA" w:rsidRDefault="00F30971" w:rsidP="00F30971">
      <w:pPr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I</w:t>
      </w:r>
      <w:r w:rsidRPr="003C70F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3C70F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C70F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9554AB9" w:rsidR="00891179" w:rsidRPr="003C70FA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3C70FA">
        <w:rPr>
          <w:rFonts w:cs="Times New Roman"/>
          <w:b/>
          <w:bCs/>
          <w:szCs w:val="24"/>
          <w:lang w:bidi="ar-SA"/>
        </w:rPr>
        <w:t>Лот №1:</w:t>
      </w:r>
      <w:r w:rsidR="00EC3501" w:rsidRPr="003C70FA">
        <w:rPr>
          <w:rFonts w:cs="Times New Roman"/>
          <w:b/>
          <w:bCs/>
          <w:szCs w:val="24"/>
          <w:lang w:bidi="ar-SA"/>
        </w:rPr>
        <w:t xml:space="preserve"> </w:t>
      </w:r>
      <w:r w:rsidR="003C70FA" w:rsidRPr="003C70FA">
        <w:rPr>
          <w:rFonts w:cs="Times New Roman"/>
          <w:szCs w:val="24"/>
        </w:rPr>
        <w:t xml:space="preserve">Сельскохозяйственная техника: Мини-трактор СИНТАЙ-220 (собственность супруга), 2011 г. в., ГРЗ: 5833 РА 14, 16,2 </w:t>
      </w:r>
      <w:proofErr w:type="spellStart"/>
      <w:r w:rsidR="003C70FA" w:rsidRPr="003C70FA">
        <w:rPr>
          <w:rFonts w:cs="Times New Roman"/>
          <w:szCs w:val="24"/>
        </w:rPr>
        <w:t>л.с</w:t>
      </w:r>
      <w:proofErr w:type="spellEnd"/>
      <w:r w:rsidR="003C70FA" w:rsidRPr="003C70FA">
        <w:rPr>
          <w:rFonts w:cs="Times New Roman"/>
          <w:szCs w:val="24"/>
        </w:rPr>
        <w:t>.</w:t>
      </w:r>
    </w:p>
    <w:p w14:paraId="07F9C916" w14:textId="6EAB4B6F" w:rsidR="00F30971" w:rsidRPr="003C70FA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C70FA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C70F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II</w:t>
      </w:r>
      <w:r w:rsidRPr="003C70F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3C70FA" w:rsidRDefault="00F30971" w:rsidP="00F30971">
      <w:pPr>
        <w:ind w:firstLine="720"/>
        <w:jc w:val="both"/>
        <w:rPr>
          <w:b/>
          <w:sz w:val="24"/>
          <w:szCs w:val="24"/>
        </w:rPr>
      </w:pPr>
      <w:r w:rsidRPr="003C70FA">
        <w:rPr>
          <w:sz w:val="24"/>
          <w:szCs w:val="24"/>
        </w:rPr>
        <w:t xml:space="preserve">2.1. Общая стоимость </w:t>
      </w:r>
      <w:r w:rsidRPr="003C70FA">
        <w:rPr>
          <w:bCs/>
          <w:sz w:val="24"/>
          <w:szCs w:val="24"/>
        </w:rPr>
        <w:t>Имущества</w:t>
      </w:r>
      <w:r w:rsidRPr="003C70FA">
        <w:rPr>
          <w:sz w:val="24"/>
          <w:szCs w:val="24"/>
        </w:rPr>
        <w:t xml:space="preserve"> составляет </w:t>
      </w:r>
      <w:r w:rsidR="001E4967" w:rsidRPr="003C70FA">
        <w:rPr>
          <w:b/>
          <w:sz w:val="24"/>
          <w:szCs w:val="24"/>
        </w:rPr>
        <w:t>______________</w:t>
      </w:r>
      <w:r w:rsidRPr="003C70FA">
        <w:rPr>
          <w:b/>
          <w:sz w:val="24"/>
          <w:szCs w:val="24"/>
        </w:rPr>
        <w:t xml:space="preserve"> (</w:t>
      </w:r>
      <w:r w:rsidR="001E4967" w:rsidRPr="003C70FA">
        <w:rPr>
          <w:b/>
          <w:sz w:val="24"/>
          <w:szCs w:val="24"/>
        </w:rPr>
        <w:t>_______________________</w:t>
      </w:r>
    </w:p>
    <w:p w14:paraId="114CCFA0" w14:textId="77777777" w:rsidR="00F30971" w:rsidRPr="003C70FA" w:rsidRDefault="001E4967" w:rsidP="00F30971">
      <w:pPr>
        <w:ind w:firstLine="720"/>
        <w:jc w:val="both"/>
        <w:rPr>
          <w:b/>
          <w:sz w:val="24"/>
          <w:szCs w:val="24"/>
        </w:rPr>
      </w:pPr>
      <w:r w:rsidRPr="003C70FA">
        <w:rPr>
          <w:b/>
          <w:sz w:val="24"/>
          <w:szCs w:val="24"/>
        </w:rPr>
        <w:t>___________________________</w:t>
      </w:r>
      <w:r w:rsidR="00F30971" w:rsidRPr="003C70FA">
        <w:rPr>
          <w:b/>
          <w:sz w:val="24"/>
          <w:szCs w:val="24"/>
        </w:rPr>
        <w:t xml:space="preserve">) рублей </w:t>
      </w:r>
      <w:r w:rsidR="00556B83" w:rsidRPr="003C70FA">
        <w:rPr>
          <w:b/>
          <w:sz w:val="24"/>
          <w:szCs w:val="24"/>
        </w:rPr>
        <w:t>____</w:t>
      </w:r>
      <w:r w:rsidR="00F30971" w:rsidRPr="003C70FA">
        <w:rPr>
          <w:b/>
          <w:sz w:val="24"/>
          <w:szCs w:val="24"/>
        </w:rPr>
        <w:t xml:space="preserve"> копеек</w:t>
      </w:r>
    </w:p>
    <w:p w14:paraId="4AC5F069" w14:textId="77777777" w:rsidR="00F30971" w:rsidRPr="003C70FA" w:rsidRDefault="00F30971" w:rsidP="00F30971">
      <w:pPr>
        <w:jc w:val="both"/>
        <w:rPr>
          <w:sz w:val="24"/>
          <w:szCs w:val="24"/>
        </w:rPr>
      </w:pPr>
      <w:r w:rsidRPr="003C70FA">
        <w:rPr>
          <w:sz w:val="24"/>
          <w:szCs w:val="24"/>
        </w:rPr>
        <w:tab/>
        <w:t>2.2.</w:t>
      </w:r>
      <w:r w:rsidR="00EC3501" w:rsidRPr="003C70FA">
        <w:rPr>
          <w:sz w:val="24"/>
          <w:szCs w:val="24"/>
        </w:rPr>
        <w:t xml:space="preserve"> </w:t>
      </w:r>
      <w:r w:rsidRPr="003C70FA">
        <w:rPr>
          <w:sz w:val="24"/>
          <w:szCs w:val="24"/>
        </w:rPr>
        <w:t>Задаток в сумме</w:t>
      </w:r>
      <w:r w:rsidR="001E4967" w:rsidRPr="003C70FA">
        <w:rPr>
          <w:b/>
          <w:sz w:val="24"/>
          <w:szCs w:val="24"/>
        </w:rPr>
        <w:t>_____________</w:t>
      </w:r>
      <w:r w:rsidRPr="003C70FA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3C70FA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3C70FA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3C70FA">
        <w:rPr>
          <w:b/>
          <w:bCs/>
          <w:color w:val="000000"/>
          <w:spacing w:val="5"/>
          <w:sz w:val="24"/>
          <w:szCs w:val="24"/>
        </w:rPr>
        <w:t>___</w:t>
      </w:r>
      <w:r w:rsidRPr="003C70FA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3C70F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3C70FA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C70FA">
        <w:rPr>
          <w:rFonts w:ascii="Times New Roman" w:hAnsi="Times New Roman"/>
          <w:sz w:val="24"/>
          <w:szCs w:val="24"/>
        </w:rPr>
        <w:tab/>
        <w:t>2.3. </w:t>
      </w:r>
      <w:r w:rsidRPr="003C70F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C70FA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3C70FA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3C70FA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3C70FA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3C70F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3C70FA">
        <w:rPr>
          <w:rFonts w:ascii="Times New Roman" w:hAnsi="Times New Roman"/>
          <w:noProof/>
          <w:sz w:val="24"/>
          <w:szCs w:val="24"/>
        </w:rPr>
        <w:t xml:space="preserve"> </w:t>
      </w:r>
      <w:r w:rsidRPr="003C70FA">
        <w:rPr>
          <w:rFonts w:ascii="Times New Roman" w:hAnsi="Times New Roman"/>
          <w:noProof/>
          <w:sz w:val="24"/>
          <w:szCs w:val="24"/>
        </w:rPr>
        <w:tab/>
      </w:r>
      <w:r w:rsidRPr="003C70F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C70FA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III</w:t>
      </w:r>
      <w:r w:rsidRPr="003C70F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C70F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C70F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3C70FA">
        <w:rPr>
          <w:sz w:val="24"/>
          <w:szCs w:val="24"/>
        </w:rPr>
        <w:t>е</w:t>
      </w:r>
      <w:r w:rsidRPr="003C70F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IV</w:t>
      </w:r>
      <w:r w:rsidRPr="003C70F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3C70FA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C70F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V</w:t>
      </w:r>
      <w:r w:rsidRPr="003C70F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C70F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C70FA" w:rsidRDefault="00F30971" w:rsidP="00931DA9">
            <w:pPr>
              <w:ind w:firstLine="720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C70F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3C70F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C70FA" w:rsidRDefault="00F30971" w:rsidP="00931DA9">
            <w:pPr>
              <w:ind w:firstLine="720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C70F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C70F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3C70F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C70FA" w:rsidRDefault="00F30971" w:rsidP="00931DA9">
            <w:pPr>
              <w:ind w:firstLine="720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C70F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C70F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5.5.</w:t>
      </w:r>
      <w:r w:rsidRPr="003C70FA">
        <w:rPr>
          <w:sz w:val="24"/>
          <w:szCs w:val="24"/>
          <w:lang w:val="en-US"/>
        </w:rPr>
        <w:t> </w:t>
      </w:r>
      <w:r w:rsidRPr="003C70F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A41B52B" w:rsidR="00F30971" w:rsidRPr="003C70FA" w:rsidRDefault="00F30971" w:rsidP="00F30971">
      <w:pPr>
        <w:ind w:firstLine="720"/>
        <w:jc w:val="both"/>
        <w:rPr>
          <w:sz w:val="24"/>
          <w:szCs w:val="24"/>
        </w:rPr>
      </w:pPr>
      <w:r w:rsidRPr="003C70F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VI</w:t>
      </w:r>
      <w:r w:rsidRPr="003C70F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3C70FA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3C70FA">
        <w:rPr>
          <w:sz w:val="24"/>
          <w:szCs w:val="24"/>
        </w:rPr>
        <w:t xml:space="preserve">6.1. Настоящий Договор составлен </w:t>
      </w:r>
      <w:r w:rsidR="00D356B1" w:rsidRPr="003C70FA">
        <w:rPr>
          <w:sz w:val="24"/>
          <w:szCs w:val="24"/>
        </w:rPr>
        <w:t xml:space="preserve">трех </w:t>
      </w:r>
      <w:r w:rsidRPr="003C70F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C70F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C70FA">
        <w:rPr>
          <w:b/>
          <w:bCs/>
          <w:sz w:val="24"/>
          <w:szCs w:val="24"/>
          <w:lang w:val="en-US"/>
        </w:rPr>
        <w:t>VIII</w:t>
      </w:r>
      <w:r w:rsidRPr="003C70F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3C70F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C70F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C70F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3C70F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C70F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3C70F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3C70F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0EE1FAC" w:rsidR="00D356B1" w:rsidRPr="003C70FA" w:rsidRDefault="003C70FA" w:rsidP="00AD4FB8">
            <w:pPr>
              <w:jc w:val="both"/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t xml:space="preserve">Евсеева Александра Васильевна (27.04.1961 года рождения, уроженки села Сунтар </w:t>
            </w:r>
            <w:proofErr w:type="spellStart"/>
            <w:r w:rsidRPr="003C70FA">
              <w:rPr>
                <w:sz w:val="24"/>
                <w:szCs w:val="24"/>
              </w:rPr>
              <w:t>Сунтарского</w:t>
            </w:r>
            <w:proofErr w:type="spellEnd"/>
            <w:r w:rsidRPr="003C70FA">
              <w:rPr>
                <w:sz w:val="24"/>
                <w:szCs w:val="24"/>
              </w:rPr>
              <w:t xml:space="preserve"> района Якутской АССР, зарегистрированной по адресу: Республика Саха (Якутия), </w:t>
            </w:r>
            <w:proofErr w:type="spellStart"/>
            <w:r w:rsidRPr="003C70FA">
              <w:rPr>
                <w:sz w:val="24"/>
                <w:szCs w:val="24"/>
              </w:rPr>
              <w:t>Сунтарский</w:t>
            </w:r>
            <w:proofErr w:type="spellEnd"/>
            <w:r w:rsidRPr="003C70FA">
              <w:rPr>
                <w:sz w:val="24"/>
                <w:szCs w:val="24"/>
              </w:rPr>
              <w:t xml:space="preserve"> район, село Кемпендяй, переулок Школьный, дом 6, ИНН 142401061958, СНИЛС 043-787-987-11)</w:t>
            </w:r>
            <w:r w:rsidRPr="003C70FA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C70F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3C70F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3C70F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C70FA" w:rsidRDefault="001E4967" w:rsidP="00931DA9">
            <w:pPr>
              <w:rPr>
                <w:noProof/>
                <w:sz w:val="24"/>
                <w:szCs w:val="24"/>
              </w:rPr>
            </w:pPr>
            <w:r w:rsidRPr="003C70FA">
              <w:rPr>
                <w:noProof/>
                <w:sz w:val="24"/>
                <w:szCs w:val="24"/>
              </w:rPr>
              <w:t>Финансовый</w:t>
            </w:r>
            <w:r w:rsidR="00F30971" w:rsidRPr="003C70F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3C70F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3C70FA" w:rsidRDefault="00F30971" w:rsidP="00931DA9">
            <w:pPr>
              <w:rPr>
                <w:sz w:val="24"/>
                <w:szCs w:val="24"/>
              </w:rPr>
            </w:pPr>
            <w:r w:rsidRPr="003C70FA">
              <w:rPr>
                <w:sz w:val="24"/>
                <w:szCs w:val="24"/>
              </w:rPr>
              <w:lastRenderedPageBreak/>
              <w:t>_____________________</w:t>
            </w:r>
            <w:r w:rsidRPr="003C70FA">
              <w:rPr>
                <w:noProof/>
                <w:sz w:val="24"/>
                <w:szCs w:val="24"/>
              </w:rPr>
              <w:t xml:space="preserve"> </w:t>
            </w:r>
            <w:r w:rsidR="00746B88" w:rsidRPr="003C70F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3C70F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C70F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3C70F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3C70F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C70FA">
              <w:rPr>
                <w:color w:val="000000"/>
                <w:sz w:val="24"/>
                <w:szCs w:val="24"/>
              </w:rPr>
              <w:lastRenderedPageBreak/>
              <w:t>_____________ /</w:t>
            </w:r>
            <w:r w:rsidR="001E4967" w:rsidRPr="003C70FA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3C70FA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3C70F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3C70F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3C7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C70F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2022-12-07T12:25:00Z</dcterms:modified>
</cp:coreProperties>
</file>