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5D4F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4F60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5D4F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4F60">
        <w:rPr>
          <w:b/>
          <w:bCs/>
          <w:sz w:val="22"/>
          <w:szCs w:val="22"/>
        </w:rPr>
        <w:t xml:space="preserve"> </w:t>
      </w:r>
    </w:p>
    <w:p w14:paraId="135AD8A4" w14:textId="5044F56A" w:rsidR="009E4293" w:rsidRPr="005D4F60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5D4F60">
        <w:rPr>
          <w:color w:val="000000"/>
          <w:spacing w:val="-4"/>
          <w:sz w:val="22"/>
          <w:szCs w:val="22"/>
        </w:rPr>
        <w:t xml:space="preserve">г. </w:t>
      </w:r>
      <w:r w:rsidR="005223CC" w:rsidRPr="005D4F60">
        <w:rPr>
          <w:color w:val="000000"/>
          <w:spacing w:val="-4"/>
          <w:sz w:val="22"/>
          <w:szCs w:val="22"/>
        </w:rPr>
        <w:t>Санкт-Петербург</w:t>
      </w:r>
      <w:r w:rsidRPr="005D4F60">
        <w:rPr>
          <w:color w:val="000000"/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5D4F60">
        <w:rPr>
          <w:color w:val="000000"/>
          <w:spacing w:val="-4"/>
          <w:sz w:val="22"/>
          <w:szCs w:val="22"/>
        </w:rPr>
        <w:t xml:space="preserve">  </w:t>
      </w:r>
      <w:r w:rsidRPr="005D4F60">
        <w:rPr>
          <w:color w:val="000000"/>
          <w:spacing w:val="13"/>
          <w:sz w:val="22"/>
          <w:szCs w:val="22"/>
        </w:rPr>
        <w:t xml:space="preserve"> </w:t>
      </w:r>
      <w:r w:rsidRPr="005D4F60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5D4F60">
        <w:rPr>
          <w:noProof/>
          <w:color w:val="000000"/>
          <w:spacing w:val="-4"/>
          <w:sz w:val="22"/>
          <w:szCs w:val="22"/>
        </w:rPr>
        <w:t>_____» ___________________202</w:t>
      </w:r>
      <w:r w:rsidR="005D4F60" w:rsidRPr="005D4F60">
        <w:rPr>
          <w:noProof/>
          <w:color w:val="000000"/>
          <w:spacing w:val="-4"/>
          <w:sz w:val="22"/>
          <w:szCs w:val="22"/>
        </w:rPr>
        <w:t>2</w:t>
      </w:r>
    </w:p>
    <w:p w14:paraId="4E91E7C4" w14:textId="77777777" w:rsidR="00F30971" w:rsidRPr="005D4F6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7DA0075" w:rsidR="00F30971" w:rsidRPr="005D4F60" w:rsidRDefault="005D4F6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5D4F60">
        <w:rPr>
          <w:sz w:val="22"/>
          <w:szCs w:val="22"/>
        </w:rPr>
        <w:t>Шестакова Марина Викторовна (ИНН 312305289353, СНИЛС 004-303-505 78, дата рождения: 18.10.1962, место рождения: гор. Новосибирск, место жительства: Белгородская обл., г. Белгород, ул. Спортивная, д. 20, кв. 46)</w:t>
      </w:r>
      <w:r w:rsidR="00F30971" w:rsidRPr="005D4F60">
        <w:rPr>
          <w:sz w:val="22"/>
          <w:szCs w:val="22"/>
        </w:rPr>
        <w:t xml:space="preserve">, в лице </w:t>
      </w:r>
      <w:r w:rsidR="00F2105A" w:rsidRPr="005D4F60">
        <w:rPr>
          <w:sz w:val="22"/>
          <w:szCs w:val="22"/>
        </w:rPr>
        <w:t xml:space="preserve">финансового управляющего </w:t>
      </w:r>
      <w:proofErr w:type="spellStart"/>
      <w:r w:rsidR="00F30971" w:rsidRPr="005D4F60">
        <w:rPr>
          <w:sz w:val="22"/>
          <w:szCs w:val="22"/>
        </w:rPr>
        <w:t>управляющего</w:t>
      </w:r>
      <w:proofErr w:type="spellEnd"/>
      <w:r w:rsidR="00F30971" w:rsidRPr="005D4F60">
        <w:rPr>
          <w:sz w:val="22"/>
          <w:szCs w:val="22"/>
        </w:rPr>
        <w:t xml:space="preserve"> </w:t>
      </w:r>
      <w:r w:rsidR="00EC3501" w:rsidRPr="005D4F60">
        <w:rPr>
          <w:sz w:val="22"/>
          <w:szCs w:val="22"/>
        </w:rPr>
        <w:t xml:space="preserve">Васильева Николая Сергеевича </w:t>
      </w:r>
      <w:r w:rsidR="00F30971" w:rsidRPr="005D4F60">
        <w:rPr>
          <w:sz w:val="22"/>
          <w:szCs w:val="22"/>
        </w:rPr>
        <w:t xml:space="preserve">действующего на основании </w:t>
      </w:r>
      <w:r w:rsidR="00EC3501" w:rsidRPr="005D4F60">
        <w:rPr>
          <w:sz w:val="22"/>
          <w:szCs w:val="22"/>
        </w:rPr>
        <w:t>Определения</w:t>
      </w:r>
      <w:r w:rsidR="00F30971" w:rsidRPr="005D4F60">
        <w:rPr>
          <w:sz w:val="22"/>
          <w:szCs w:val="22"/>
        </w:rPr>
        <w:t xml:space="preserve"> Арбитражного </w:t>
      </w:r>
      <w:r w:rsidRPr="005D4F60">
        <w:rPr>
          <w:sz w:val="22"/>
          <w:szCs w:val="22"/>
        </w:rPr>
        <w:t>суда Белгородской области по делу № А08-9580/2021 от 04 апреля 2022 года</w:t>
      </w:r>
      <w:r w:rsidR="00F30971" w:rsidRPr="005D4F60">
        <w:rPr>
          <w:sz w:val="22"/>
          <w:szCs w:val="22"/>
        </w:rPr>
        <w:t>,</w:t>
      </w:r>
      <w:r w:rsidR="00F30971" w:rsidRPr="005D4F60">
        <w:rPr>
          <w:color w:val="FF0000"/>
          <w:sz w:val="22"/>
          <w:szCs w:val="22"/>
        </w:rPr>
        <w:t xml:space="preserve"> </w:t>
      </w:r>
      <w:r w:rsidR="00F30971" w:rsidRPr="005D4F60">
        <w:rPr>
          <w:sz w:val="22"/>
          <w:szCs w:val="22"/>
        </w:rPr>
        <w:t xml:space="preserve">именуемого в дальнейшем </w:t>
      </w:r>
      <w:r w:rsidR="00F30971" w:rsidRPr="005D4F60">
        <w:rPr>
          <w:b/>
          <w:bCs/>
          <w:sz w:val="22"/>
          <w:szCs w:val="22"/>
        </w:rPr>
        <w:t xml:space="preserve">“Продавец”, </w:t>
      </w:r>
      <w:r w:rsidR="00F30971" w:rsidRPr="005D4F60">
        <w:rPr>
          <w:sz w:val="22"/>
          <w:szCs w:val="22"/>
        </w:rPr>
        <w:t>с одной стороны, и</w:t>
      </w:r>
      <w:r w:rsidR="00F30971" w:rsidRPr="005D4F60">
        <w:rPr>
          <w:color w:val="FF0000"/>
          <w:sz w:val="22"/>
          <w:szCs w:val="22"/>
        </w:rPr>
        <w:t xml:space="preserve"> </w:t>
      </w:r>
      <w:r w:rsidR="00F2105A" w:rsidRPr="005D4F60">
        <w:rPr>
          <w:sz w:val="22"/>
          <w:szCs w:val="22"/>
        </w:rPr>
        <w:t>_______________________________________</w:t>
      </w:r>
      <w:r w:rsidR="00F30971" w:rsidRPr="005D4F60">
        <w:rPr>
          <w:sz w:val="22"/>
          <w:szCs w:val="22"/>
        </w:rPr>
        <w:t xml:space="preserve">именуемый в дальнейшем </w:t>
      </w:r>
      <w:r w:rsidR="00F30971" w:rsidRPr="005D4F60">
        <w:rPr>
          <w:b/>
          <w:bCs/>
          <w:sz w:val="22"/>
          <w:szCs w:val="22"/>
        </w:rPr>
        <w:t>“Покупатель”</w:t>
      </w:r>
      <w:r w:rsidR="00F30971" w:rsidRPr="005D4F60">
        <w:rPr>
          <w:sz w:val="22"/>
          <w:szCs w:val="22"/>
        </w:rPr>
        <w:t xml:space="preserve">, с другой стороны, на основании </w:t>
      </w:r>
      <w:r w:rsidR="00F30971" w:rsidRPr="005D4F60">
        <w:rPr>
          <w:color w:val="000000"/>
          <w:sz w:val="22"/>
          <w:szCs w:val="22"/>
        </w:rPr>
        <w:t xml:space="preserve"> </w:t>
      </w:r>
      <w:r w:rsidR="00F2105A" w:rsidRPr="005D4F60">
        <w:rPr>
          <w:color w:val="000000"/>
          <w:sz w:val="22"/>
          <w:szCs w:val="22"/>
        </w:rPr>
        <w:t>_________________________________</w:t>
      </w:r>
      <w:r w:rsidR="00F30971" w:rsidRPr="005D4F6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5D4F60" w:rsidRDefault="00F30971" w:rsidP="00F30971">
      <w:pPr>
        <w:ind w:firstLine="720"/>
        <w:rPr>
          <w:color w:val="FF0000"/>
          <w:sz w:val="22"/>
          <w:szCs w:val="22"/>
        </w:rPr>
      </w:pPr>
      <w:r w:rsidRPr="005D4F6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5D4F60" w:rsidRDefault="00F30971" w:rsidP="00F30971">
      <w:pPr>
        <w:jc w:val="center"/>
        <w:rPr>
          <w:b/>
          <w:bCs/>
          <w:sz w:val="22"/>
          <w:szCs w:val="22"/>
        </w:rPr>
      </w:pPr>
      <w:r w:rsidRPr="005D4F60">
        <w:rPr>
          <w:b/>
          <w:bCs/>
          <w:sz w:val="22"/>
          <w:szCs w:val="22"/>
          <w:lang w:val="en-US"/>
        </w:rPr>
        <w:t>I</w:t>
      </w:r>
      <w:r w:rsidRPr="005D4F6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5D4F60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5D4F6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36CA230" w:rsidR="00891179" w:rsidRPr="005D4F60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D4F60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D4F60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5D4F60" w:rsidRPr="005D4F60">
        <w:rPr>
          <w:rFonts w:cs="Times New Roman"/>
          <w:sz w:val="22"/>
          <w:szCs w:val="22"/>
        </w:rPr>
        <w:t>РЕНО SR, 2010 г. в., VIN: X7LBSRBYHAH316989, ГРЗ: 0521ТАЗ1, СТС 3156813180</w:t>
      </w:r>
    </w:p>
    <w:p w14:paraId="07F9C916" w14:textId="6EAB4B6F" w:rsidR="00F30971" w:rsidRPr="005D4F60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5D4F6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5D4F6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5D4F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4F60">
        <w:rPr>
          <w:b/>
          <w:bCs/>
          <w:sz w:val="22"/>
          <w:szCs w:val="22"/>
          <w:lang w:val="en-US"/>
        </w:rPr>
        <w:t>II</w:t>
      </w:r>
      <w:r w:rsidRPr="005D4F6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5D4F60" w:rsidRDefault="00F30971" w:rsidP="00F30971">
      <w:pPr>
        <w:ind w:firstLine="720"/>
        <w:jc w:val="both"/>
        <w:rPr>
          <w:b/>
          <w:sz w:val="22"/>
          <w:szCs w:val="22"/>
        </w:rPr>
      </w:pPr>
      <w:r w:rsidRPr="005D4F60">
        <w:rPr>
          <w:sz w:val="22"/>
          <w:szCs w:val="22"/>
        </w:rPr>
        <w:t xml:space="preserve">2.1. Общая стоимость </w:t>
      </w:r>
      <w:r w:rsidRPr="005D4F60">
        <w:rPr>
          <w:bCs/>
          <w:sz w:val="22"/>
          <w:szCs w:val="22"/>
        </w:rPr>
        <w:t>Имущества</w:t>
      </w:r>
      <w:r w:rsidRPr="005D4F60">
        <w:rPr>
          <w:sz w:val="22"/>
          <w:szCs w:val="22"/>
        </w:rPr>
        <w:t xml:space="preserve"> составляет </w:t>
      </w:r>
      <w:r w:rsidR="001E4967" w:rsidRPr="005D4F60">
        <w:rPr>
          <w:b/>
          <w:sz w:val="22"/>
          <w:szCs w:val="22"/>
        </w:rPr>
        <w:t>______________</w:t>
      </w:r>
      <w:r w:rsidRPr="005D4F60">
        <w:rPr>
          <w:b/>
          <w:sz w:val="22"/>
          <w:szCs w:val="22"/>
        </w:rPr>
        <w:t xml:space="preserve"> (</w:t>
      </w:r>
      <w:r w:rsidR="001E4967" w:rsidRPr="005D4F60">
        <w:rPr>
          <w:b/>
          <w:sz w:val="22"/>
          <w:szCs w:val="22"/>
        </w:rPr>
        <w:t>_______________________</w:t>
      </w:r>
    </w:p>
    <w:p w14:paraId="114CCFA0" w14:textId="77777777" w:rsidR="00F30971" w:rsidRPr="005D4F60" w:rsidRDefault="001E4967" w:rsidP="00F30971">
      <w:pPr>
        <w:ind w:firstLine="720"/>
        <w:jc w:val="both"/>
        <w:rPr>
          <w:b/>
          <w:sz w:val="22"/>
          <w:szCs w:val="22"/>
        </w:rPr>
      </w:pPr>
      <w:r w:rsidRPr="005D4F60">
        <w:rPr>
          <w:b/>
          <w:sz w:val="22"/>
          <w:szCs w:val="22"/>
        </w:rPr>
        <w:t>___________________________</w:t>
      </w:r>
      <w:r w:rsidR="00F30971" w:rsidRPr="005D4F60">
        <w:rPr>
          <w:b/>
          <w:sz w:val="22"/>
          <w:szCs w:val="22"/>
        </w:rPr>
        <w:t xml:space="preserve">) рублей </w:t>
      </w:r>
      <w:r w:rsidR="00556B83" w:rsidRPr="005D4F60">
        <w:rPr>
          <w:b/>
          <w:sz w:val="22"/>
          <w:szCs w:val="22"/>
        </w:rPr>
        <w:t>____</w:t>
      </w:r>
      <w:r w:rsidR="00F30971" w:rsidRPr="005D4F60">
        <w:rPr>
          <w:b/>
          <w:sz w:val="22"/>
          <w:szCs w:val="22"/>
        </w:rPr>
        <w:t xml:space="preserve"> копеек</w:t>
      </w:r>
    </w:p>
    <w:p w14:paraId="4AC5F069" w14:textId="77777777" w:rsidR="00F30971" w:rsidRPr="005D4F60" w:rsidRDefault="00F30971" w:rsidP="00F30971">
      <w:pPr>
        <w:jc w:val="both"/>
        <w:rPr>
          <w:sz w:val="22"/>
          <w:szCs w:val="22"/>
        </w:rPr>
      </w:pPr>
      <w:r w:rsidRPr="005D4F60">
        <w:rPr>
          <w:sz w:val="22"/>
          <w:szCs w:val="22"/>
        </w:rPr>
        <w:tab/>
        <w:t>2.2.</w:t>
      </w:r>
      <w:r w:rsidR="00EC3501" w:rsidRPr="005D4F60">
        <w:rPr>
          <w:sz w:val="22"/>
          <w:szCs w:val="22"/>
        </w:rPr>
        <w:t xml:space="preserve"> </w:t>
      </w:r>
      <w:r w:rsidRPr="005D4F60">
        <w:rPr>
          <w:sz w:val="22"/>
          <w:szCs w:val="22"/>
        </w:rPr>
        <w:t>Задаток в сумме</w:t>
      </w:r>
      <w:r w:rsidR="001E4967" w:rsidRPr="005D4F60">
        <w:rPr>
          <w:b/>
          <w:sz w:val="22"/>
          <w:szCs w:val="22"/>
        </w:rPr>
        <w:t>_____________</w:t>
      </w:r>
      <w:r w:rsidRPr="005D4F60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5D4F60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5D4F60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5D4F60">
        <w:rPr>
          <w:b/>
          <w:bCs/>
          <w:color w:val="000000"/>
          <w:spacing w:val="5"/>
          <w:sz w:val="22"/>
          <w:szCs w:val="22"/>
        </w:rPr>
        <w:t>___</w:t>
      </w:r>
      <w:r w:rsidRPr="005D4F60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5D4F6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5D4F60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5D4F60">
        <w:rPr>
          <w:rFonts w:ascii="Times New Roman" w:hAnsi="Times New Roman"/>
          <w:sz w:val="22"/>
          <w:szCs w:val="22"/>
        </w:rPr>
        <w:tab/>
        <w:t>2.3. </w:t>
      </w:r>
      <w:r w:rsidRPr="005D4F60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5D4F60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5D4F60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5D4F60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5D4F60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5D4F60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5D4F60">
        <w:rPr>
          <w:rFonts w:ascii="Times New Roman" w:hAnsi="Times New Roman"/>
          <w:noProof/>
          <w:sz w:val="22"/>
          <w:szCs w:val="22"/>
        </w:rPr>
        <w:t xml:space="preserve"> </w:t>
      </w:r>
      <w:r w:rsidRPr="005D4F60">
        <w:rPr>
          <w:rFonts w:ascii="Times New Roman" w:hAnsi="Times New Roman"/>
          <w:noProof/>
          <w:sz w:val="22"/>
          <w:szCs w:val="22"/>
        </w:rPr>
        <w:tab/>
      </w:r>
      <w:r w:rsidRPr="005D4F60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5D4F6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5D4F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4F60">
        <w:rPr>
          <w:b/>
          <w:bCs/>
          <w:sz w:val="22"/>
          <w:szCs w:val="22"/>
          <w:lang w:val="en-US"/>
        </w:rPr>
        <w:t>III</w:t>
      </w:r>
      <w:r w:rsidRPr="005D4F6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5D4F60" w:rsidRDefault="00F30971" w:rsidP="00F30971">
      <w:pPr>
        <w:ind w:firstLine="720"/>
        <w:jc w:val="both"/>
        <w:rPr>
          <w:sz w:val="22"/>
          <w:szCs w:val="22"/>
        </w:rPr>
      </w:pPr>
      <w:r w:rsidRPr="005D4F6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5D4F6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D4F60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5D4F6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D4F6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5D4F60">
        <w:rPr>
          <w:sz w:val="22"/>
          <w:szCs w:val="22"/>
        </w:rPr>
        <w:t>е</w:t>
      </w:r>
      <w:r w:rsidRPr="005D4F6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5D4F6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5D4F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4F60">
        <w:rPr>
          <w:b/>
          <w:bCs/>
          <w:sz w:val="22"/>
          <w:szCs w:val="22"/>
          <w:lang w:val="en-US"/>
        </w:rPr>
        <w:t>IV</w:t>
      </w:r>
      <w:r w:rsidRPr="005D4F6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5D4F60" w:rsidRDefault="00F30971" w:rsidP="00F30971">
      <w:pPr>
        <w:ind w:firstLine="720"/>
        <w:jc w:val="both"/>
        <w:rPr>
          <w:sz w:val="22"/>
          <w:szCs w:val="22"/>
        </w:rPr>
      </w:pPr>
      <w:r w:rsidRPr="005D4F60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5D4F60" w:rsidRDefault="00F30971" w:rsidP="00F30971">
      <w:pPr>
        <w:ind w:firstLine="720"/>
        <w:jc w:val="both"/>
        <w:rPr>
          <w:sz w:val="22"/>
          <w:szCs w:val="22"/>
        </w:rPr>
      </w:pPr>
      <w:r w:rsidRPr="005D4F60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5D4F60" w:rsidRDefault="00F30971" w:rsidP="00F30971">
      <w:pPr>
        <w:ind w:firstLine="720"/>
        <w:jc w:val="both"/>
        <w:rPr>
          <w:sz w:val="22"/>
          <w:szCs w:val="22"/>
        </w:rPr>
      </w:pPr>
      <w:r w:rsidRPr="005D4F6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5D4F60" w:rsidRDefault="00F30971" w:rsidP="00F30971">
      <w:pPr>
        <w:ind w:firstLine="720"/>
        <w:jc w:val="both"/>
        <w:rPr>
          <w:sz w:val="22"/>
          <w:szCs w:val="22"/>
        </w:rPr>
      </w:pPr>
      <w:r w:rsidRPr="005D4F60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5D4F60" w:rsidRDefault="00F30971" w:rsidP="00F30971">
      <w:pPr>
        <w:ind w:firstLine="720"/>
        <w:jc w:val="both"/>
        <w:rPr>
          <w:sz w:val="22"/>
          <w:szCs w:val="22"/>
        </w:rPr>
      </w:pPr>
      <w:r w:rsidRPr="005D4F6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5D4F60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5D4F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4F60">
        <w:rPr>
          <w:b/>
          <w:bCs/>
          <w:sz w:val="22"/>
          <w:szCs w:val="22"/>
          <w:lang w:val="en-US"/>
        </w:rPr>
        <w:t>V</w:t>
      </w:r>
      <w:r w:rsidRPr="005D4F6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5D4F60" w:rsidRDefault="00F30971" w:rsidP="00F30971">
      <w:pPr>
        <w:ind w:firstLine="720"/>
        <w:jc w:val="both"/>
        <w:rPr>
          <w:sz w:val="22"/>
          <w:szCs w:val="22"/>
        </w:rPr>
      </w:pPr>
      <w:r w:rsidRPr="005D4F60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5D4F6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5D4F60" w:rsidRDefault="00F30971" w:rsidP="00931DA9">
            <w:pPr>
              <w:ind w:firstLine="720"/>
              <w:rPr>
                <w:sz w:val="22"/>
                <w:szCs w:val="22"/>
              </w:rPr>
            </w:pPr>
            <w:r w:rsidRPr="005D4F6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5D4F6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4F6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5D4F6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5D4F60" w:rsidRDefault="00F30971" w:rsidP="00931DA9">
            <w:pPr>
              <w:ind w:firstLine="720"/>
              <w:rPr>
                <w:sz w:val="22"/>
                <w:szCs w:val="22"/>
              </w:rPr>
            </w:pPr>
            <w:r w:rsidRPr="005D4F6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5D4F6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4F6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5D4F6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4F6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5D4F6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5D4F60" w:rsidRDefault="00F30971" w:rsidP="00931DA9">
            <w:pPr>
              <w:ind w:firstLine="720"/>
              <w:rPr>
                <w:sz w:val="22"/>
                <w:szCs w:val="22"/>
              </w:rPr>
            </w:pPr>
            <w:r w:rsidRPr="005D4F6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5D4F6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4F6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5D4F6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4F6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5D4F60" w:rsidRDefault="00F30971" w:rsidP="00F30971">
      <w:pPr>
        <w:ind w:firstLine="720"/>
        <w:jc w:val="both"/>
        <w:rPr>
          <w:sz w:val="22"/>
          <w:szCs w:val="22"/>
        </w:rPr>
      </w:pPr>
      <w:r w:rsidRPr="005D4F60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5D4F60" w:rsidRDefault="00F30971" w:rsidP="00F30971">
      <w:pPr>
        <w:ind w:firstLine="720"/>
        <w:jc w:val="both"/>
        <w:rPr>
          <w:sz w:val="22"/>
          <w:szCs w:val="22"/>
        </w:rPr>
      </w:pPr>
      <w:r w:rsidRPr="005D4F60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5D4F60" w:rsidRDefault="00F30971" w:rsidP="00F30971">
      <w:pPr>
        <w:ind w:firstLine="720"/>
        <w:jc w:val="both"/>
        <w:rPr>
          <w:sz w:val="22"/>
          <w:szCs w:val="22"/>
        </w:rPr>
      </w:pPr>
      <w:r w:rsidRPr="005D4F60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5D4F60" w:rsidRDefault="00F30971" w:rsidP="00F30971">
      <w:pPr>
        <w:ind w:firstLine="720"/>
        <w:jc w:val="both"/>
        <w:rPr>
          <w:sz w:val="22"/>
          <w:szCs w:val="22"/>
        </w:rPr>
      </w:pPr>
      <w:r w:rsidRPr="005D4F60">
        <w:rPr>
          <w:sz w:val="22"/>
          <w:szCs w:val="22"/>
        </w:rPr>
        <w:t>5.5.</w:t>
      </w:r>
      <w:r w:rsidRPr="005D4F60">
        <w:rPr>
          <w:sz w:val="22"/>
          <w:szCs w:val="22"/>
          <w:lang w:val="en-US"/>
        </w:rPr>
        <w:t> </w:t>
      </w:r>
      <w:r w:rsidRPr="005D4F6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996EDF8" w:rsidR="00F30971" w:rsidRPr="005D4F60" w:rsidRDefault="00F30971" w:rsidP="00F30971">
      <w:pPr>
        <w:ind w:firstLine="720"/>
        <w:jc w:val="both"/>
        <w:rPr>
          <w:sz w:val="22"/>
          <w:szCs w:val="22"/>
        </w:rPr>
      </w:pPr>
      <w:r w:rsidRPr="005D4F60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5D4F6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5D4F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4F60">
        <w:rPr>
          <w:b/>
          <w:bCs/>
          <w:sz w:val="22"/>
          <w:szCs w:val="22"/>
          <w:lang w:val="en-US"/>
        </w:rPr>
        <w:t>VI</w:t>
      </w:r>
      <w:r w:rsidRPr="005D4F6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5D4F6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5D4F60">
        <w:rPr>
          <w:sz w:val="22"/>
          <w:szCs w:val="22"/>
        </w:rPr>
        <w:t xml:space="preserve">6.1. Настоящий Договор составлен </w:t>
      </w:r>
      <w:r w:rsidR="00D356B1" w:rsidRPr="005D4F60">
        <w:rPr>
          <w:sz w:val="22"/>
          <w:szCs w:val="22"/>
        </w:rPr>
        <w:t xml:space="preserve">трех </w:t>
      </w:r>
      <w:r w:rsidRPr="005D4F60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D4F6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5D4F6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4F60">
        <w:rPr>
          <w:b/>
          <w:bCs/>
          <w:sz w:val="22"/>
          <w:szCs w:val="22"/>
          <w:lang w:val="en-US"/>
        </w:rPr>
        <w:t>VIII</w:t>
      </w:r>
      <w:r w:rsidRPr="005D4F6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5D4F6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5D4F6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D4F6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5D4F6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D4F6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5D4F6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5D4F6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352F5AB" w:rsidR="00D356B1" w:rsidRPr="005D4F60" w:rsidRDefault="005D4F60" w:rsidP="00AD4FB8">
            <w:pPr>
              <w:jc w:val="both"/>
              <w:rPr>
                <w:sz w:val="22"/>
                <w:szCs w:val="22"/>
              </w:rPr>
            </w:pPr>
            <w:r w:rsidRPr="005D4F60">
              <w:rPr>
                <w:sz w:val="22"/>
                <w:szCs w:val="22"/>
              </w:rPr>
              <w:t>Шестакова Марина Викторовна (ИНН 312305289353, СНИЛС 004-303-505 78, дата рождения: 18.10.1962, место рождения: гор. Новосибирск, место жительства: Белгородская обл., г. Белгород, ул. Спортивная, д. 20, кв. 46)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D4F6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5D4F6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5D4F6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D4F60" w:rsidRDefault="001E4967" w:rsidP="00931DA9">
            <w:pPr>
              <w:rPr>
                <w:noProof/>
                <w:sz w:val="22"/>
                <w:szCs w:val="22"/>
              </w:rPr>
            </w:pPr>
            <w:r w:rsidRPr="005D4F60">
              <w:rPr>
                <w:noProof/>
                <w:sz w:val="22"/>
                <w:szCs w:val="22"/>
              </w:rPr>
              <w:t>Финансовый</w:t>
            </w:r>
            <w:r w:rsidR="00F30971" w:rsidRPr="005D4F60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D4F60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D4F60" w:rsidRDefault="00F30971" w:rsidP="00931DA9">
            <w:pPr>
              <w:rPr>
                <w:sz w:val="22"/>
                <w:szCs w:val="22"/>
              </w:rPr>
            </w:pPr>
            <w:r w:rsidRPr="005D4F60">
              <w:rPr>
                <w:sz w:val="22"/>
                <w:szCs w:val="22"/>
              </w:rPr>
              <w:t>_____________________</w:t>
            </w:r>
            <w:r w:rsidRPr="005D4F60">
              <w:rPr>
                <w:noProof/>
                <w:sz w:val="22"/>
                <w:szCs w:val="22"/>
              </w:rPr>
              <w:t xml:space="preserve"> </w:t>
            </w:r>
            <w:r w:rsidR="00746B88" w:rsidRPr="005D4F60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D4F60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5D4F6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5D4F6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5D4F6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D4F60">
              <w:rPr>
                <w:color w:val="000000"/>
                <w:sz w:val="22"/>
                <w:szCs w:val="22"/>
              </w:rPr>
              <w:t>_____________ /</w:t>
            </w:r>
            <w:r w:rsidR="001E4967" w:rsidRPr="005D4F60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5D4F60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5D4F6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5D4F60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5D4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5D4F60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2022-10-12T08:10:00Z</dcterms:modified>
</cp:coreProperties>
</file>