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AD88F" w14:textId="22EECA9A" w:rsidR="004E6F18" w:rsidRDefault="00B57C8F" w:rsidP="00B00A9A">
      <w:pPr>
        <w:jc w:val="center"/>
        <w:rPr>
          <w:b/>
          <w:bCs/>
        </w:rPr>
      </w:pPr>
      <w:r>
        <w:rPr>
          <w:b/>
          <w:bCs/>
        </w:rPr>
        <w:t>Договор</w:t>
      </w:r>
    </w:p>
    <w:p w14:paraId="72E2A6FC" w14:textId="77777777" w:rsidR="004E6F18" w:rsidRDefault="00B57C8F">
      <w:pPr>
        <w:jc w:val="center"/>
        <w:rPr>
          <w:b/>
          <w:bCs/>
        </w:rPr>
      </w:pPr>
      <w:r>
        <w:rPr>
          <w:b/>
          <w:bCs/>
        </w:rPr>
        <w:t>уступки прав (требований) № ____</w:t>
      </w:r>
    </w:p>
    <w:p w14:paraId="7C2D04DC" w14:textId="77777777" w:rsidR="004E6F18" w:rsidRDefault="004E6F18">
      <w:pPr>
        <w:ind w:firstLine="540"/>
        <w:jc w:val="both"/>
      </w:pPr>
    </w:p>
    <w:p w14:paraId="66205ABD" w14:textId="77777777" w:rsidR="004E6F18" w:rsidRDefault="00B57C8F">
      <w:pPr>
        <w:jc w:val="both"/>
      </w:pPr>
      <w:r>
        <w:rPr>
          <w:rStyle w:val="a6"/>
        </w:rPr>
        <w:t>г. Санкт-Петербург                                                                                     _____ _________ 20__ г.</w:t>
      </w:r>
      <w:r>
        <w:rPr>
          <w:rStyle w:val="a6"/>
        </w:rPr>
        <w:br/>
      </w:r>
    </w:p>
    <w:p w14:paraId="616268F7" w14:textId="71393525" w:rsidR="004B4946" w:rsidRDefault="004B4946" w:rsidP="004B4946">
      <w:pPr>
        <w:ind w:firstLine="540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О</w:t>
      </w:r>
      <w:r w:rsidRPr="004F0C4B">
        <w:rPr>
          <w:rFonts w:cs="Times New Roman"/>
          <w:color w:val="auto"/>
        </w:rPr>
        <w:t>бществ</w:t>
      </w:r>
      <w:r>
        <w:rPr>
          <w:rFonts w:cs="Times New Roman"/>
          <w:color w:val="auto"/>
        </w:rPr>
        <w:t>о</w:t>
      </w:r>
      <w:r w:rsidRPr="004F0C4B">
        <w:rPr>
          <w:rFonts w:cs="Times New Roman"/>
          <w:color w:val="auto"/>
        </w:rPr>
        <w:t xml:space="preserve"> с ограниченной ответственностью "ГК ПАРТНЕР" (место нахождения: </w:t>
      </w:r>
      <w:r w:rsidRPr="004F0C4B">
        <w:rPr>
          <w:rFonts w:cs="Times New Roman"/>
          <w:color w:val="auto"/>
          <w:shd w:val="clear" w:color="auto" w:fill="FFFFFF"/>
        </w:rPr>
        <w:t xml:space="preserve">192236, ГОРОД САНКТ-ПЕТЕРБУРГ, БЕЛЫ КУНА УЛИЦА, ДОМ 30, ЛИТЕР А, ПОМ/ОФИС 9Н/226, </w:t>
      </w:r>
      <w:r w:rsidRPr="004F0C4B">
        <w:rPr>
          <w:rFonts w:cs="Times New Roman"/>
          <w:color w:val="auto"/>
        </w:rPr>
        <w:t>ИНН:</w:t>
      </w:r>
      <w:r w:rsidRPr="004F0C4B">
        <w:rPr>
          <w:rFonts w:cs="Times New Roman"/>
          <w:color w:val="auto"/>
          <w:shd w:val="clear" w:color="auto" w:fill="FFFFFF"/>
        </w:rPr>
        <w:t xml:space="preserve"> 7810745163</w:t>
      </w:r>
      <w:r w:rsidRPr="004F0C4B">
        <w:rPr>
          <w:rFonts w:cs="Times New Roman"/>
          <w:color w:val="auto"/>
        </w:rPr>
        <w:t>, ОГРН:</w:t>
      </w:r>
      <w:r w:rsidRPr="004F0C4B">
        <w:rPr>
          <w:rFonts w:cs="Times New Roman"/>
          <w:color w:val="auto"/>
          <w:shd w:val="clear" w:color="auto" w:fill="FFFFFF"/>
        </w:rPr>
        <w:t xml:space="preserve"> 1187847371645</w:t>
      </w:r>
      <w:r>
        <w:rPr>
          <w:rFonts w:cs="Times New Roman"/>
          <w:color w:val="auto"/>
        </w:rPr>
        <w:t xml:space="preserve">), </w:t>
      </w:r>
      <w:r>
        <w:t>именуемое в дальнейшем «</w:t>
      </w:r>
      <w:r>
        <w:rPr>
          <w:b/>
          <w:bCs/>
        </w:rPr>
        <w:t>Цедент</w:t>
      </w:r>
      <w:r>
        <w:rPr>
          <w:lang w:val="it-IT"/>
        </w:rPr>
        <w:t>»</w:t>
      </w:r>
      <w:r>
        <w:t>, в лице конкурсного управляющего</w:t>
      </w:r>
      <w:r>
        <w:rPr>
          <w:shd w:val="clear" w:color="auto" w:fill="FFFFFF"/>
        </w:rPr>
        <w:t xml:space="preserve"> </w:t>
      </w:r>
      <w:r>
        <w:t xml:space="preserve">Слончак В.И.. действующей на основании </w:t>
      </w:r>
      <w:r w:rsidRPr="004F0C4B">
        <w:rPr>
          <w:rFonts w:eastAsia="Times New Roman" w:cs="Times New Roman"/>
          <w:bCs/>
          <w:color w:val="auto"/>
        </w:rPr>
        <w:t xml:space="preserve">Решения Арбитражного суда города Санкт-Петербурга и Ленинградской области от </w:t>
      </w:r>
      <w:r w:rsidRPr="004F0C4B">
        <w:rPr>
          <w:rFonts w:cs="Times New Roman"/>
          <w:color w:val="auto"/>
        </w:rPr>
        <w:t xml:space="preserve">11 июня 2021 года (резолютивная часть решения объявлена 09 июня 2021 года) </w:t>
      </w:r>
      <w:r w:rsidRPr="004F0C4B">
        <w:rPr>
          <w:rFonts w:eastAsia="Times New Roman" w:cs="Times New Roman"/>
          <w:bCs/>
          <w:color w:val="auto"/>
        </w:rPr>
        <w:t xml:space="preserve">по делу № </w:t>
      </w:r>
      <w:r w:rsidRPr="004F0C4B">
        <w:rPr>
          <w:rFonts w:cs="Times New Roman"/>
          <w:color w:val="auto"/>
        </w:rPr>
        <w:t>А56-36129/2021</w:t>
      </w:r>
      <w:r>
        <w:rPr>
          <w:rFonts w:cs="Times New Roman"/>
          <w:color w:val="auto"/>
        </w:rPr>
        <w:t xml:space="preserve">, </w:t>
      </w:r>
      <w:r>
        <w:t>с одной стороны, и</w:t>
      </w:r>
    </w:p>
    <w:p w14:paraId="38C61314" w14:textId="77777777" w:rsidR="004E6F18" w:rsidRDefault="00B57C8F">
      <w:pPr>
        <w:ind w:firstLine="540"/>
        <w:jc w:val="both"/>
      </w:pPr>
      <w:r>
        <w:rPr>
          <w:rStyle w:val="a6"/>
        </w:rPr>
        <w:t>_________________________________________________________ (имеет место нахождения по адресу: ___________; ОГРН ___________; ИНН _________, КПП ___________), именуемое в дальнейшем «</w:t>
      </w:r>
      <w:r>
        <w:rPr>
          <w:b/>
          <w:bCs/>
        </w:rPr>
        <w:t>Цессионарий</w:t>
      </w:r>
      <w:r>
        <w:rPr>
          <w:rStyle w:val="a6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14:paraId="21D6AE6C" w14:textId="77777777" w:rsidR="004E6F18" w:rsidRDefault="00B57C8F">
      <w:pPr>
        <w:ind w:firstLine="540"/>
        <w:jc w:val="both"/>
      </w:pPr>
      <w:r>
        <w:rPr>
          <w:rStyle w:val="a6"/>
        </w:rPr>
        <w:t>принимая во внимание, что:</w:t>
      </w:r>
    </w:p>
    <w:p w14:paraId="43EE3C00" w14:textId="09C1129B" w:rsidR="004E6F18" w:rsidRPr="001918C5" w:rsidRDefault="00B57C8F" w:rsidP="001918C5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7D1FE6">
        <w:t xml:space="preserve">–  Настоящий договор заключен по результатам торгов, состоявшихся _________, по реализации дебиторской задолженности Цедента, в соответствии с сообщением о проведении торгов, опубликованным в газете «Коммерсантъ» </w:t>
      </w:r>
      <w:r w:rsidR="004B4946" w:rsidRPr="001802FC">
        <w:t>№ 147</w:t>
      </w:r>
      <w:r w:rsidR="004B4946">
        <w:t xml:space="preserve"> </w:t>
      </w:r>
      <w:r w:rsidR="004B4946" w:rsidRPr="001802FC">
        <w:t>(7348) от 13.08.2022</w:t>
      </w:r>
      <w:r w:rsidR="004B4946" w:rsidRPr="001918C5">
        <w:rPr>
          <w:rFonts w:ascii="Times New Roman" w:hAnsi="Times New Roman" w:cs="Times New Roman"/>
          <w:sz w:val="24"/>
          <w:szCs w:val="24"/>
        </w:rPr>
        <w:t xml:space="preserve"> </w:t>
      </w:r>
      <w:r w:rsidRPr="001918C5">
        <w:rPr>
          <w:rFonts w:ascii="Times New Roman" w:hAnsi="Times New Roman" w:cs="Times New Roman"/>
          <w:sz w:val="24"/>
          <w:szCs w:val="24"/>
        </w:rPr>
        <w:t>(объявление №</w:t>
      </w:r>
      <w:r w:rsidR="004B4946">
        <w:rPr>
          <w:rFonts w:ascii="Times New Roman" w:hAnsi="Times New Roman" w:cs="Times New Roman"/>
          <w:sz w:val="24"/>
          <w:szCs w:val="24"/>
        </w:rPr>
        <w:t xml:space="preserve"> </w:t>
      </w:r>
      <w:r w:rsidR="004B4946" w:rsidRPr="001802FC">
        <w:t>77034038361</w:t>
      </w:r>
      <w:r w:rsidRPr="001918C5">
        <w:rPr>
          <w:rFonts w:ascii="Times New Roman" w:hAnsi="Times New Roman" w:cs="Times New Roman"/>
          <w:sz w:val="24"/>
          <w:szCs w:val="24"/>
        </w:rPr>
        <w:t>) (далее - Сообщение).</w:t>
      </w:r>
    </w:p>
    <w:p w14:paraId="555B2446" w14:textId="77777777" w:rsidR="004E6F18" w:rsidRDefault="00B57C8F">
      <w:pPr>
        <w:numPr>
          <w:ilvl w:val="0"/>
          <w:numId w:val="2"/>
        </w:numPr>
        <w:suppressAutoHyphens/>
        <w:jc w:val="both"/>
      </w:pPr>
      <w:r>
        <w:rPr>
          <w:rStyle w:val="a6"/>
        </w:rPr>
        <w:t>Цессионарий принял участие в состоявшихся __________________________ торгах, был признан победителем торгов по продаже имущества Цедента</w:t>
      </w:r>
    </w:p>
    <w:p w14:paraId="248B76A9" w14:textId="77777777" w:rsidR="004E6F18" w:rsidRDefault="00B57C8F">
      <w:pPr>
        <w:ind w:firstLine="540"/>
        <w:jc w:val="both"/>
      </w:pPr>
      <w:r>
        <w:rPr>
          <w:rStyle w:val="a6"/>
        </w:rPr>
        <w:t>заключили настоящий договор (далее также - «Договор») о нижеследующем:</w:t>
      </w:r>
    </w:p>
    <w:p w14:paraId="1553F415" w14:textId="77777777" w:rsidR="004E6F18" w:rsidRDefault="004E6F18">
      <w:pPr>
        <w:ind w:firstLine="540"/>
        <w:jc w:val="both"/>
        <w:rPr>
          <w:b/>
          <w:bCs/>
        </w:rPr>
      </w:pPr>
    </w:p>
    <w:p w14:paraId="50C7966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14:paraId="13E2DAC5" w14:textId="77777777" w:rsidR="004E6F18" w:rsidRDefault="00B57C8F">
      <w:pPr>
        <w:ind w:firstLine="540"/>
        <w:jc w:val="both"/>
      </w:pPr>
      <w:r>
        <w:rPr>
          <w:rStyle w:val="a6"/>
        </w:rPr>
        <w:t>1.1. По Договору Цедент обязуется передать Цессионарию, а Цессионарий обязуется принять и оплатить принадлежащие Цеденту права (требования) (далее – «</w:t>
      </w:r>
      <w:r>
        <w:rPr>
          <w:b/>
          <w:bCs/>
        </w:rPr>
        <w:t xml:space="preserve">Права (требования)», </w:t>
      </w:r>
      <w:r>
        <w:rPr>
          <w:rStyle w:val="a6"/>
        </w:rPr>
        <w:t>указанные в Приложении 1 к настоящему договору.</w:t>
      </w:r>
    </w:p>
    <w:p w14:paraId="00EF851F" w14:textId="77777777" w:rsidR="004E6F18" w:rsidRDefault="00B57C8F">
      <w:pPr>
        <w:ind w:firstLine="540"/>
        <w:jc w:val="both"/>
      </w:pPr>
      <w:r>
        <w:rPr>
          <w:rStyle w:val="a6"/>
        </w:rP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14:paraId="7FD2A9A9" w14:textId="1527266B" w:rsidR="004E6F18" w:rsidRDefault="00B57C8F">
      <w:pPr>
        <w:ind w:firstLine="540"/>
        <w:jc w:val="both"/>
      </w:pPr>
      <w:r>
        <w:rPr>
          <w:rStyle w:val="a6"/>
        </w:rPr>
        <w:t>1.2. Цедент гарантирует, что до заключения Договора Права (требования) никому не отчуждены, не заложены, в отношении них отсутствует какой-либо спор, в доверительное управление, в качестве вклада в уставный капитал юридического лица не переданы, иными правами третьих лиц не обременены, под арестом не находятся.</w:t>
      </w:r>
    </w:p>
    <w:p w14:paraId="4FC3A976" w14:textId="77777777" w:rsidR="004E6F18" w:rsidRDefault="004E6F18">
      <w:pPr>
        <w:ind w:firstLine="540"/>
        <w:jc w:val="both"/>
      </w:pPr>
    </w:p>
    <w:p w14:paraId="2048FCF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2B1E700B" w14:textId="57DD2E0E" w:rsidR="004E6F18" w:rsidRDefault="00B57C8F">
      <w:pPr>
        <w:ind w:firstLine="540"/>
        <w:jc w:val="both"/>
      </w:pPr>
      <w:r>
        <w:rPr>
          <w:rStyle w:val="a6"/>
        </w:rPr>
        <w:t>2.1. Цена Прав (требований) составляет _______________ руб. ___ коп. (____________________________) (далее – Покупная цена).</w:t>
      </w:r>
    </w:p>
    <w:p w14:paraId="49BD32AF" w14:textId="77777777" w:rsidR="004E6F18" w:rsidRDefault="00B57C8F">
      <w:pPr>
        <w:ind w:firstLine="540"/>
        <w:jc w:val="both"/>
        <w:rPr>
          <w:sz w:val="20"/>
          <w:szCs w:val="20"/>
        </w:rPr>
      </w:pPr>
      <w:r>
        <w:rPr>
          <w:rStyle w:val="a6"/>
        </w:rPr>
        <w:t>2.2. Покупная цена Прав (требований)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sz w:val="20"/>
          <w:szCs w:val="20"/>
        </w:rPr>
        <w:t xml:space="preserve"> </w:t>
      </w:r>
    </w:p>
    <w:p w14:paraId="7A4E317F" w14:textId="77777777" w:rsidR="004E6F18" w:rsidRDefault="00B57C8F">
      <w:pPr>
        <w:ind w:firstLine="540"/>
        <w:jc w:val="both"/>
      </w:pPr>
      <w:r>
        <w:rPr>
          <w:rStyle w:val="a6"/>
        </w:rPr>
        <w:t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24CDD1BF" w14:textId="77777777" w:rsidR="004E6F18" w:rsidRDefault="00B57C8F">
      <w:pPr>
        <w:ind w:firstLine="540"/>
        <w:jc w:val="both"/>
      </w:pPr>
      <w:r>
        <w:rPr>
          <w:rStyle w:val="a6"/>
        </w:rPr>
        <w:lastRenderedPageBreak/>
        <w:t>2.3. Цессионарий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8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06F44290" w14:textId="1FF9818C" w:rsidR="004E6F18" w:rsidRDefault="00B57C8F">
      <w:pPr>
        <w:ind w:firstLine="540"/>
        <w:jc w:val="both"/>
      </w:pPr>
      <w:r>
        <w:rPr>
          <w:rStyle w:val="a6"/>
        </w:rPr>
        <w:t>2.4. В соответствии с договором о задатке, заключенным «___» _______ ______ г. между организатором торгов</w:t>
      </w:r>
      <w:r w:rsidR="008053A5">
        <w:rPr>
          <w:rStyle w:val="a6"/>
        </w:rPr>
        <w:t xml:space="preserve"> (</w:t>
      </w:r>
      <w:r w:rsidR="008053A5" w:rsidRPr="009669F2">
        <w:rPr>
          <w:rFonts w:cs="Times New Roman"/>
        </w:rPr>
        <w:t>конкурсны</w:t>
      </w:r>
      <w:r w:rsidR="008053A5">
        <w:rPr>
          <w:rFonts w:cs="Times New Roman"/>
        </w:rPr>
        <w:t>м</w:t>
      </w:r>
      <w:r w:rsidR="008053A5" w:rsidRPr="009669F2">
        <w:rPr>
          <w:rFonts w:cs="Times New Roman"/>
        </w:rPr>
        <w:t xml:space="preserve"> управляющи</w:t>
      </w:r>
      <w:r w:rsidR="008053A5">
        <w:rPr>
          <w:rFonts w:cs="Times New Roman"/>
        </w:rPr>
        <w:t>м</w:t>
      </w:r>
      <w:r w:rsidR="008053A5" w:rsidRPr="009669F2">
        <w:rPr>
          <w:rFonts w:cs="Times New Roman"/>
        </w:rPr>
        <w:t xml:space="preserve"> Слончак Валери</w:t>
      </w:r>
      <w:r w:rsidR="008053A5">
        <w:rPr>
          <w:rFonts w:cs="Times New Roman"/>
        </w:rPr>
        <w:t>ей</w:t>
      </w:r>
      <w:r w:rsidR="008053A5" w:rsidRPr="009669F2">
        <w:rPr>
          <w:rFonts w:cs="Times New Roman"/>
        </w:rPr>
        <w:t xml:space="preserve"> Игоревн</w:t>
      </w:r>
      <w:r w:rsidR="008053A5">
        <w:rPr>
          <w:rFonts w:cs="Times New Roman"/>
        </w:rPr>
        <w:t>ой)</w:t>
      </w:r>
      <w:r w:rsidR="008053A5" w:rsidRPr="009669F2">
        <w:rPr>
          <w:rFonts w:cs="Times New Roman"/>
        </w:rPr>
        <w:t xml:space="preserve"> </w:t>
      </w:r>
      <w:r>
        <w:rPr>
          <w:rStyle w:val="a6"/>
        </w:rPr>
        <w:t xml:space="preserve">и Цессионарием, сумма задатка, внесенного Цессионарием в соответствии с указанным договором о задатке, в размере __________________________ руб. ___ коп. (____________________________________) засчитывается в счет оплаты по Договору. </w:t>
      </w:r>
    </w:p>
    <w:p w14:paraId="63AA4E4D" w14:textId="77777777" w:rsidR="004E6F18" w:rsidRDefault="00B57C8F">
      <w:pPr>
        <w:ind w:firstLine="540"/>
        <w:jc w:val="both"/>
      </w:pPr>
      <w:r>
        <w:rPr>
          <w:rStyle w:val="a6"/>
        </w:rPr>
        <w:t xml:space="preserve">С учетом указанной суммы задатка оставшаяся Покупная цена, подлежащая оплате, составляет </w:t>
      </w:r>
      <w:r>
        <w:rPr>
          <w:b/>
          <w:bCs/>
        </w:rPr>
        <w:t xml:space="preserve">__________________ </w:t>
      </w:r>
      <w:r>
        <w:rPr>
          <w:rStyle w:val="a6"/>
        </w:rPr>
        <w:t>руб. ___ коп. (________________________).</w:t>
      </w:r>
    </w:p>
    <w:p w14:paraId="178ABE76" w14:textId="77777777" w:rsidR="004E6F18" w:rsidRDefault="00B57C8F">
      <w:pPr>
        <w:ind w:firstLine="540"/>
        <w:jc w:val="both"/>
      </w:pPr>
      <w:r>
        <w:rPr>
          <w:rStyle w:val="a6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40B96A37" w14:textId="77777777" w:rsidR="004E6F18" w:rsidRDefault="004E6F18">
      <w:pPr>
        <w:ind w:firstLine="540"/>
        <w:jc w:val="both"/>
      </w:pPr>
    </w:p>
    <w:p w14:paraId="242CA669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3. Обязанности Сторон по Договору</w:t>
      </w:r>
    </w:p>
    <w:p w14:paraId="5FF8C93C" w14:textId="77777777" w:rsidR="004E6F18" w:rsidRDefault="00B57C8F">
      <w:pPr>
        <w:ind w:firstLine="540"/>
        <w:jc w:val="both"/>
      </w:pPr>
      <w:r>
        <w:rPr>
          <w:rStyle w:val="a6"/>
        </w:rPr>
        <w:t>3.1. Цедент обязан:</w:t>
      </w:r>
    </w:p>
    <w:p w14:paraId="664CDA63" w14:textId="77777777" w:rsidR="004E6F18" w:rsidRDefault="00B57C8F">
      <w:pPr>
        <w:ind w:firstLine="540"/>
        <w:jc w:val="both"/>
      </w:pPr>
      <w:r>
        <w:rPr>
          <w:rStyle w:val="a6"/>
        </w:rPr>
        <w:t>3.1.1. Передать документы, подтверждающие состав, размер и основания возникновения Прав (требований).</w:t>
      </w:r>
    </w:p>
    <w:p w14:paraId="2D62EEC5" w14:textId="77777777" w:rsidR="004E6F18" w:rsidRDefault="00B57C8F">
      <w:pPr>
        <w:ind w:firstLine="540"/>
        <w:jc w:val="both"/>
      </w:pPr>
      <w:r>
        <w:rPr>
          <w:rStyle w:val="a6"/>
        </w:rPr>
        <w:t>3.1.2. Уведомить должника, Права (требования) к которому подлежит уступке в соответствии с Договором, о состоявшейся передаче Прав (требований) в письменной форме путем направления сообщения о состоявшейся передаче Прав (требований).</w:t>
      </w:r>
    </w:p>
    <w:p w14:paraId="476EB722" w14:textId="77777777" w:rsidR="004E6F18" w:rsidRDefault="004E6F18">
      <w:pPr>
        <w:ind w:firstLine="540"/>
        <w:jc w:val="both"/>
      </w:pPr>
    </w:p>
    <w:p w14:paraId="7D747CB3" w14:textId="77777777" w:rsidR="004E6F18" w:rsidRDefault="00B57C8F">
      <w:pPr>
        <w:ind w:firstLine="540"/>
        <w:jc w:val="both"/>
      </w:pPr>
      <w:r>
        <w:rPr>
          <w:rStyle w:val="a6"/>
        </w:rPr>
        <w:t>3.2. Цессионарий обязан:</w:t>
      </w:r>
    </w:p>
    <w:p w14:paraId="78E0C7B3" w14:textId="77777777" w:rsidR="004E6F18" w:rsidRDefault="00B57C8F">
      <w:pPr>
        <w:ind w:firstLine="540"/>
        <w:jc w:val="both"/>
      </w:pPr>
      <w:r>
        <w:rPr>
          <w:rStyle w:val="a6"/>
        </w:rPr>
        <w:t>3.2.1. Оплатить Права (требования) в размере и сроки, предусмотренные разделом 2 Договора.</w:t>
      </w:r>
    </w:p>
    <w:p w14:paraId="625A14C9" w14:textId="77777777" w:rsidR="004E6F18" w:rsidRDefault="004E6F18">
      <w:pPr>
        <w:ind w:firstLine="540"/>
        <w:jc w:val="both"/>
      </w:pPr>
    </w:p>
    <w:p w14:paraId="34DC5F7A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4. Момент перехода прав</w:t>
      </w:r>
    </w:p>
    <w:p w14:paraId="054799D9" w14:textId="77777777" w:rsidR="004E6F18" w:rsidRDefault="00B57C8F">
      <w:pPr>
        <w:ind w:firstLine="540"/>
        <w:jc w:val="both"/>
      </w:pPr>
      <w:r>
        <w:rPr>
          <w:rStyle w:val="a6"/>
        </w:rPr>
        <w:t>4.1. Права (требования) переходят к Цессионарию с момента оплаты Цессионарием Покупной цены Имущества в размере, указанном в п. 2.4. Договора.</w:t>
      </w:r>
    </w:p>
    <w:p w14:paraId="26E5DB19" w14:textId="77777777" w:rsidR="004E6F18" w:rsidRDefault="004E6F18">
      <w:pPr>
        <w:tabs>
          <w:tab w:val="left" w:pos="900"/>
        </w:tabs>
        <w:ind w:firstLine="540"/>
        <w:jc w:val="both"/>
      </w:pPr>
    </w:p>
    <w:p w14:paraId="5B130993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5. Расторжение Договора и внесение в него изменений</w:t>
      </w:r>
    </w:p>
    <w:p w14:paraId="04632ECA" w14:textId="77777777" w:rsidR="004E6F18" w:rsidRDefault="00B57C8F">
      <w:pPr>
        <w:ind w:firstLine="540"/>
        <w:jc w:val="both"/>
      </w:pPr>
      <w:r>
        <w:rPr>
          <w:rStyle w:val="a6"/>
        </w:rPr>
        <w:t>5.1. Изменение условий Договора, его расторжение допускаются по взаимному соглашению Сторон.</w:t>
      </w:r>
    </w:p>
    <w:p w14:paraId="6C069B73" w14:textId="77777777" w:rsidR="004E6F18" w:rsidRDefault="00B57C8F">
      <w:pPr>
        <w:ind w:firstLine="540"/>
        <w:jc w:val="both"/>
      </w:pPr>
      <w:r>
        <w:rPr>
          <w:rStyle w:val="a6"/>
        </w:rP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14:paraId="54868117" w14:textId="77777777" w:rsidR="004E6F18" w:rsidRDefault="00B57C8F">
      <w:pPr>
        <w:ind w:firstLine="540"/>
        <w:jc w:val="both"/>
      </w:pPr>
      <w:r>
        <w:rPr>
          <w:rStyle w:val="a6"/>
        </w:rP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47132200" w14:textId="77777777" w:rsidR="004E6F18" w:rsidRDefault="00B57C8F">
      <w:pPr>
        <w:ind w:firstLine="540"/>
        <w:jc w:val="both"/>
      </w:pPr>
      <w:r>
        <w:rPr>
          <w:rStyle w:val="a6"/>
        </w:rPr>
        <w:t>5.5.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440C4140" w14:textId="77777777" w:rsidR="004E6F18" w:rsidRDefault="004E6F18">
      <w:pPr>
        <w:tabs>
          <w:tab w:val="left" w:pos="900"/>
        </w:tabs>
        <w:ind w:firstLine="540"/>
        <w:jc w:val="both"/>
      </w:pPr>
    </w:p>
    <w:p w14:paraId="253019A1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6. Споры и разногласия</w:t>
      </w:r>
    </w:p>
    <w:p w14:paraId="4154061D" w14:textId="779D2C58" w:rsidR="004E6F18" w:rsidRDefault="00B57C8F">
      <w:pPr>
        <w:ind w:firstLine="540"/>
        <w:jc w:val="both"/>
      </w:pPr>
      <w:r>
        <w:rPr>
          <w:rStyle w:val="a6"/>
        </w:rPr>
        <w:lastRenderedPageBreak/>
        <w:t>6.1. Стороны обязуются разрешать споры и разногласия, возникшие из Договора или в связи с ним, путем переговоров. В случае не достижения согласия спор передается на рассмотрение в арбитражный суд в соответствии с установленной законом подсудностью.</w:t>
      </w:r>
    </w:p>
    <w:p w14:paraId="4F7B4B18" w14:textId="77777777" w:rsidR="004E6F18" w:rsidRDefault="004E6F18">
      <w:pPr>
        <w:spacing w:after="240"/>
        <w:ind w:firstLine="539"/>
        <w:jc w:val="center"/>
        <w:rPr>
          <w:b/>
          <w:bCs/>
        </w:rPr>
      </w:pPr>
    </w:p>
    <w:p w14:paraId="47FCB946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7. Прочие условия</w:t>
      </w:r>
    </w:p>
    <w:p w14:paraId="455C9F4D" w14:textId="77777777" w:rsidR="004E6F18" w:rsidRDefault="00B57C8F">
      <w:pPr>
        <w:ind w:firstLine="540"/>
        <w:jc w:val="both"/>
      </w:pPr>
      <w:r>
        <w:rPr>
          <w:rStyle w:val="a6"/>
        </w:rPr>
        <w:t>7.1.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0D5823E5" w14:textId="77777777" w:rsidR="004E6F18" w:rsidRDefault="004E6F18">
      <w:pPr>
        <w:ind w:firstLine="540"/>
        <w:jc w:val="both"/>
      </w:pPr>
    </w:p>
    <w:p w14:paraId="0965B048" w14:textId="77777777" w:rsidR="004E6F18" w:rsidRDefault="00B57C8F">
      <w:pPr>
        <w:ind w:firstLine="540"/>
        <w:jc w:val="both"/>
      </w:pPr>
      <w:r>
        <w:rPr>
          <w:rStyle w:val="a6"/>
        </w:rPr>
        <w:t>7.2. Договор составлен в двух подлинных экземплярах, имеющих равную юридическую силу, по одному экземпляру для каждой из Сторон.</w:t>
      </w:r>
    </w:p>
    <w:p w14:paraId="1D287474" w14:textId="77777777" w:rsidR="004E6F18" w:rsidRDefault="004E6F18">
      <w:pPr>
        <w:ind w:firstLine="540"/>
        <w:jc w:val="both"/>
      </w:pPr>
    </w:p>
    <w:p w14:paraId="340845C1" w14:textId="77777777" w:rsidR="004E6F18" w:rsidRDefault="00B57C8F">
      <w:pPr>
        <w:ind w:firstLine="540"/>
        <w:jc w:val="center"/>
        <w:rPr>
          <w:b/>
          <w:bCs/>
        </w:rPr>
      </w:pPr>
      <w:r>
        <w:rPr>
          <w:b/>
          <w:bCs/>
        </w:rPr>
        <w:t>8. Реквизиты Сторон</w:t>
      </w:r>
    </w:p>
    <w:p w14:paraId="3C68DF1F" w14:textId="77777777" w:rsidR="004E6F18" w:rsidRDefault="004E6F18">
      <w:pPr>
        <w:ind w:firstLine="540"/>
        <w:jc w:val="center"/>
        <w:rPr>
          <w:b/>
          <w:bCs/>
        </w:rPr>
      </w:pPr>
    </w:p>
    <w:tbl>
      <w:tblPr>
        <w:tblStyle w:val="TableNormal"/>
        <w:tblW w:w="964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E6F18" w14:paraId="6EC23477" w14:textId="77777777">
        <w:trPr>
          <w:trHeight w:val="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47238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Цедент: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E8C89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Цессионарий:</w:t>
            </w:r>
          </w:p>
        </w:tc>
      </w:tr>
      <w:tr w:rsidR="004E6F18" w14:paraId="2D25A05A" w14:textId="77777777">
        <w:trPr>
          <w:trHeight w:val="3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FA01D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ООО "ГК Партнер"</w:t>
            </w:r>
          </w:p>
          <w:p w14:paraId="098BC681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ИНН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7810745163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1E7AB491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>40702810617000001335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67E6E883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в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САНКТ-ПЕТЕРБУРГСКИЙ ФИЛИАЛ "БАНК СГБ" г. Санкт-Петербург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7382C249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044030752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790239A2" w14:textId="7A646626" w:rsidR="004E6F18" w:rsidRDefault="004B4946" w:rsidP="004B4946">
            <w:pPr>
              <w:pStyle w:val="a8"/>
              <w:jc w:val="both"/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30101810100000000752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6569F695" w14:textId="77777777" w:rsidR="004E6F18" w:rsidRDefault="004E6F18"/>
        </w:tc>
      </w:tr>
      <w:tr w:rsidR="004E6F18" w14:paraId="341B5D7A" w14:textId="77777777">
        <w:trPr>
          <w:trHeight w:val="11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55797" w14:textId="77777777" w:rsidR="004E6F18" w:rsidRDefault="004E6F18">
            <w:pPr>
              <w:ind w:firstLine="743"/>
            </w:pPr>
          </w:p>
          <w:p w14:paraId="717E0CDA" w14:textId="77777777" w:rsidR="004E6F18" w:rsidRDefault="004E6F18">
            <w:pPr>
              <w:ind w:firstLine="743"/>
            </w:pPr>
          </w:p>
          <w:p w14:paraId="0BBFEE9A" w14:textId="77777777" w:rsidR="004E6F18" w:rsidRDefault="00B57C8F">
            <w:r>
              <w:t xml:space="preserve">Конкурсный управляющий         </w:t>
            </w:r>
          </w:p>
          <w:p w14:paraId="5D313088" w14:textId="77777777" w:rsidR="004E6F18" w:rsidRDefault="00B57C8F">
            <w:r>
              <w:t xml:space="preserve">              ________________В.И. Слончак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C027" w14:textId="77777777" w:rsidR="004E6F18" w:rsidRDefault="004E6F18"/>
        </w:tc>
      </w:tr>
    </w:tbl>
    <w:p w14:paraId="18DDEBD6" w14:textId="77777777" w:rsidR="004E6F18" w:rsidRDefault="004E6F18">
      <w:pPr>
        <w:widowControl w:val="0"/>
        <w:ind w:left="108" w:hanging="108"/>
        <w:jc w:val="center"/>
        <w:rPr>
          <w:b/>
          <w:bCs/>
        </w:rPr>
      </w:pPr>
    </w:p>
    <w:p w14:paraId="14AD3468" w14:textId="77777777" w:rsidR="004E6F18" w:rsidRDefault="004E6F18">
      <w:pPr>
        <w:ind w:firstLine="540"/>
        <w:jc w:val="center"/>
      </w:pPr>
    </w:p>
    <w:sectPr w:rsidR="004E6F18">
      <w:headerReference w:type="default" r:id="rId7"/>
      <w:footerReference w:type="default" r:id="rId8"/>
      <w:pgSz w:w="11900" w:h="16840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2CE0B" w14:textId="77777777" w:rsidR="00233719" w:rsidRDefault="00233719">
      <w:r>
        <w:separator/>
      </w:r>
    </w:p>
  </w:endnote>
  <w:endnote w:type="continuationSeparator" w:id="0">
    <w:p w14:paraId="217D833C" w14:textId="77777777" w:rsidR="00233719" w:rsidRDefault="0023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13B7" w14:textId="77777777" w:rsidR="004E6F18" w:rsidRDefault="00B57C8F">
    <w:pPr>
      <w:pStyle w:val="a5"/>
      <w:jc w:val="center"/>
      <w:rPr>
        <w:rStyle w:val="a6"/>
      </w:rPr>
    </w:pPr>
    <w:r>
      <w:fldChar w:fldCharType="begin"/>
    </w:r>
    <w:r>
      <w:instrText xml:space="preserve"> PAGE </w:instrText>
    </w:r>
    <w:r>
      <w:fldChar w:fldCharType="separate"/>
    </w:r>
    <w:r w:rsidR="007D1FE6">
      <w:rPr>
        <w:noProof/>
      </w:rPr>
      <w:t>1</w:t>
    </w:r>
    <w:r>
      <w:fldChar w:fldCharType="end"/>
    </w:r>
  </w:p>
  <w:p w14:paraId="78BF3628" w14:textId="77777777" w:rsidR="004E6F18" w:rsidRDefault="004E6F1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62E9B" w14:textId="77777777" w:rsidR="00233719" w:rsidRDefault="00233719">
      <w:r>
        <w:separator/>
      </w:r>
    </w:p>
  </w:footnote>
  <w:footnote w:type="continuationSeparator" w:id="0">
    <w:p w14:paraId="42D398B1" w14:textId="77777777" w:rsidR="00233719" w:rsidRDefault="00233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CAB6" w14:textId="77777777" w:rsidR="004E6F18" w:rsidRDefault="004E6F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52ECD"/>
    <w:multiLevelType w:val="hybridMultilevel"/>
    <w:tmpl w:val="358C9E56"/>
    <w:styleLink w:val="1"/>
    <w:lvl w:ilvl="0" w:tplc="F1F8572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4D3D4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9A61C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9EE8C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BE7B5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E44AD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44A7B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387D9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2E8D9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F086ED8"/>
    <w:multiLevelType w:val="hybridMultilevel"/>
    <w:tmpl w:val="358C9E56"/>
    <w:numStyleLink w:val="1"/>
  </w:abstractNum>
  <w:num w:numId="1" w16cid:durableId="1361514783">
    <w:abstractNumId w:val="0"/>
  </w:num>
  <w:num w:numId="2" w16cid:durableId="1543899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18"/>
    <w:rsid w:val="00025BB9"/>
    <w:rsid w:val="00107015"/>
    <w:rsid w:val="0014768F"/>
    <w:rsid w:val="001918C5"/>
    <w:rsid w:val="00233719"/>
    <w:rsid w:val="003D4A5C"/>
    <w:rsid w:val="004B4946"/>
    <w:rsid w:val="004D249C"/>
    <w:rsid w:val="004E6F18"/>
    <w:rsid w:val="005F6630"/>
    <w:rsid w:val="0066780A"/>
    <w:rsid w:val="006842EE"/>
    <w:rsid w:val="007715FE"/>
    <w:rsid w:val="007A0D7F"/>
    <w:rsid w:val="007D1FE6"/>
    <w:rsid w:val="008053A5"/>
    <w:rsid w:val="00AB27D0"/>
    <w:rsid w:val="00AC7A32"/>
    <w:rsid w:val="00B00A9A"/>
    <w:rsid w:val="00B54C02"/>
    <w:rsid w:val="00B551DF"/>
    <w:rsid w:val="00B57C8F"/>
    <w:rsid w:val="00BB5D52"/>
    <w:rsid w:val="00D306FD"/>
    <w:rsid w:val="00D7414A"/>
    <w:rsid w:val="00DD192F"/>
    <w:rsid w:val="00DF6BF3"/>
    <w:rsid w:val="00E03D55"/>
    <w:rsid w:val="00E82F3B"/>
    <w:rsid w:val="00EC6703"/>
    <w:rsid w:val="00FE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9230"/>
  <w15:docId w15:val="{356D8B54-837D-43F4-9AD5-E72F2C26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character" w:styleId="a6">
    <w:name w:val="page number"/>
  </w:style>
  <w:style w:type="paragraph" w:styleId="a7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8">
    <w:name w:val="No Spacing"/>
    <w:uiPriority w:val="1"/>
    <w:qFormat/>
    <w:rsid w:val="001476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79</cp:revision>
  <dcterms:created xsi:type="dcterms:W3CDTF">2021-06-04T12:05:00Z</dcterms:created>
  <dcterms:modified xsi:type="dcterms:W3CDTF">2022-08-12T15:13:00Z</dcterms:modified>
</cp:coreProperties>
</file>