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3" w:rsidRPr="00A520D5" w:rsidRDefault="00033C93" w:rsidP="00033C93">
      <w:pPr>
        <w:pStyle w:val="ae"/>
        <w:rPr>
          <w:sz w:val="24"/>
          <w:szCs w:val="24"/>
        </w:rPr>
      </w:pPr>
      <w:r w:rsidRPr="00A520D5">
        <w:rPr>
          <w:sz w:val="24"/>
          <w:szCs w:val="24"/>
        </w:rPr>
        <w:t>Сведения о составе</w:t>
      </w:r>
      <w:r>
        <w:rPr>
          <w:sz w:val="24"/>
          <w:szCs w:val="24"/>
        </w:rPr>
        <w:t xml:space="preserve">, </w:t>
      </w:r>
      <w:r w:rsidRPr="00A520D5">
        <w:rPr>
          <w:sz w:val="24"/>
          <w:szCs w:val="24"/>
        </w:rPr>
        <w:t>начальной цене</w:t>
      </w:r>
      <w:r>
        <w:rPr>
          <w:sz w:val="24"/>
          <w:szCs w:val="24"/>
        </w:rPr>
        <w:t xml:space="preserve"> и Распределении по лотам</w:t>
      </w:r>
      <w:r w:rsidRPr="00A520D5">
        <w:rPr>
          <w:sz w:val="24"/>
          <w:szCs w:val="24"/>
        </w:rPr>
        <w:t xml:space="preserve"> ИМУЩЕСТВА, выставленного к продаже на торгах</w:t>
      </w:r>
    </w:p>
    <w:p w:rsidR="00033C93" w:rsidRPr="00A73FFC" w:rsidRDefault="00A9197A" w:rsidP="00033C93">
      <w:pPr>
        <w:ind w:firstLine="567"/>
        <w:jc w:val="both"/>
        <w:rPr>
          <w:b/>
        </w:rPr>
      </w:pPr>
      <w:r w:rsidRPr="00A73FFC">
        <w:rPr>
          <w:b/>
        </w:rPr>
        <w:t xml:space="preserve">1. Лоты </w:t>
      </w:r>
      <w:r w:rsidR="003C43B6" w:rsidRPr="00A73FFC">
        <w:rPr>
          <w:b/>
        </w:rPr>
        <w:t>№№1-</w:t>
      </w:r>
      <w:r w:rsidR="009C257C">
        <w:rPr>
          <w:b/>
        </w:rPr>
        <w:t>3</w:t>
      </w:r>
      <w:r w:rsidRPr="00A73FFC">
        <w:rPr>
          <w:b/>
        </w:rPr>
        <w:t>. Объекты недвижимости</w:t>
      </w:r>
    </w:p>
    <w:p w:rsidR="00033C93" w:rsidRPr="00EA5175" w:rsidRDefault="00033C93" w:rsidP="00EA5175">
      <w:pPr>
        <w:jc w:val="left"/>
        <w:rPr>
          <w:b/>
          <w:sz w:val="20"/>
          <w:szCs w:val="20"/>
        </w:rPr>
      </w:pPr>
    </w:p>
    <w:tbl>
      <w:tblPr>
        <w:tblW w:w="131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37"/>
        <w:gridCol w:w="1605"/>
        <w:gridCol w:w="2212"/>
        <w:gridCol w:w="1254"/>
        <w:gridCol w:w="2497"/>
        <w:gridCol w:w="1416"/>
        <w:gridCol w:w="3510"/>
      </w:tblGrid>
      <w:tr w:rsidR="00A73FFC" w:rsidRPr="005939A6" w:rsidTr="000C539B">
        <w:trPr>
          <w:trHeight w:val="67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3FFC" w:rsidRPr="005939A6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939A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Pr="005939A6" w:rsidRDefault="00A73FFC" w:rsidP="000C539B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5939A6">
              <w:rPr>
                <w:rFonts w:eastAsia="Times New Roman"/>
                <w:sz w:val="20"/>
                <w:szCs w:val="20"/>
                <w:lang w:eastAsia="ru-RU"/>
              </w:rPr>
              <w:t>Имущество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5939A6" w:rsidRDefault="00A73FFC" w:rsidP="000C539B">
            <w:pPr>
              <w:rPr>
                <w:rFonts w:eastAsiaTheme="minorHAnsi"/>
                <w:sz w:val="20"/>
                <w:szCs w:val="20"/>
              </w:rPr>
            </w:pPr>
            <w:r w:rsidRPr="005939A6">
              <w:rPr>
                <w:rFonts w:eastAsiaTheme="minorHAnsi"/>
                <w:sz w:val="20"/>
                <w:szCs w:val="20"/>
              </w:rPr>
              <w:t>Кад.№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5939A6" w:rsidRDefault="00A73FFC" w:rsidP="000C539B">
            <w:pPr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</w:pPr>
            <w:r w:rsidRPr="005939A6"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  <w:t>Площадь, кв.м.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Pr="005939A6" w:rsidRDefault="00A73FFC" w:rsidP="000C539B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5939A6">
              <w:rPr>
                <w:rFonts w:eastAsia="Times New Roman"/>
                <w:sz w:val="20"/>
                <w:szCs w:val="20"/>
                <w:lang w:eastAsia="ru-RU"/>
              </w:rPr>
              <w:t xml:space="preserve">Адрес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5939A6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939A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Начальная цена, руб.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5939A6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939A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A73FFC" w:rsidRPr="00A73FFC" w:rsidTr="000C539B">
        <w:trPr>
          <w:trHeight w:val="120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3FFC" w:rsidRPr="00A73FFC" w:rsidRDefault="00F73C65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Pr="00A73FFC" w:rsidRDefault="00A73FFC" w:rsidP="000C539B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Доля в праве собственности на нежилое помещение, размер доли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70/1972 (из принадлежащих должнику 212/1972)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Theme="minorHAnsi"/>
                <w:sz w:val="20"/>
                <w:szCs w:val="20"/>
              </w:rPr>
            </w:pPr>
            <w:r w:rsidRPr="00A73FFC">
              <w:rPr>
                <w:sz w:val="20"/>
                <w:szCs w:val="20"/>
              </w:rPr>
              <w:t>78:36:0005442:2064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</w:pPr>
            <w:r w:rsidRPr="00A73FFC"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  <w:t>1285.60 (общая площадь всего помещения)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Pr="00A73FFC" w:rsidRDefault="00A73FFC" w:rsidP="000C539B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sz w:val="20"/>
                <w:szCs w:val="20"/>
              </w:rPr>
              <w:t>г.Санкт-Петербург, Шувалово, Береговая улица, дом 27, корпус 1, литера А, помещение 1-Н</w:t>
            </w: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 (доля в праве)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1 000 000,00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Машиноместо под номером 34.</w:t>
            </w:r>
          </w:p>
        </w:tc>
      </w:tr>
      <w:tr w:rsidR="00A73FFC" w:rsidRPr="00A73FFC" w:rsidTr="000C539B">
        <w:trPr>
          <w:trHeight w:val="120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3FFC" w:rsidRPr="00A73FFC" w:rsidRDefault="00F73C65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Default="00A73FFC" w:rsidP="000C539B">
            <w:r w:rsidRPr="003B4696">
              <w:rPr>
                <w:rFonts w:eastAsia="Times New Roman"/>
                <w:sz w:val="20"/>
                <w:szCs w:val="20"/>
                <w:lang w:eastAsia="ru-RU"/>
              </w:rPr>
              <w:t>Доля в праве собственности на нежилое помещение, размер доли 7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Pr="003B4696">
              <w:rPr>
                <w:rFonts w:eastAsia="Times New Roman"/>
                <w:sz w:val="20"/>
                <w:szCs w:val="20"/>
                <w:lang w:eastAsia="ru-RU"/>
              </w:rPr>
              <w:t xml:space="preserve">/1972 (из принадлежащих должнику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Theme="minorHAnsi"/>
                <w:sz w:val="20"/>
                <w:szCs w:val="20"/>
              </w:rPr>
            </w:pPr>
            <w:r w:rsidRPr="00A73FFC">
              <w:rPr>
                <w:sz w:val="20"/>
                <w:szCs w:val="20"/>
              </w:rPr>
              <w:t>78:36:0005442:2064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</w:pPr>
            <w:r w:rsidRPr="00A73FFC"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  <w:t>1285.60 (общая площадь всего помещения)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Pr="00A73FFC" w:rsidRDefault="00A73FFC" w:rsidP="000C539B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sz w:val="20"/>
                <w:szCs w:val="20"/>
              </w:rPr>
              <w:t>г.Санкт-Петербург, Шувалово, Береговая улица, дом 27, корпус 1, литера А, помещение 1-Н</w:t>
            </w: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 (доля в праве)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1 000 000,00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Машиноместо под номером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</w:tr>
      <w:tr w:rsidR="00A73FFC" w:rsidRPr="005939A6" w:rsidTr="000C539B">
        <w:trPr>
          <w:trHeight w:val="120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3FFC" w:rsidRPr="00A73FFC" w:rsidRDefault="00F73C65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Default="00A73FFC" w:rsidP="000C539B">
            <w:r w:rsidRPr="003B4696">
              <w:rPr>
                <w:rFonts w:eastAsia="Times New Roman"/>
                <w:sz w:val="20"/>
                <w:szCs w:val="20"/>
                <w:lang w:eastAsia="ru-RU"/>
              </w:rPr>
              <w:t>Доля в праве собственности на нежилое помещение, размер доли 7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Pr="003B4696">
              <w:rPr>
                <w:rFonts w:eastAsia="Times New Roman"/>
                <w:sz w:val="20"/>
                <w:szCs w:val="20"/>
                <w:lang w:eastAsia="ru-RU"/>
              </w:rPr>
              <w:t xml:space="preserve">/1972 (из принадлежащих должнику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Theme="minorHAnsi"/>
                <w:sz w:val="20"/>
                <w:szCs w:val="20"/>
              </w:rPr>
            </w:pPr>
            <w:r w:rsidRPr="00A73FFC">
              <w:rPr>
                <w:sz w:val="20"/>
                <w:szCs w:val="20"/>
              </w:rPr>
              <w:t>78:36:0005442:2064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</w:pPr>
            <w:r w:rsidRPr="00A73FFC">
              <w:rPr>
                <w:rFonts w:eastAsiaTheme="minorHAnsi"/>
                <w:bCs/>
                <w:color w:val="343434"/>
                <w:sz w:val="20"/>
                <w:szCs w:val="20"/>
                <w:shd w:val="clear" w:color="auto" w:fill="FFFFFF"/>
              </w:rPr>
              <w:t>1285.60 (общая площадь всего помещения)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3FFC" w:rsidRPr="00A73FFC" w:rsidRDefault="00A73FFC" w:rsidP="000C539B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sz w:val="20"/>
                <w:szCs w:val="20"/>
              </w:rPr>
              <w:t>г.Санкт-Петербург, Шувалово, Береговая улица, дом 27, корпус 1, литера А, помещение 1-Н</w:t>
            </w: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 (доля в праве)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1 000 000,00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0C539B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Машиноместо под номером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  <w:r w:rsidRPr="00A73FF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033C93" w:rsidRDefault="00033C93" w:rsidP="00033C93">
      <w:pPr>
        <w:rPr>
          <w:b/>
        </w:rPr>
      </w:pPr>
    </w:p>
    <w:p w:rsidR="00A9197A" w:rsidRDefault="00A9197A" w:rsidP="00033C93">
      <w:pPr>
        <w:rPr>
          <w:b/>
        </w:rPr>
      </w:pPr>
    </w:p>
    <w:p w:rsidR="00412331" w:rsidRDefault="00412331" w:rsidP="005D705F">
      <w:pPr>
        <w:jc w:val="left"/>
        <w:rPr>
          <w:b/>
        </w:rPr>
      </w:pPr>
    </w:p>
    <w:p w:rsidR="00412331" w:rsidRDefault="00412331" w:rsidP="005D705F">
      <w:pPr>
        <w:jc w:val="left"/>
        <w:rPr>
          <w:b/>
        </w:rPr>
      </w:pPr>
    </w:p>
    <w:p w:rsidR="00412331" w:rsidRDefault="00412331" w:rsidP="005D705F">
      <w:pPr>
        <w:jc w:val="left"/>
        <w:rPr>
          <w:b/>
        </w:rPr>
      </w:pPr>
    </w:p>
    <w:p w:rsidR="00412331" w:rsidRDefault="00412331" w:rsidP="005D705F">
      <w:pPr>
        <w:jc w:val="left"/>
        <w:rPr>
          <w:b/>
        </w:rPr>
      </w:pPr>
    </w:p>
    <w:p w:rsidR="00A9197A" w:rsidRDefault="00A9197A" w:rsidP="005D705F">
      <w:pPr>
        <w:jc w:val="left"/>
        <w:rPr>
          <w:b/>
        </w:rPr>
      </w:pPr>
      <w:r>
        <w:rPr>
          <w:b/>
        </w:rPr>
        <w:t xml:space="preserve">2.Лоты </w:t>
      </w:r>
      <w:r w:rsidR="003C43B6">
        <w:rPr>
          <w:b/>
        </w:rPr>
        <w:t>№№</w:t>
      </w:r>
      <w:r w:rsidR="00A73FFC">
        <w:rPr>
          <w:b/>
        </w:rPr>
        <w:t>4</w:t>
      </w:r>
      <w:r w:rsidR="003C43B6">
        <w:rPr>
          <w:b/>
        </w:rPr>
        <w:t>-</w:t>
      </w:r>
      <w:r w:rsidR="009C257C">
        <w:rPr>
          <w:b/>
        </w:rPr>
        <w:t>6</w:t>
      </w:r>
      <w:r>
        <w:rPr>
          <w:b/>
        </w:rPr>
        <w:t xml:space="preserve"> Дебиторская задолженность</w:t>
      </w:r>
    </w:p>
    <w:p w:rsidR="00A9197A" w:rsidRDefault="00A9197A" w:rsidP="00033C93">
      <w:pPr>
        <w:rPr>
          <w:b/>
        </w:rPr>
      </w:pPr>
    </w:p>
    <w:p w:rsidR="00033C93" w:rsidRDefault="00033C93" w:rsidP="00033C93">
      <w:pPr>
        <w:rPr>
          <w:b/>
        </w:rPr>
      </w:pPr>
    </w:p>
    <w:tbl>
      <w:tblPr>
        <w:tblW w:w="14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39"/>
        <w:gridCol w:w="2151"/>
        <w:gridCol w:w="1752"/>
        <w:gridCol w:w="2301"/>
        <w:gridCol w:w="7871"/>
      </w:tblGrid>
      <w:tr w:rsidR="00281DEF" w:rsidRPr="00FD39C0" w:rsidTr="00FD39C0">
        <w:trPr>
          <w:trHeight w:val="749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Предмет лота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281DEF" w:rsidP="005D705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Размер задолженности, руб.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Основания возникновения</w:t>
            </w:r>
          </w:p>
        </w:tc>
      </w:tr>
      <w:tr w:rsidR="00281DEF" w:rsidRPr="00FD39C0" w:rsidTr="00FD39C0">
        <w:trPr>
          <w:trHeight w:val="120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A73FFC" w:rsidP="00A73FFC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E32170" w:rsidP="00A73FF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="00281DEF"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ООО </w:t>
            </w:r>
            <w:r w:rsidR="00281DEF" w:rsidRPr="00FD39C0">
              <w:rPr>
                <w:sz w:val="20"/>
                <w:szCs w:val="20"/>
              </w:rPr>
              <w:t>«</w:t>
            </w:r>
            <w:r w:rsidR="00A73FFC" w:rsidRPr="00FD39C0">
              <w:rPr>
                <w:sz w:val="20"/>
                <w:szCs w:val="20"/>
              </w:rPr>
              <w:t>ПетроСити»</w:t>
            </w:r>
            <w:r w:rsidR="00FD39C0" w:rsidRPr="00FD39C0">
              <w:rPr>
                <w:sz w:val="20"/>
                <w:szCs w:val="20"/>
              </w:rPr>
              <w:t xml:space="preserve"> ИНН 7813140021</w:t>
            </w:r>
            <w:r w:rsidR="00281DEF" w:rsidRPr="00FD39C0">
              <w:rPr>
                <w:sz w:val="20"/>
                <w:szCs w:val="20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A73FFC" w:rsidP="00F73C6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sz w:val="20"/>
                <w:szCs w:val="20"/>
              </w:rPr>
              <w:t>2 050</w:t>
            </w:r>
            <w:r w:rsidR="00F73C65">
              <w:rPr>
                <w:sz w:val="20"/>
                <w:szCs w:val="20"/>
              </w:rPr>
              <w:t> </w:t>
            </w:r>
            <w:r w:rsidRPr="00FD39C0">
              <w:rPr>
                <w:sz w:val="20"/>
                <w:szCs w:val="20"/>
              </w:rPr>
              <w:t>304</w:t>
            </w:r>
            <w:r w:rsidR="00F73C65">
              <w:rPr>
                <w:sz w:val="20"/>
                <w:szCs w:val="20"/>
              </w:rPr>
              <w:t xml:space="preserve"> </w:t>
            </w:r>
            <w:r w:rsidRPr="00FD39C0">
              <w:rPr>
                <w:sz w:val="20"/>
                <w:szCs w:val="20"/>
              </w:rPr>
              <w:t>рублей</w:t>
            </w:r>
            <w:r w:rsidR="00F73C65">
              <w:rPr>
                <w:sz w:val="20"/>
                <w:szCs w:val="20"/>
              </w:rPr>
              <w:t xml:space="preserve"> 00 копеек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D3" w:rsidRPr="00FD39C0" w:rsidRDefault="00F73C65" w:rsidP="00180B7F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2 050 304</w:t>
            </w:r>
            <w:r w:rsidR="00A73FFC" w:rsidRPr="00FD39C0">
              <w:rPr>
                <w:sz w:val="20"/>
                <w:szCs w:val="20"/>
              </w:rPr>
              <w:t xml:space="preserve"> рублей 00 копеек</w:t>
            </w:r>
          </w:p>
        </w:tc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FC" w:rsidRPr="00A73FFC" w:rsidRDefault="00A73FFC" w:rsidP="00A73FFC">
            <w:pPr>
              <w:spacing w:before="120" w:after="12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sz w:val="20"/>
                <w:szCs w:val="20"/>
                <w:lang w:eastAsia="ru-RU"/>
              </w:rPr>
              <w:t>04.10.2019 ООО «ПетроСити» признано победителем торгов по продаже имущества АО «Группа Прайм» № 42262-ОАОФ/1, проводимых на электронной торговой площадке «МЭТС». 08.10.2019 между АО «Группа Прайм» ООО «ПетроСити» по результатам торгов заключен договор купли-продажи недвижимого имущества (</w:t>
            </w:r>
            <w:r w:rsidRPr="00A73FFC">
              <w:rPr>
                <w:rFonts w:eastAsia="Times New Roman"/>
                <w:sz w:val="20"/>
                <w:szCs w:val="20"/>
              </w:rPr>
              <w:t>Земельный участок, площадью 31 729 кв.м., кадастровый номер 78:36:0005442:50, расположенный по адресу: г. Санкт-Петербург, Шувалово, территория предприятия "Озерки", участок 3</w:t>
            </w: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) по цене в соответствии с представленным победителем торгов предложением в размере 85 890 000 (Восемьдесят пять миллионов восемьсот девяносто) рублей 00 копеек. </w:t>
            </w:r>
          </w:p>
          <w:p w:rsidR="00281DEF" w:rsidRPr="00FD39C0" w:rsidRDefault="00A73FFC" w:rsidP="00A73FFC">
            <w:pPr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В соответствии с условиями договора, оплата Покупателем должна была быть произведена в течение 30 дней с даты его заключения (п. 19 ст. 110 Закона о банкротстве), то есть в срок до 07.11.2019 включительно. В соответствии с п. 5.1. договора купли-продажи от 08.10.2019 при просрочке платежей Покупатель уплачивает Продавцу по его требованию пени за каждый день указанной просрочки в размере 0,1 процент от суммы просрочки.</w:t>
            </w:r>
          </w:p>
          <w:p w:rsidR="00A73FFC" w:rsidRPr="00FD39C0" w:rsidRDefault="00A73FFC" w:rsidP="00A73FFC">
            <w:pPr>
              <w:pStyle w:val="indent"/>
              <w:ind w:firstLine="0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Неустойка начислена за период с 08.11.2019 по 09.12.2019 в связи с просрочкой исполнения обязательства по оплате приобретенного имущества, размер неустойки составляет 2 050 304,00 рублей.</w:t>
            </w:r>
          </w:p>
          <w:p w:rsidR="00A73FFC" w:rsidRPr="00FD39C0" w:rsidRDefault="00A73FFC" w:rsidP="00A73FFC">
            <w:pPr>
              <w:pStyle w:val="indent"/>
              <w:ind w:firstLine="0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В судебном порядке неустойка не взыскивалась.</w:t>
            </w:r>
          </w:p>
        </w:tc>
      </w:tr>
      <w:tr w:rsidR="00281DEF" w:rsidRPr="00FD39C0" w:rsidTr="00FD39C0">
        <w:trPr>
          <w:trHeight w:val="120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FD39C0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FD39C0" w:rsidP="00180B7F">
            <w:pPr>
              <w:jc w:val="left"/>
              <w:rPr>
                <w:color w:val="000000"/>
                <w:sz w:val="20"/>
                <w:szCs w:val="20"/>
              </w:rPr>
            </w:pPr>
            <w:r w:rsidRPr="00FD39C0">
              <w:rPr>
                <w:color w:val="000000"/>
                <w:sz w:val="20"/>
                <w:szCs w:val="20"/>
              </w:rPr>
              <w:t xml:space="preserve">Дебиторская задолженность – права требования к ООО «БизнесНедвижиость» </w:t>
            </w:r>
            <w:r w:rsidRPr="00FD39C0">
              <w:rPr>
                <w:sz w:val="20"/>
                <w:szCs w:val="20"/>
              </w:rPr>
              <w:t>ИНН 7716240550</w:t>
            </w:r>
            <w:r w:rsidRPr="00FD39C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FD39C0" w:rsidP="00FD39C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</w:rPr>
              <w:t>12 077 259 рублей 07 копеек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F73C65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FD39C0">
              <w:rPr>
                <w:rFonts w:eastAsia="Times New Roman"/>
                <w:sz w:val="20"/>
                <w:szCs w:val="20"/>
              </w:rPr>
              <w:t>12 077 259 рублей 07 копеек</w:t>
            </w:r>
          </w:p>
        </w:tc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FD39C0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Конкурсным управляющим в арбитражный суд было направлено заявление о признании недействительной сделки по передаче АО «Группа Прайм» ООО «Бизнес Недвижимость» нежилого помещения 13-Н, расположенного в многоквартирном жилом доме по адресу: г. Санкт-Петербург, Суздальское шоссе, дом 12, литера А, кадастровый номер помещения: 78:36:0005442:2289. Вступившим в законную силу определением Арбитражного суда города Санкт-Петербурга и Ленинградской области от 30.11.2020 по делу № А56-96685/2015-з.320 заявление о признании сделки недействительной удовлетворено, применены последствия недействительности сделки.</w:t>
            </w:r>
          </w:p>
          <w:p w:rsidR="00FD39C0" w:rsidRPr="00FD39C0" w:rsidRDefault="00FD39C0" w:rsidP="00FD39C0">
            <w:pPr>
              <w:suppressAutoHyphens/>
              <w:jc w:val="both"/>
              <w:rPr>
                <w:rFonts w:eastAsia="Times New Roman"/>
                <w:sz w:val="20"/>
                <w:szCs w:val="20"/>
              </w:rPr>
            </w:pPr>
            <w:r w:rsidRPr="00FD39C0">
              <w:rPr>
                <w:rFonts w:eastAsia="Times New Roman"/>
                <w:sz w:val="20"/>
                <w:szCs w:val="20"/>
              </w:rPr>
              <w:t xml:space="preserve">В отношении нежилого помещения 13-Н между ООО «Бизнес Недвижимость» (арендодатель) и ООО «Союз Святого Ионна Воина» после был заключен долгосрочный договор аренды нежилого помещения № 2164-А от 01.12.2017. Согласно разделу 7 Приложения №1 к договору, размер арендной платы составляет с 01.12.2017 – 330 395,24 рублей, а с 01.01.2018 – 287 443,65 рублей (в редакции дополнительного соглашения к договору от 31.12.2018). </w:t>
            </w:r>
          </w:p>
          <w:p w:rsidR="00FD39C0" w:rsidRPr="00FD39C0" w:rsidRDefault="00FD39C0" w:rsidP="00FD39C0">
            <w:pPr>
              <w:adjustRightInd w:val="0"/>
              <w:jc w:val="both"/>
              <w:rPr>
                <w:rFonts w:eastAsia="Times New Roman"/>
                <w:sz w:val="20"/>
                <w:szCs w:val="20"/>
              </w:rPr>
            </w:pPr>
            <w:r w:rsidRPr="00FD39C0">
              <w:rPr>
                <w:rFonts w:eastAsia="Times New Roman"/>
                <w:sz w:val="20"/>
                <w:szCs w:val="20"/>
              </w:rPr>
              <w:t>Исходя из изложенного, за период с 01.12.2017 по 27.04.2021 ООО «Бизнес Недвижимость» получило доход от пользования имуществом в размере 12 077 259,07 рублей.</w:t>
            </w:r>
          </w:p>
          <w:p w:rsidR="00FD39C0" w:rsidRPr="00FD39C0" w:rsidRDefault="00FD39C0" w:rsidP="00FD39C0">
            <w:pPr>
              <w:suppressAutoHyphens/>
              <w:jc w:val="both"/>
              <w:rPr>
                <w:rFonts w:eastAsia="Times New Roman"/>
                <w:sz w:val="20"/>
                <w:szCs w:val="20"/>
              </w:rPr>
            </w:pPr>
            <w:r w:rsidRPr="00FD39C0">
              <w:rPr>
                <w:rFonts w:eastAsia="Times New Roman"/>
                <w:sz w:val="20"/>
                <w:szCs w:val="20"/>
              </w:rPr>
              <w:t xml:space="preserve">Таким образом, ООО «Бизнес Недвижимость» неосновательно пользовалось недвижимым имуществом должника с момента его получения (с 04.10.2017) и к этим отношениям подлежит применению пункт 1 статьи 1107 Гражданского кодекса РФ. </w:t>
            </w:r>
          </w:p>
          <w:p w:rsidR="00FD39C0" w:rsidRPr="00F73C65" w:rsidRDefault="00FD39C0" w:rsidP="00FD39C0">
            <w:pPr>
              <w:adjustRightInd w:val="0"/>
              <w:jc w:val="both"/>
              <w:rPr>
                <w:sz w:val="20"/>
                <w:szCs w:val="20"/>
                <w:u w:val="single"/>
              </w:rPr>
            </w:pPr>
            <w:r w:rsidRPr="00F73C65">
              <w:rPr>
                <w:rFonts w:eastAsia="Times New Roman"/>
                <w:sz w:val="20"/>
                <w:szCs w:val="20"/>
                <w:u w:val="single"/>
              </w:rPr>
              <w:t xml:space="preserve">Размер задолженности подлежит уменьшению на сумму затрат, связанных со спорным помещением, понесенных </w:t>
            </w:r>
            <w:r w:rsidRPr="00FD39C0">
              <w:rPr>
                <w:rFonts w:eastAsia="Times New Roman"/>
                <w:sz w:val="20"/>
                <w:szCs w:val="20"/>
                <w:u w:val="single"/>
              </w:rPr>
              <w:t>ООО «Бизнес Недвижимость»</w:t>
            </w:r>
            <w:r w:rsidRPr="00F73C65">
              <w:rPr>
                <w:rFonts w:eastAsia="Times New Roman"/>
                <w:sz w:val="20"/>
                <w:szCs w:val="20"/>
                <w:u w:val="single"/>
              </w:rPr>
              <w:t xml:space="preserve"> (коммунальные платежи, налог на имущество и т.д.). На момент составления настоящего Положения сумма понесенных затрат неизвестна (</w:t>
            </w:r>
            <w:r w:rsidRPr="00FD39C0">
              <w:rPr>
                <w:rFonts w:eastAsia="Times New Roman"/>
                <w:sz w:val="20"/>
                <w:szCs w:val="20"/>
                <w:u w:val="single"/>
              </w:rPr>
              <w:t>ООО «Бизнес Недвижимость»</w:t>
            </w:r>
            <w:r w:rsidRPr="00F73C65">
              <w:rPr>
                <w:rFonts w:eastAsia="Times New Roman"/>
                <w:sz w:val="20"/>
                <w:szCs w:val="20"/>
                <w:u w:val="single"/>
              </w:rPr>
              <w:t xml:space="preserve"> не раскрыта).</w:t>
            </w:r>
          </w:p>
        </w:tc>
      </w:tr>
      <w:tr w:rsidR="00281DEF" w:rsidRPr="00FD39C0" w:rsidTr="00FD39C0">
        <w:trPr>
          <w:trHeight w:val="120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FD39C0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FD39C0" w:rsidRDefault="00FD39C0" w:rsidP="00E32170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– права требования к Певзнеру Владимиру Иосифовичу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FD39C0" w:rsidP="00FD39C0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8 000 000 рублей 00 копеек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FD39C0" w:rsidRDefault="00F73C65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8 000 000 рублей 00 копеек</w:t>
            </w:r>
          </w:p>
        </w:tc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C0" w:rsidRPr="00FD39C0" w:rsidRDefault="00FD39C0" w:rsidP="00FD39C0">
            <w:pPr>
              <w:suppressAutoHyphens/>
              <w:jc w:val="both"/>
              <w:rPr>
                <w:rFonts w:eastAsia="Times New Roman"/>
                <w:sz w:val="20"/>
                <w:szCs w:val="20"/>
              </w:rPr>
            </w:pPr>
            <w:r w:rsidRPr="00FD39C0">
              <w:rPr>
                <w:rFonts w:eastAsia="Times New Roman"/>
                <w:sz w:val="20"/>
                <w:szCs w:val="20"/>
              </w:rPr>
              <w:t>Определением Арбитражного суда города Санкт-Петербурга и Ленинградской области от 30.06.2020 по делу №А56-96685/2015-з.154 признано недействительным соглашение об отступном от 24.12.2015, применены последствия недействительности сделки: с Певзнера И.А. в пользу АО «Группа Прайм» взыскано 16 715 845 руб. 99 коп. Постановлением Тринадцатого арбитражного апелляционного суда от 24.09.2020 по делу №А56-96685/2015-з.154 установлено, что размер требования кредитора, удовлетворенного с предпочтением в результате совершения оспариваемой сделки, составляет 8 000 000 руб. В связи с чем Тринадцатый арбитражный апелляционный суд постановил определение Арбитражного суда города Санкт-Петербурга и Ленинградской области от 30.06.2020 по делу № А56-96685/2015-з.154 в обжалуемой части изменить, взыскать с Певзнера И.А. в пользу АО «Группа Прайм» 8 000 000 руб.</w:t>
            </w:r>
          </w:p>
          <w:p w:rsidR="00281DEF" w:rsidRPr="00FD39C0" w:rsidRDefault="00281DEF" w:rsidP="00312943">
            <w:pPr>
              <w:ind w:left="57" w:right="57"/>
              <w:jc w:val="both"/>
              <w:rPr>
                <w:sz w:val="20"/>
                <w:szCs w:val="20"/>
              </w:rPr>
            </w:pPr>
          </w:p>
        </w:tc>
      </w:tr>
    </w:tbl>
    <w:p w:rsidR="00A9197A" w:rsidRDefault="00A9197A" w:rsidP="00033C93">
      <w:pPr>
        <w:rPr>
          <w:b/>
        </w:rPr>
      </w:pPr>
    </w:p>
    <w:p w:rsidR="00033C93" w:rsidRDefault="00033C93" w:rsidP="00482A2D">
      <w:pPr>
        <w:autoSpaceDE w:val="0"/>
        <w:autoSpaceDN w:val="0"/>
        <w:adjustRightInd w:val="0"/>
        <w:spacing w:line="288" w:lineRule="auto"/>
        <w:ind w:firstLine="708"/>
      </w:pPr>
      <w:bookmarkStart w:id="0" w:name="_GoBack"/>
      <w:bookmarkEnd w:id="0"/>
    </w:p>
    <w:sectPr w:rsidR="00033C93" w:rsidSect="00033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992" w:bottom="425" w:left="992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313" w:rsidRDefault="00E72313" w:rsidP="00B81242">
      <w:r>
        <w:separator/>
      </w:r>
    </w:p>
  </w:endnote>
  <w:endnote w:type="continuationSeparator" w:id="0">
    <w:p w:rsidR="00E72313" w:rsidRDefault="00E72313" w:rsidP="00B8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81A" w:rsidRDefault="0019151B">
    <w:pPr>
      <w:pStyle w:val="a5"/>
    </w:pPr>
    <w:r>
      <w:rPr>
        <w:noProof/>
        <w:lang w:eastAsia="ru-RU"/>
      </w:rPr>
      <w:drawing>
        <wp:inline distT="0" distB="0" distL="0" distR="0" wp14:anchorId="00707887" wp14:editId="75CC867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581A">
      <w:fldChar w:fldCharType="begin"/>
    </w:r>
    <w:r w:rsidR="00CB581A">
      <w:instrText xml:space="preserve"> PAGE   \* MERGEFORMAT </w:instrText>
    </w:r>
    <w:r w:rsidR="00CB581A">
      <w:fldChar w:fldCharType="separate"/>
    </w:r>
    <w:r w:rsidR="00412331">
      <w:rPr>
        <w:noProof/>
      </w:rPr>
      <w:t>2</w:t>
    </w:r>
    <w:r w:rsidR="00CB581A">
      <w:rPr>
        <w:noProof/>
      </w:rPr>
      <w:fldChar w:fldCharType="end"/>
    </w:r>
  </w:p>
  <w:p w:rsidR="00CB581A" w:rsidRDefault="00CB581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313" w:rsidRDefault="00E72313" w:rsidP="00B81242">
      <w:r>
        <w:separator/>
      </w:r>
    </w:p>
  </w:footnote>
  <w:footnote w:type="continuationSeparator" w:id="0">
    <w:p w:rsidR="00E72313" w:rsidRDefault="00E72313" w:rsidP="00B81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8F"/>
    <w:rsid w:val="00007EF6"/>
    <w:rsid w:val="000108F9"/>
    <w:rsid w:val="00017D14"/>
    <w:rsid w:val="00033C93"/>
    <w:rsid w:val="000353DB"/>
    <w:rsid w:val="0003635A"/>
    <w:rsid w:val="00047C15"/>
    <w:rsid w:val="000514FE"/>
    <w:rsid w:val="00055ABB"/>
    <w:rsid w:val="00056BD8"/>
    <w:rsid w:val="00065A8A"/>
    <w:rsid w:val="00065AD4"/>
    <w:rsid w:val="00074468"/>
    <w:rsid w:val="00081D3F"/>
    <w:rsid w:val="00094A31"/>
    <w:rsid w:val="000A65A1"/>
    <w:rsid w:val="000C32FC"/>
    <w:rsid w:val="000C48E6"/>
    <w:rsid w:val="000C71C9"/>
    <w:rsid w:val="000F21DD"/>
    <w:rsid w:val="00103D66"/>
    <w:rsid w:val="001115A4"/>
    <w:rsid w:val="0011730E"/>
    <w:rsid w:val="00135B9E"/>
    <w:rsid w:val="00137265"/>
    <w:rsid w:val="00140146"/>
    <w:rsid w:val="00145E63"/>
    <w:rsid w:val="001478F4"/>
    <w:rsid w:val="00150AA9"/>
    <w:rsid w:val="0015262B"/>
    <w:rsid w:val="001543FB"/>
    <w:rsid w:val="001572D7"/>
    <w:rsid w:val="00171812"/>
    <w:rsid w:val="001749B3"/>
    <w:rsid w:val="00185D6E"/>
    <w:rsid w:val="0019151B"/>
    <w:rsid w:val="00195B12"/>
    <w:rsid w:val="001A06F4"/>
    <w:rsid w:val="001A2698"/>
    <w:rsid w:val="001A28AB"/>
    <w:rsid w:val="001A44F0"/>
    <w:rsid w:val="001A4956"/>
    <w:rsid w:val="001A70E7"/>
    <w:rsid w:val="001B14D1"/>
    <w:rsid w:val="001C2FD9"/>
    <w:rsid w:val="001C3B68"/>
    <w:rsid w:val="001C5ACD"/>
    <w:rsid w:val="001D07BF"/>
    <w:rsid w:val="001E359B"/>
    <w:rsid w:val="001E7A00"/>
    <w:rsid w:val="001F2F76"/>
    <w:rsid w:val="001F3487"/>
    <w:rsid w:val="001F3976"/>
    <w:rsid w:val="001F48D9"/>
    <w:rsid w:val="001F5E88"/>
    <w:rsid w:val="001F753C"/>
    <w:rsid w:val="00200527"/>
    <w:rsid w:val="002101A2"/>
    <w:rsid w:val="00210A8C"/>
    <w:rsid w:val="00212F68"/>
    <w:rsid w:val="0021574A"/>
    <w:rsid w:val="00233ED8"/>
    <w:rsid w:val="002351B3"/>
    <w:rsid w:val="00236E8F"/>
    <w:rsid w:val="00240269"/>
    <w:rsid w:val="00242B32"/>
    <w:rsid w:val="002521F8"/>
    <w:rsid w:val="00253DC9"/>
    <w:rsid w:val="00260886"/>
    <w:rsid w:val="002741B2"/>
    <w:rsid w:val="00277109"/>
    <w:rsid w:val="00281DEF"/>
    <w:rsid w:val="00283BF2"/>
    <w:rsid w:val="002849B1"/>
    <w:rsid w:val="002A6BE8"/>
    <w:rsid w:val="002B19D6"/>
    <w:rsid w:val="002B4767"/>
    <w:rsid w:val="002E0BED"/>
    <w:rsid w:val="002F1A52"/>
    <w:rsid w:val="002F6E73"/>
    <w:rsid w:val="002F740A"/>
    <w:rsid w:val="003008DF"/>
    <w:rsid w:val="003035F1"/>
    <w:rsid w:val="003105C1"/>
    <w:rsid w:val="00312943"/>
    <w:rsid w:val="00322C13"/>
    <w:rsid w:val="00331AEB"/>
    <w:rsid w:val="00347F42"/>
    <w:rsid w:val="003701F5"/>
    <w:rsid w:val="003738A0"/>
    <w:rsid w:val="00375A8E"/>
    <w:rsid w:val="00375D36"/>
    <w:rsid w:val="00377E1F"/>
    <w:rsid w:val="00384C26"/>
    <w:rsid w:val="0039276F"/>
    <w:rsid w:val="003A1510"/>
    <w:rsid w:val="003A3280"/>
    <w:rsid w:val="003A56DF"/>
    <w:rsid w:val="003B6FCB"/>
    <w:rsid w:val="003C0F05"/>
    <w:rsid w:val="003C17AC"/>
    <w:rsid w:val="003C23BB"/>
    <w:rsid w:val="003C43B6"/>
    <w:rsid w:val="003E1548"/>
    <w:rsid w:val="003F52D3"/>
    <w:rsid w:val="004001C8"/>
    <w:rsid w:val="00402CF7"/>
    <w:rsid w:val="004041BB"/>
    <w:rsid w:val="004059AC"/>
    <w:rsid w:val="00405BD6"/>
    <w:rsid w:val="00406B0C"/>
    <w:rsid w:val="00407691"/>
    <w:rsid w:val="004117E9"/>
    <w:rsid w:val="00412331"/>
    <w:rsid w:val="00412B0F"/>
    <w:rsid w:val="00416843"/>
    <w:rsid w:val="00417B37"/>
    <w:rsid w:val="00425B33"/>
    <w:rsid w:val="004345A5"/>
    <w:rsid w:val="004409DF"/>
    <w:rsid w:val="0044131A"/>
    <w:rsid w:val="00452F41"/>
    <w:rsid w:val="00465410"/>
    <w:rsid w:val="00465E20"/>
    <w:rsid w:val="004757E4"/>
    <w:rsid w:val="00477F1D"/>
    <w:rsid w:val="00482A2D"/>
    <w:rsid w:val="00483069"/>
    <w:rsid w:val="00491DB1"/>
    <w:rsid w:val="00496F3A"/>
    <w:rsid w:val="004A2EFC"/>
    <w:rsid w:val="004A7187"/>
    <w:rsid w:val="004B2C6D"/>
    <w:rsid w:val="004B56E9"/>
    <w:rsid w:val="004C1168"/>
    <w:rsid w:val="004C2FB9"/>
    <w:rsid w:val="004D1692"/>
    <w:rsid w:val="004D724A"/>
    <w:rsid w:val="004E0833"/>
    <w:rsid w:val="004E1859"/>
    <w:rsid w:val="004F1B85"/>
    <w:rsid w:val="004F1E26"/>
    <w:rsid w:val="004F24F0"/>
    <w:rsid w:val="004F40AB"/>
    <w:rsid w:val="004F7832"/>
    <w:rsid w:val="005018E9"/>
    <w:rsid w:val="00505CE9"/>
    <w:rsid w:val="005111F9"/>
    <w:rsid w:val="005129AF"/>
    <w:rsid w:val="00527ABE"/>
    <w:rsid w:val="00550BEE"/>
    <w:rsid w:val="005630E7"/>
    <w:rsid w:val="005716E9"/>
    <w:rsid w:val="0058313E"/>
    <w:rsid w:val="0059278F"/>
    <w:rsid w:val="005939A6"/>
    <w:rsid w:val="0059553A"/>
    <w:rsid w:val="005A005D"/>
    <w:rsid w:val="005A0889"/>
    <w:rsid w:val="005A169F"/>
    <w:rsid w:val="005A1B85"/>
    <w:rsid w:val="005A5522"/>
    <w:rsid w:val="005B2305"/>
    <w:rsid w:val="005B5F42"/>
    <w:rsid w:val="005B6C09"/>
    <w:rsid w:val="005C28BB"/>
    <w:rsid w:val="005D3EFB"/>
    <w:rsid w:val="005D52A8"/>
    <w:rsid w:val="005D705F"/>
    <w:rsid w:val="005E2A95"/>
    <w:rsid w:val="005E5525"/>
    <w:rsid w:val="005F11CC"/>
    <w:rsid w:val="005F2740"/>
    <w:rsid w:val="006045BC"/>
    <w:rsid w:val="00604F8A"/>
    <w:rsid w:val="00611351"/>
    <w:rsid w:val="00613376"/>
    <w:rsid w:val="0061633F"/>
    <w:rsid w:val="0062302C"/>
    <w:rsid w:val="00631C1C"/>
    <w:rsid w:val="00633330"/>
    <w:rsid w:val="00637AA2"/>
    <w:rsid w:val="006455E7"/>
    <w:rsid w:val="00645B3B"/>
    <w:rsid w:val="006475B3"/>
    <w:rsid w:val="00653534"/>
    <w:rsid w:val="00656AE9"/>
    <w:rsid w:val="00664D7D"/>
    <w:rsid w:val="00672C7F"/>
    <w:rsid w:val="00681A11"/>
    <w:rsid w:val="00697A21"/>
    <w:rsid w:val="006A29B9"/>
    <w:rsid w:val="006B1BDA"/>
    <w:rsid w:val="006B4897"/>
    <w:rsid w:val="006B528F"/>
    <w:rsid w:val="006C2ADC"/>
    <w:rsid w:val="006C32E8"/>
    <w:rsid w:val="006D1599"/>
    <w:rsid w:val="006D2A49"/>
    <w:rsid w:val="006D60A2"/>
    <w:rsid w:val="006E0AED"/>
    <w:rsid w:val="006E38D3"/>
    <w:rsid w:val="006F310B"/>
    <w:rsid w:val="006F4CC9"/>
    <w:rsid w:val="006F60A9"/>
    <w:rsid w:val="006F79FB"/>
    <w:rsid w:val="00701744"/>
    <w:rsid w:val="007042AD"/>
    <w:rsid w:val="007109DF"/>
    <w:rsid w:val="00713EB1"/>
    <w:rsid w:val="0071495E"/>
    <w:rsid w:val="00723A81"/>
    <w:rsid w:val="0072729B"/>
    <w:rsid w:val="00733246"/>
    <w:rsid w:val="00736F10"/>
    <w:rsid w:val="00746FEC"/>
    <w:rsid w:val="00751B8A"/>
    <w:rsid w:val="00752C7F"/>
    <w:rsid w:val="00757CD6"/>
    <w:rsid w:val="00770DDF"/>
    <w:rsid w:val="007840C5"/>
    <w:rsid w:val="007866A3"/>
    <w:rsid w:val="00786E4F"/>
    <w:rsid w:val="00790136"/>
    <w:rsid w:val="007A10E2"/>
    <w:rsid w:val="007A13CC"/>
    <w:rsid w:val="007B372A"/>
    <w:rsid w:val="007B54F7"/>
    <w:rsid w:val="007D166E"/>
    <w:rsid w:val="007D691D"/>
    <w:rsid w:val="007E0924"/>
    <w:rsid w:val="007E3B60"/>
    <w:rsid w:val="007E3B94"/>
    <w:rsid w:val="007F69A3"/>
    <w:rsid w:val="00802481"/>
    <w:rsid w:val="008066C6"/>
    <w:rsid w:val="008127F2"/>
    <w:rsid w:val="00812FBE"/>
    <w:rsid w:val="00813517"/>
    <w:rsid w:val="00815BF7"/>
    <w:rsid w:val="0081647A"/>
    <w:rsid w:val="00824CA3"/>
    <w:rsid w:val="00836BE3"/>
    <w:rsid w:val="008371FE"/>
    <w:rsid w:val="00844327"/>
    <w:rsid w:val="00844900"/>
    <w:rsid w:val="008523A2"/>
    <w:rsid w:val="00856803"/>
    <w:rsid w:val="00862691"/>
    <w:rsid w:val="0087021C"/>
    <w:rsid w:val="008717A9"/>
    <w:rsid w:val="00872A89"/>
    <w:rsid w:val="0087305E"/>
    <w:rsid w:val="00873547"/>
    <w:rsid w:val="008951A0"/>
    <w:rsid w:val="008A29AC"/>
    <w:rsid w:val="008A4EAF"/>
    <w:rsid w:val="008B481D"/>
    <w:rsid w:val="008C07BB"/>
    <w:rsid w:val="008D1E90"/>
    <w:rsid w:val="008E258D"/>
    <w:rsid w:val="008F1961"/>
    <w:rsid w:val="008F6BEC"/>
    <w:rsid w:val="00901B6D"/>
    <w:rsid w:val="009211F0"/>
    <w:rsid w:val="009215E5"/>
    <w:rsid w:val="00924C1F"/>
    <w:rsid w:val="00934095"/>
    <w:rsid w:val="0093523E"/>
    <w:rsid w:val="00940689"/>
    <w:rsid w:val="0094597B"/>
    <w:rsid w:val="0095776A"/>
    <w:rsid w:val="00965D7F"/>
    <w:rsid w:val="0096609C"/>
    <w:rsid w:val="00977577"/>
    <w:rsid w:val="00977BA4"/>
    <w:rsid w:val="0099713D"/>
    <w:rsid w:val="00997DDA"/>
    <w:rsid w:val="009A1B16"/>
    <w:rsid w:val="009A71C7"/>
    <w:rsid w:val="009B31AE"/>
    <w:rsid w:val="009B3A4E"/>
    <w:rsid w:val="009B7619"/>
    <w:rsid w:val="009B7C3D"/>
    <w:rsid w:val="009C257C"/>
    <w:rsid w:val="009C2FF0"/>
    <w:rsid w:val="009E013E"/>
    <w:rsid w:val="009E4F3D"/>
    <w:rsid w:val="009E7715"/>
    <w:rsid w:val="009F08F5"/>
    <w:rsid w:val="009F24A5"/>
    <w:rsid w:val="009F6F24"/>
    <w:rsid w:val="00A0606B"/>
    <w:rsid w:val="00A06A37"/>
    <w:rsid w:val="00A21D0E"/>
    <w:rsid w:val="00A23657"/>
    <w:rsid w:val="00A4001E"/>
    <w:rsid w:val="00A42F1E"/>
    <w:rsid w:val="00A44847"/>
    <w:rsid w:val="00A47093"/>
    <w:rsid w:val="00A47CFE"/>
    <w:rsid w:val="00A520D5"/>
    <w:rsid w:val="00A63771"/>
    <w:rsid w:val="00A73FFC"/>
    <w:rsid w:val="00A75012"/>
    <w:rsid w:val="00A81673"/>
    <w:rsid w:val="00A911EE"/>
    <w:rsid w:val="00A9197A"/>
    <w:rsid w:val="00A94417"/>
    <w:rsid w:val="00A968FF"/>
    <w:rsid w:val="00A96F61"/>
    <w:rsid w:val="00AA3C45"/>
    <w:rsid w:val="00AB1B91"/>
    <w:rsid w:val="00AB470A"/>
    <w:rsid w:val="00AC055C"/>
    <w:rsid w:val="00AC5377"/>
    <w:rsid w:val="00AD2F10"/>
    <w:rsid w:val="00AD7B5D"/>
    <w:rsid w:val="00AE0F08"/>
    <w:rsid w:val="00AE1D7C"/>
    <w:rsid w:val="00AE67E1"/>
    <w:rsid w:val="00AF0F57"/>
    <w:rsid w:val="00B05260"/>
    <w:rsid w:val="00B07020"/>
    <w:rsid w:val="00B13AC0"/>
    <w:rsid w:val="00B13FF3"/>
    <w:rsid w:val="00B22386"/>
    <w:rsid w:val="00B22A96"/>
    <w:rsid w:val="00B33EE2"/>
    <w:rsid w:val="00B4120C"/>
    <w:rsid w:val="00B457BD"/>
    <w:rsid w:val="00B5414A"/>
    <w:rsid w:val="00B5567D"/>
    <w:rsid w:val="00B566CC"/>
    <w:rsid w:val="00B81242"/>
    <w:rsid w:val="00B87AFE"/>
    <w:rsid w:val="00B95A91"/>
    <w:rsid w:val="00BA17B5"/>
    <w:rsid w:val="00BA525A"/>
    <w:rsid w:val="00BA621A"/>
    <w:rsid w:val="00BA7267"/>
    <w:rsid w:val="00BB31D8"/>
    <w:rsid w:val="00BB5312"/>
    <w:rsid w:val="00BB6729"/>
    <w:rsid w:val="00BC121C"/>
    <w:rsid w:val="00BD1C68"/>
    <w:rsid w:val="00BD6136"/>
    <w:rsid w:val="00BD65D9"/>
    <w:rsid w:val="00BE4CF1"/>
    <w:rsid w:val="00BF1CF0"/>
    <w:rsid w:val="00C0161D"/>
    <w:rsid w:val="00C0365E"/>
    <w:rsid w:val="00C17FD2"/>
    <w:rsid w:val="00C2512A"/>
    <w:rsid w:val="00C31F2E"/>
    <w:rsid w:val="00C34070"/>
    <w:rsid w:val="00C4760B"/>
    <w:rsid w:val="00C515C5"/>
    <w:rsid w:val="00C57280"/>
    <w:rsid w:val="00C6355D"/>
    <w:rsid w:val="00C67AED"/>
    <w:rsid w:val="00C80537"/>
    <w:rsid w:val="00C84655"/>
    <w:rsid w:val="00C91182"/>
    <w:rsid w:val="00C95C3D"/>
    <w:rsid w:val="00CA0367"/>
    <w:rsid w:val="00CA06B6"/>
    <w:rsid w:val="00CB4AC4"/>
    <w:rsid w:val="00CB581A"/>
    <w:rsid w:val="00CC1435"/>
    <w:rsid w:val="00CC21DE"/>
    <w:rsid w:val="00CC4399"/>
    <w:rsid w:val="00CC74FE"/>
    <w:rsid w:val="00CE1B3D"/>
    <w:rsid w:val="00CE5C8B"/>
    <w:rsid w:val="00CE64CB"/>
    <w:rsid w:val="00CF0674"/>
    <w:rsid w:val="00D176AA"/>
    <w:rsid w:val="00D251A4"/>
    <w:rsid w:val="00D34BDF"/>
    <w:rsid w:val="00D35C87"/>
    <w:rsid w:val="00D37B26"/>
    <w:rsid w:val="00D4141E"/>
    <w:rsid w:val="00D50CC0"/>
    <w:rsid w:val="00D63246"/>
    <w:rsid w:val="00D768D7"/>
    <w:rsid w:val="00D76DCB"/>
    <w:rsid w:val="00D777C5"/>
    <w:rsid w:val="00D77839"/>
    <w:rsid w:val="00D84326"/>
    <w:rsid w:val="00D8512C"/>
    <w:rsid w:val="00D90C99"/>
    <w:rsid w:val="00D90FE8"/>
    <w:rsid w:val="00DA1A8E"/>
    <w:rsid w:val="00DA75E4"/>
    <w:rsid w:val="00DB0C56"/>
    <w:rsid w:val="00DB5861"/>
    <w:rsid w:val="00DC5B6D"/>
    <w:rsid w:val="00DE12B3"/>
    <w:rsid w:val="00DE3C55"/>
    <w:rsid w:val="00DE5ED0"/>
    <w:rsid w:val="00DF3A8F"/>
    <w:rsid w:val="00E10863"/>
    <w:rsid w:val="00E16FC8"/>
    <w:rsid w:val="00E208AF"/>
    <w:rsid w:val="00E20A89"/>
    <w:rsid w:val="00E21C58"/>
    <w:rsid w:val="00E23B69"/>
    <w:rsid w:val="00E31091"/>
    <w:rsid w:val="00E32170"/>
    <w:rsid w:val="00E40C80"/>
    <w:rsid w:val="00E438C3"/>
    <w:rsid w:val="00E4618B"/>
    <w:rsid w:val="00E72313"/>
    <w:rsid w:val="00E76B85"/>
    <w:rsid w:val="00E76EF4"/>
    <w:rsid w:val="00E87526"/>
    <w:rsid w:val="00E87C1B"/>
    <w:rsid w:val="00E90477"/>
    <w:rsid w:val="00E95332"/>
    <w:rsid w:val="00EA5175"/>
    <w:rsid w:val="00EA7F2A"/>
    <w:rsid w:val="00EB2E26"/>
    <w:rsid w:val="00EB3162"/>
    <w:rsid w:val="00EB4376"/>
    <w:rsid w:val="00EB532D"/>
    <w:rsid w:val="00EB7165"/>
    <w:rsid w:val="00EC2976"/>
    <w:rsid w:val="00EC308C"/>
    <w:rsid w:val="00EC58FA"/>
    <w:rsid w:val="00ED38B5"/>
    <w:rsid w:val="00EE1FF4"/>
    <w:rsid w:val="00EE40D5"/>
    <w:rsid w:val="00EE7ED7"/>
    <w:rsid w:val="00F02F8C"/>
    <w:rsid w:val="00F065E7"/>
    <w:rsid w:val="00F201BA"/>
    <w:rsid w:val="00F202C0"/>
    <w:rsid w:val="00F237C5"/>
    <w:rsid w:val="00F23AEC"/>
    <w:rsid w:val="00F23CB2"/>
    <w:rsid w:val="00F41118"/>
    <w:rsid w:val="00F467EE"/>
    <w:rsid w:val="00F550E4"/>
    <w:rsid w:val="00F63C68"/>
    <w:rsid w:val="00F67B98"/>
    <w:rsid w:val="00F73C65"/>
    <w:rsid w:val="00F819FA"/>
    <w:rsid w:val="00FA2F41"/>
    <w:rsid w:val="00FB5F5E"/>
    <w:rsid w:val="00FC31FF"/>
    <w:rsid w:val="00FD39C0"/>
    <w:rsid w:val="00FE63C0"/>
    <w:rsid w:val="00FF1D05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A096050"/>
  <w15:docId w15:val="{E5155FFE-7CCF-4F92-845A-A738D558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  <w:style w:type="character" w:styleId="af3">
    <w:name w:val="FollowedHyperlink"/>
    <w:basedOn w:val="a0"/>
    <w:uiPriority w:val="99"/>
    <w:semiHidden/>
    <w:unhideWhenUsed/>
    <w:rsid w:val="00A73FFC"/>
    <w:rPr>
      <w:color w:val="800080" w:themeColor="followedHyperlink"/>
      <w:u w:val="single"/>
    </w:rPr>
  </w:style>
  <w:style w:type="paragraph" w:customStyle="1" w:styleId="indent">
    <w:name w:val="indent"/>
    <w:basedOn w:val="a"/>
    <w:rsid w:val="00A73FFC"/>
    <w:pPr>
      <w:spacing w:before="120" w:after="120"/>
      <w:ind w:firstLine="708"/>
      <w:jc w:val="both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3F60A9673892423B899770B815817A9.dms.sberbank.ru/33F60A9673892423B899770B815817A9-98893303E56B86C91206D2279C0BC727-99B93EBF7B29947772E4C3D73A54C2A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F9503-6320-4E02-86B6-6F36C4D4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собранием кредиторов</vt:lpstr>
    </vt:vector>
  </TitlesOfParts>
  <Company>Grizli777</Company>
  <LinksUpToDate>false</LinksUpToDate>
  <CharactersWithSpaces>5528</CharactersWithSpaces>
  <SharedDoc>false</SharedDoc>
  <HLinks>
    <vt:vector size="18" baseType="variant"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3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0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собранием кредиторов</dc:title>
  <dc:creator>Иванов</dc:creator>
  <cp:lastModifiedBy>vk.legal</cp:lastModifiedBy>
  <cp:revision>8</cp:revision>
  <cp:lastPrinted>2021-09-09T09:50:00Z</cp:lastPrinted>
  <dcterms:created xsi:type="dcterms:W3CDTF">2022-03-21T13:58:00Z</dcterms:created>
  <dcterms:modified xsi:type="dcterms:W3CDTF">2022-04-28T10:11:00Z</dcterms:modified>
</cp:coreProperties>
</file>