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26F" w14:textId="77777777"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14:paraId="4F678317" w14:textId="77777777"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14:paraId="511CF03B" w14:textId="77777777" w:rsidR="00542A3F" w:rsidRPr="00251D83" w:rsidRDefault="00542A3F" w:rsidP="00542A3F">
      <w:pPr>
        <w:jc w:val="center"/>
        <w:rPr>
          <w:b/>
          <w:sz w:val="22"/>
          <w:szCs w:val="22"/>
        </w:rPr>
      </w:pPr>
    </w:p>
    <w:p w14:paraId="5E38F055" w14:textId="2742A1A9"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</w:t>
      </w:r>
      <w:r w:rsidR="00996F36">
        <w:rPr>
          <w:sz w:val="22"/>
          <w:szCs w:val="22"/>
        </w:rPr>
        <w:t>1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14:paraId="4968D21B" w14:textId="77777777"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14:paraId="7740BFDE" w14:textId="27E30255" w:rsidR="00A75A01" w:rsidRPr="00A75A01" w:rsidRDefault="00A75A01" w:rsidP="00A75A01">
      <w:pPr>
        <w:ind w:firstLine="720"/>
        <w:jc w:val="both"/>
        <w:rPr>
          <w:bCs/>
          <w:sz w:val="22"/>
          <w:szCs w:val="22"/>
        </w:rPr>
      </w:pPr>
      <w:r w:rsidRPr="00A75A01">
        <w:rPr>
          <w:bCs/>
          <w:sz w:val="22"/>
          <w:szCs w:val="22"/>
        </w:rPr>
        <w:t xml:space="preserve">Федюк Владимир Анатольевич в лице финансового управляющего Суслова Виталия Андреевича, действующего на основании решения Арбитражного суда города Москвы от 09.08.2019 года о признании Федюка В.А. несостоятельным (банкротом) и введении в отношении него процедуры реализации имущества, Порядка и условий проведения открытых торгов в форме аукциона по продаже имущества ФЕДЮКА </w:t>
      </w:r>
      <w:r w:rsidR="00255F0F">
        <w:rPr>
          <w:bCs/>
          <w:sz w:val="22"/>
          <w:szCs w:val="22"/>
        </w:rPr>
        <w:t>Владимира</w:t>
      </w:r>
      <w:r w:rsidRPr="00A75A01">
        <w:rPr>
          <w:bCs/>
          <w:sz w:val="22"/>
          <w:szCs w:val="22"/>
        </w:rPr>
        <w:t xml:space="preserve"> Анатольевича, утвержденного определением Арбитражного суда города Москвы от 18.08.2021 года по делу А40-204192/2018, </w:t>
      </w:r>
      <w:r w:rsidR="00820D12">
        <w:rPr>
          <w:bCs/>
          <w:sz w:val="22"/>
          <w:szCs w:val="22"/>
        </w:rPr>
        <w:t xml:space="preserve">именуемый в дальнейшем «Продавец», </w:t>
      </w:r>
      <w:r w:rsidRPr="00A75A01">
        <w:rPr>
          <w:bCs/>
          <w:sz w:val="22"/>
          <w:szCs w:val="22"/>
        </w:rPr>
        <w:t xml:space="preserve">с одной стороны, и ________________________, именуемый/ая/ое в дальнейшем «Покупатель», в лице ______________________, действующего на основании _________, с другой стороны, </w:t>
      </w:r>
    </w:p>
    <w:p w14:paraId="7F707C03" w14:textId="0A0D950C" w:rsidR="00F067B2" w:rsidRPr="00251D83" w:rsidRDefault="00A75A01" w:rsidP="00A75A01">
      <w:pPr>
        <w:ind w:firstLine="720"/>
        <w:jc w:val="both"/>
        <w:rPr>
          <w:sz w:val="22"/>
          <w:szCs w:val="22"/>
        </w:rPr>
      </w:pPr>
      <w:r w:rsidRPr="00A75A01">
        <w:rPr>
          <w:bCs/>
          <w:sz w:val="22"/>
          <w:szCs w:val="22"/>
        </w:rPr>
        <w:t xml:space="preserve">заключили настоящий Договор о нижеследующем:  </w:t>
      </w:r>
    </w:p>
    <w:p w14:paraId="19527302" w14:textId="77777777"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14:paraId="0B12C735" w14:textId="77777777"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14:paraId="240E796E" w14:textId="5BE65B2D" w:rsidR="00A75A01" w:rsidRDefault="00A75A01" w:rsidP="009A78C2">
      <w:pPr>
        <w:ind w:firstLine="708"/>
        <w:jc w:val="both"/>
        <w:rPr>
          <w:b/>
          <w:bCs/>
          <w:sz w:val="22"/>
          <w:szCs w:val="22"/>
        </w:rPr>
      </w:pPr>
      <w:r w:rsidRPr="00A75A01">
        <w:rPr>
          <w:b/>
          <w:bCs/>
          <w:sz w:val="22"/>
          <w:szCs w:val="22"/>
        </w:rPr>
        <w:t>Нежилое помещение (машиноместо) с кадастровым номером 77:06:0006004:3452, расположенное по адресу: г. Москва, р-н Коньково, ул. Островитянова, д.11, корп.1, пом. 1 м/м 47, площадью 14,8 кв. м</w:t>
      </w:r>
      <w:r>
        <w:rPr>
          <w:b/>
          <w:bCs/>
          <w:sz w:val="22"/>
          <w:szCs w:val="22"/>
        </w:rPr>
        <w:t>,</w:t>
      </w:r>
    </w:p>
    <w:p w14:paraId="087058B5" w14:textId="39A3D5B3" w:rsidR="00991B0F" w:rsidRPr="00251D83" w:rsidRDefault="00234BF8" w:rsidP="009A78C2">
      <w:pPr>
        <w:ind w:firstLine="708"/>
        <w:jc w:val="both"/>
        <w:rPr>
          <w:i/>
          <w:sz w:val="22"/>
          <w:szCs w:val="22"/>
        </w:rPr>
      </w:pPr>
      <w:r>
        <w:rPr>
          <w:sz w:val="22"/>
          <w:szCs w:val="22"/>
        </w:rPr>
        <w:t>принадлежаще</w:t>
      </w:r>
      <w:r w:rsidR="00E3650D">
        <w:rPr>
          <w:sz w:val="22"/>
          <w:szCs w:val="22"/>
        </w:rPr>
        <w:t>е</w:t>
      </w:r>
      <w:r>
        <w:rPr>
          <w:sz w:val="22"/>
          <w:szCs w:val="22"/>
        </w:rPr>
        <w:t xml:space="preserve"> на праве собственности Федюк</w:t>
      </w:r>
      <w:r w:rsidR="00D57E12">
        <w:rPr>
          <w:sz w:val="22"/>
          <w:szCs w:val="22"/>
        </w:rPr>
        <w:t>у</w:t>
      </w:r>
      <w:r>
        <w:rPr>
          <w:sz w:val="22"/>
          <w:szCs w:val="22"/>
        </w:rPr>
        <w:t xml:space="preserve"> </w:t>
      </w:r>
      <w:r w:rsidR="00A75A01">
        <w:rPr>
          <w:sz w:val="22"/>
          <w:szCs w:val="22"/>
        </w:rPr>
        <w:t>В</w:t>
      </w:r>
      <w:r>
        <w:rPr>
          <w:sz w:val="22"/>
          <w:szCs w:val="22"/>
        </w:rPr>
        <w:t>.А.</w:t>
      </w:r>
      <w:r w:rsidR="004937F0" w:rsidRPr="004937F0">
        <w:rPr>
          <w:sz w:val="22"/>
          <w:szCs w:val="22"/>
        </w:rPr>
        <w:t>, признанно</w:t>
      </w:r>
      <w:r w:rsidR="00D57E12">
        <w:rPr>
          <w:sz w:val="22"/>
          <w:szCs w:val="22"/>
        </w:rPr>
        <w:t>му</w:t>
      </w:r>
      <w:r w:rsidR="004937F0" w:rsidRPr="004937F0">
        <w:rPr>
          <w:sz w:val="22"/>
          <w:szCs w:val="22"/>
        </w:rPr>
        <w:t xml:space="preserve"> несостоятельным (банкротом) </w:t>
      </w:r>
      <w:r w:rsidR="009A78C2">
        <w:rPr>
          <w:sz w:val="22"/>
          <w:szCs w:val="22"/>
        </w:rPr>
        <w:t>решением</w:t>
      </w:r>
      <w:r w:rsidR="004937F0" w:rsidRPr="004937F0">
        <w:rPr>
          <w:sz w:val="22"/>
          <w:szCs w:val="22"/>
        </w:rPr>
        <w:t xml:space="preserve"> Арбитражного суда </w:t>
      </w:r>
      <w:r>
        <w:rPr>
          <w:sz w:val="22"/>
          <w:szCs w:val="22"/>
        </w:rPr>
        <w:t xml:space="preserve">города Москвы </w:t>
      </w:r>
      <w:r w:rsidR="00BB2E76">
        <w:rPr>
          <w:sz w:val="22"/>
          <w:szCs w:val="22"/>
        </w:rPr>
        <w:t xml:space="preserve">от </w:t>
      </w:r>
      <w:r w:rsidR="00A75A01">
        <w:rPr>
          <w:sz w:val="22"/>
          <w:szCs w:val="22"/>
        </w:rPr>
        <w:t>09</w:t>
      </w:r>
      <w:r w:rsidR="00BB2E76">
        <w:rPr>
          <w:sz w:val="22"/>
          <w:szCs w:val="22"/>
        </w:rPr>
        <w:t>.0</w:t>
      </w:r>
      <w:r w:rsidR="00A75A01">
        <w:rPr>
          <w:sz w:val="22"/>
          <w:szCs w:val="22"/>
        </w:rPr>
        <w:t>8</w:t>
      </w:r>
      <w:r w:rsidR="00BB2E76">
        <w:rPr>
          <w:sz w:val="22"/>
          <w:szCs w:val="22"/>
        </w:rPr>
        <w:t>.201</w:t>
      </w:r>
      <w:r w:rsidR="00A75A01">
        <w:rPr>
          <w:sz w:val="22"/>
          <w:szCs w:val="22"/>
        </w:rPr>
        <w:t>9</w:t>
      </w:r>
      <w:r w:rsidR="00BB2E76"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</w:rPr>
        <w:t xml:space="preserve">по делу </w:t>
      </w:r>
      <w:r w:rsidRPr="00234BF8">
        <w:rPr>
          <w:sz w:val="22"/>
          <w:szCs w:val="22"/>
        </w:rPr>
        <w:t>А40-20419</w:t>
      </w:r>
      <w:r w:rsidR="00A75A01">
        <w:rPr>
          <w:sz w:val="22"/>
          <w:szCs w:val="22"/>
        </w:rPr>
        <w:t>2</w:t>
      </w:r>
      <w:r w:rsidRPr="00234BF8">
        <w:rPr>
          <w:sz w:val="22"/>
          <w:szCs w:val="22"/>
        </w:rPr>
        <w:t>/2018</w:t>
      </w:r>
      <w:r w:rsidR="009A78C2">
        <w:rPr>
          <w:sz w:val="22"/>
          <w:szCs w:val="22"/>
        </w:rPr>
        <w:t xml:space="preserve">. </w:t>
      </w:r>
    </w:p>
    <w:p w14:paraId="5907BF9D" w14:textId="77777777"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14:paraId="194EDC27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14:paraId="01609026" w14:textId="5D4A0938"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</w:r>
      <w:r w:rsidR="0006059F" w:rsidRPr="0006059F">
        <w:rPr>
          <w:sz w:val="22"/>
          <w:szCs w:val="22"/>
        </w:rPr>
        <w:t xml:space="preserve">Продажа Имущества производится в рамках </w:t>
      </w:r>
      <w:r w:rsidR="00A75A01" w:rsidRPr="00A75A01">
        <w:rPr>
          <w:sz w:val="22"/>
          <w:szCs w:val="22"/>
        </w:rPr>
        <w:t xml:space="preserve">Порядка и условий проведения открытых торгов в форме аукциона по продаже имущества ФЕДЮКА Владимира Анатольевича, утвержденного определением Арбитражного суда города Москвы от </w:t>
      </w:r>
      <w:r w:rsidR="0006059F">
        <w:rPr>
          <w:sz w:val="22"/>
          <w:szCs w:val="22"/>
        </w:rPr>
        <w:t>18</w:t>
      </w:r>
      <w:r w:rsidR="00A75A01" w:rsidRPr="00A75A01">
        <w:rPr>
          <w:sz w:val="22"/>
          <w:szCs w:val="22"/>
        </w:rPr>
        <w:t>.08.20</w:t>
      </w:r>
      <w:r w:rsidR="0006059F">
        <w:rPr>
          <w:sz w:val="22"/>
          <w:szCs w:val="22"/>
        </w:rPr>
        <w:t>21</w:t>
      </w:r>
      <w:r w:rsidR="00A75A01" w:rsidRPr="00A75A01">
        <w:rPr>
          <w:sz w:val="22"/>
          <w:szCs w:val="22"/>
        </w:rPr>
        <w:t xml:space="preserve"> года по делу А40-204192/2018 и на основании Протокола о результатах проведения электронных торгов в форме открытого аукциона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</w:t>
      </w:r>
      <w:r w:rsidR="00F90628">
        <w:rPr>
          <w:b/>
          <w:sz w:val="22"/>
          <w:szCs w:val="22"/>
        </w:rPr>
        <w:t>2</w:t>
      </w:r>
      <w:r w:rsidR="007F7E46" w:rsidRPr="00251D83">
        <w:rPr>
          <w:sz w:val="22"/>
          <w:szCs w:val="22"/>
        </w:rPr>
        <w:t>.</w:t>
      </w:r>
    </w:p>
    <w:p w14:paraId="7086BC52" w14:textId="77777777"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14:paraId="7BF390AB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14:paraId="4A01F7AB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14:paraId="4887253A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14:paraId="03ABEE34" w14:textId="7C57C5F5"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F90628">
        <w:rPr>
          <w:sz w:val="22"/>
          <w:szCs w:val="22"/>
        </w:rPr>
        <w:t>открытого аукциона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90628">
        <w:rPr>
          <w:b/>
          <w:sz w:val="22"/>
          <w:szCs w:val="22"/>
        </w:rPr>
        <w:t>2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>, внесенный на р/с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14:paraId="75DDE2FB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5C59A9D3" w14:textId="77777777"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14:paraId="76D4DA3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</w:p>
    <w:p w14:paraId="5EC38222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государственной регистрации перехода права собственности на Имущество</w:t>
      </w:r>
      <w:r w:rsidR="00FB2B00">
        <w:rPr>
          <w:sz w:val="22"/>
          <w:szCs w:val="22"/>
        </w:rPr>
        <w:t xml:space="preserve"> (передачи имущества по акту)</w:t>
      </w:r>
      <w:r w:rsidRPr="00C43D18">
        <w:rPr>
          <w:sz w:val="22"/>
          <w:szCs w:val="22"/>
        </w:rPr>
        <w:t xml:space="preserve">. </w:t>
      </w:r>
    </w:p>
    <w:p w14:paraId="0D6447C5" w14:textId="77777777"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14:paraId="5B21F5E1" w14:textId="77777777"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14:paraId="40E2A41C" w14:textId="77777777"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14:paraId="51BEAB2D" w14:textId="77777777"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14:paraId="1AB9B17F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lastRenderedPageBreak/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14:paraId="60DB07F0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4DCC61DF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14:paraId="34D38021" w14:textId="77777777"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14:paraId="30E73CD8" w14:textId="77777777"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14:paraId="3215EF8E" w14:textId="77777777"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E93E033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может быть расторгнут Продавцом в одностороннем порядке в случае нарушения Покупателем п. 2.2. Договора.</w:t>
      </w:r>
    </w:p>
    <w:p w14:paraId="5A0CAE30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338340FA" w14:textId="77777777"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Договор считается расторгнутым в случае неосуществления оплаты имущества в течение двух месяцев с даты заключения настоящего договора.</w:t>
      </w:r>
    </w:p>
    <w:p w14:paraId="4D6092FB" w14:textId="77777777"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14:paraId="0CF39110" w14:textId="77777777"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14:paraId="7710B92C" w14:textId="77777777"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A75A01" w:rsidRPr="00251D83" w14:paraId="6A40F76E" w14:textId="77777777">
        <w:trPr>
          <w:trHeight w:val="225"/>
        </w:trPr>
        <w:tc>
          <w:tcPr>
            <w:tcW w:w="4680" w:type="dxa"/>
          </w:tcPr>
          <w:p w14:paraId="579CCD30" w14:textId="24E113A3" w:rsidR="00A75A01" w:rsidRPr="00251D83" w:rsidRDefault="00A75A01" w:rsidP="00A75A01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14:paraId="35787C2F" w14:textId="77777777" w:rsidR="00A75A01" w:rsidRPr="00251D83" w:rsidRDefault="00A75A01" w:rsidP="00A75A01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A75A01" w:rsidRPr="00251D83" w14:paraId="01409A05" w14:textId="77777777">
        <w:trPr>
          <w:trHeight w:val="2245"/>
        </w:trPr>
        <w:tc>
          <w:tcPr>
            <w:tcW w:w="4680" w:type="dxa"/>
          </w:tcPr>
          <w:p w14:paraId="4AB7D9B8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 w:rsidRPr="00234BF8">
              <w:rPr>
                <w:b/>
                <w:sz w:val="22"/>
                <w:szCs w:val="22"/>
              </w:rPr>
              <w:t xml:space="preserve">ФЕДЮК </w:t>
            </w:r>
            <w:r>
              <w:rPr>
                <w:b/>
                <w:sz w:val="22"/>
                <w:szCs w:val="22"/>
              </w:rPr>
              <w:t>Владимир Анатольевич</w:t>
            </w:r>
          </w:p>
          <w:p w14:paraId="0A2836F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43D19AB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4BF8">
              <w:rPr>
                <w:sz w:val="22"/>
                <w:szCs w:val="22"/>
              </w:rPr>
              <w:t xml:space="preserve">Реквизиты основного счета должника: </w:t>
            </w:r>
          </w:p>
          <w:p w14:paraId="5B2A2B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р/с 40817810055868568231 в доп. </w:t>
            </w:r>
          </w:p>
          <w:p w14:paraId="7BE36F05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офисе № 9055/055 ПАО Сбербанк, </w:t>
            </w:r>
          </w:p>
          <w:p w14:paraId="5F2709CD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 xml:space="preserve">кор. сч. 30101810500000000653, </w:t>
            </w:r>
          </w:p>
          <w:p w14:paraId="77AFE864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1806B4">
              <w:rPr>
                <w:sz w:val="22"/>
                <w:szCs w:val="22"/>
              </w:rPr>
              <w:t>БИК 044030653.</w:t>
            </w:r>
            <w:r w:rsidRPr="00234BF8">
              <w:rPr>
                <w:sz w:val="22"/>
                <w:szCs w:val="22"/>
              </w:rPr>
              <w:t xml:space="preserve"> </w:t>
            </w:r>
          </w:p>
          <w:p w14:paraId="32734C40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14:paraId="0C40F9E9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14:paraId="33C01E23" w14:textId="77777777" w:rsidR="00A75A01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14:paraId="6C50EAEC" w14:textId="7C2DE5E6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Федюка В.А.</w:t>
            </w:r>
          </w:p>
          <w:p w14:paraId="77514123" w14:textId="77777777" w:rsidR="00A75A01" w:rsidRPr="003225BC" w:rsidRDefault="00A75A01" w:rsidP="00A75A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14:paraId="7DE563CC" w14:textId="033CE104" w:rsidR="00A75A01" w:rsidRPr="00251D83" w:rsidRDefault="00A75A01" w:rsidP="00A75A01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14:paraId="643285B7" w14:textId="77777777" w:rsidR="00A75A01" w:rsidRPr="00251D83" w:rsidRDefault="00A75A01" w:rsidP="00A75A01">
            <w:pPr>
              <w:rPr>
                <w:sz w:val="22"/>
                <w:szCs w:val="22"/>
              </w:rPr>
            </w:pPr>
          </w:p>
        </w:tc>
      </w:tr>
      <w:tr w:rsidR="00EF7C58" w:rsidRPr="00251D83" w14:paraId="59F99300" w14:textId="77777777">
        <w:trPr>
          <w:trHeight w:val="164"/>
        </w:trPr>
        <w:tc>
          <w:tcPr>
            <w:tcW w:w="4680" w:type="dxa"/>
          </w:tcPr>
          <w:p w14:paraId="266171CF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  <w:tc>
          <w:tcPr>
            <w:tcW w:w="4680" w:type="dxa"/>
          </w:tcPr>
          <w:p w14:paraId="0357CA53" w14:textId="77777777" w:rsidR="00EF7C58" w:rsidRPr="00251D83" w:rsidRDefault="00EF7C58" w:rsidP="00F067B2">
            <w:pPr>
              <w:rPr>
                <w:sz w:val="22"/>
                <w:szCs w:val="22"/>
              </w:rPr>
            </w:pPr>
            <w:r w:rsidRPr="00251D83">
              <w:rPr>
                <w:sz w:val="22"/>
                <w:szCs w:val="22"/>
              </w:rPr>
              <w:t>м.п.</w:t>
            </w:r>
          </w:p>
        </w:tc>
      </w:tr>
    </w:tbl>
    <w:p w14:paraId="56895C13" w14:textId="77777777"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7"/>
      <w:headerReference w:type="default" r:id="rId8"/>
      <w:footerReference w:type="even" r:id="rId9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E658B" w14:textId="77777777" w:rsidR="007F43EE" w:rsidRDefault="007F43EE">
      <w:r>
        <w:separator/>
      </w:r>
    </w:p>
  </w:endnote>
  <w:endnote w:type="continuationSeparator" w:id="0">
    <w:p w14:paraId="4B06F28A" w14:textId="77777777" w:rsidR="007F43EE" w:rsidRDefault="007F43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FB0A9D" w14:textId="77777777"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55D2FC34" w14:textId="77777777"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2A8A0" w14:textId="77777777" w:rsidR="007F43EE" w:rsidRDefault="007F43EE">
      <w:r>
        <w:separator/>
      </w:r>
    </w:p>
  </w:footnote>
  <w:footnote w:type="continuationSeparator" w:id="0">
    <w:p w14:paraId="6FB274F4" w14:textId="77777777" w:rsidR="007F43EE" w:rsidRDefault="007F43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D5E42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B55F2BA" w14:textId="77777777"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6C8F5" w14:textId="77777777"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45B09">
      <w:rPr>
        <w:rStyle w:val="a5"/>
        <w:noProof/>
      </w:rPr>
      <w:t>2</w:t>
    </w:r>
    <w:r>
      <w:rPr>
        <w:rStyle w:val="a5"/>
      </w:rPr>
      <w:fldChar w:fldCharType="end"/>
    </w:r>
  </w:p>
  <w:p w14:paraId="46F822D0" w14:textId="77777777"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 w15:restartNumberingAfterBreak="0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 w15:restartNumberingAfterBreak="0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7B2"/>
    <w:rsid w:val="0006059F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34BF8"/>
    <w:rsid w:val="00251D83"/>
    <w:rsid w:val="002547AD"/>
    <w:rsid w:val="00255F0F"/>
    <w:rsid w:val="00262BFE"/>
    <w:rsid w:val="0026449F"/>
    <w:rsid w:val="00286BA3"/>
    <w:rsid w:val="00290949"/>
    <w:rsid w:val="002F0B9E"/>
    <w:rsid w:val="002F2391"/>
    <w:rsid w:val="002F765D"/>
    <w:rsid w:val="003225BC"/>
    <w:rsid w:val="00345BE6"/>
    <w:rsid w:val="00360CB8"/>
    <w:rsid w:val="00377966"/>
    <w:rsid w:val="00380E41"/>
    <w:rsid w:val="003A2945"/>
    <w:rsid w:val="003C72DA"/>
    <w:rsid w:val="003D00FD"/>
    <w:rsid w:val="003E04B8"/>
    <w:rsid w:val="003E3C12"/>
    <w:rsid w:val="003E4533"/>
    <w:rsid w:val="003E67F7"/>
    <w:rsid w:val="00407502"/>
    <w:rsid w:val="00431976"/>
    <w:rsid w:val="00431DC5"/>
    <w:rsid w:val="0048665E"/>
    <w:rsid w:val="004937F0"/>
    <w:rsid w:val="004A5B74"/>
    <w:rsid w:val="004F6E06"/>
    <w:rsid w:val="00506F3C"/>
    <w:rsid w:val="00507AF5"/>
    <w:rsid w:val="00542A3F"/>
    <w:rsid w:val="005620C9"/>
    <w:rsid w:val="00575341"/>
    <w:rsid w:val="005878F2"/>
    <w:rsid w:val="00591968"/>
    <w:rsid w:val="00592CD0"/>
    <w:rsid w:val="005C59C8"/>
    <w:rsid w:val="005D2B3E"/>
    <w:rsid w:val="005E0149"/>
    <w:rsid w:val="00613894"/>
    <w:rsid w:val="00633582"/>
    <w:rsid w:val="00637889"/>
    <w:rsid w:val="00645B09"/>
    <w:rsid w:val="00692F72"/>
    <w:rsid w:val="00696E6A"/>
    <w:rsid w:val="006C0B0C"/>
    <w:rsid w:val="006C77BD"/>
    <w:rsid w:val="006E7D80"/>
    <w:rsid w:val="006F3478"/>
    <w:rsid w:val="007630C5"/>
    <w:rsid w:val="00774DB2"/>
    <w:rsid w:val="00777A55"/>
    <w:rsid w:val="007C6DB6"/>
    <w:rsid w:val="007F43EE"/>
    <w:rsid w:val="007F5BB7"/>
    <w:rsid w:val="007F674C"/>
    <w:rsid w:val="007F7E46"/>
    <w:rsid w:val="00800A12"/>
    <w:rsid w:val="00820D12"/>
    <w:rsid w:val="008536F5"/>
    <w:rsid w:val="00856E6B"/>
    <w:rsid w:val="0089776D"/>
    <w:rsid w:val="008A44E5"/>
    <w:rsid w:val="008D0E30"/>
    <w:rsid w:val="00922110"/>
    <w:rsid w:val="00930D0D"/>
    <w:rsid w:val="0093137F"/>
    <w:rsid w:val="00940BB6"/>
    <w:rsid w:val="00943CC2"/>
    <w:rsid w:val="00943D93"/>
    <w:rsid w:val="00952CCF"/>
    <w:rsid w:val="00963E6C"/>
    <w:rsid w:val="0096611B"/>
    <w:rsid w:val="0097461D"/>
    <w:rsid w:val="00990076"/>
    <w:rsid w:val="00991B0F"/>
    <w:rsid w:val="00996F36"/>
    <w:rsid w:val="00997AC4"/>
    <w:rsid w:val="009A78C2"/>
    <w:rsid w:val="009B4051"/>
    <w:rsid w:val="00A15E40"/>
    <w:rsid w:val="00A23959"/>
    <w:rsid w:val="00A2484E"/>
    <w:rsid w:val="00A40460"/>
    <w:rsid w:val="00A75A01"/>
    <w:rsid w:val="00A778CE"/>
    <w:rsid w:val="00A86360"/>
    <w:rsid w:val="00A9155F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CF1B4D"/>
    <w:rsid w:val="00D44F25"/>
    <w:rsid w:val="00D57E12"/>
    <w:rsid w:val="00D75CC1"/>
    <w:rsid w:val="00D8159A"/>
    <w:rsid w:val="00DE3364"/>
    <w:rsid w:val="00DE5068"/>
    <w:rsid w:val="00E3650D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6267E"/>
    <w:rsid w:val="00F711E3"/>
    <w:rsid w:val="00F90628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D6E7BC"/>
  <w15:docId w15:val="{0D490361-4984-4CE5-91D6-D38BE0545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746</Words>
  <Characters>4255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13</cp:revision>
  <cp:lastPrinted>2009-11-25T08:43:00Z</cp:lastPrinted>
  <dcterms:created xsi:type="dcterms:W3CDTF">2021-04-15T08:54:00Z</dcterms:created>
  <dcterms:modified xsi:type="dcterms:W3CDTF">2021-11-16T12:11:00Z</dcterms:modified>
</cp:coreProperties>
</file>