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35" w:rsidRDefault="000A7F35" w:rsidP="00F4419C">
      <w:pPr>
        <w:jc w:val="center"/>
        <w:rPr>
          <w:b/>
          <w:sz w:val="24"/>
          <w:szCs w:val="24"/>
        </w:rPr>
      </w:pPr>
      <w:r w:rsidRPr="00D37A38">
        <w:rPr>
          <w:b/>
          <w:sz w:val="24"/>
          <w:szCs w:val="24"/>
        </w:rPr>
        <w:t xml:space="preserve">ДОГОВОР КУПЛИ – ПРОДАЖИ </w:t>
      </w:r>
      <w:r w:rsidR="007670F8">
        <w:rPr>
          <w:b/>
          <w:sz w:val="24"/>
          <w:szCs w:val="24"/>
        </w:rPr>
        <w:t>№</w:t>
      </w:r>
      <w:r w:rsidR="00BF25CF">
        <w:rPr>
          <w:b/>
          <w:sz w:val="24"/>
          <w:szCs w:val="24"/>
        </w:rPr>
        <w:t>2</w:t>
      </w:r>
    </w:p>
    <w:p w:rsidR="000C1FF2" w:rsidRPr="00D37A38" w:rsidRDefault="000C1FF2" w:rsidP="00F4419C">
      <w:pPr>
        <w:jc w:val="center"/>
        <w:rPr>
          <w:rFonts w:eastAsia="Calibri"/>
          <w:b/>
          <w:sz w:val="24"/>
          <w:szCs w:val="24"/>
        </w:rPr>
      </w:pPr>
    </w:p>
    <w:p w:rsidR="000A7F35" w:rsidRPr="001E00B2" w:rsidRDefault="000A7F35" w:rsidP="00F4419C">
      <w:pPr>
        <w:pStyle w:val="3"/>
        <w:jc w:val="center"/>
        <w:rPr>
          <w:szCs w:val="24"/>
        </w:rPr>
      </w:pPr>
    </w:p>
    <w:p w:rsidR="00861658" w:rsidRDefault="000A7F35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61658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21931">
        <w:rPr>
          <w:rFonts w:ascii="Times New Roman" w:hAnsi="Times New Roman" w:cs="Times New Roman"/>
          <w:sz w:val="24"/>
          <w:szCs w:val="24"/>
        </w:rPr>
        <w:t>Казань</w:t>
      </w:r>
      <w:r w:rsidR="00AE0BAF">
        <w:rPr>
          <w:rFonts w:ascii="Times New Roman" w:hAnsi="Times New Roman" w:cs="Times New Roman"/>
          <w:sz w:val="24"/>
          <w:szCs w:val="24"/>
        </w:rPr>
        <w:t xml:space="preserve">   </w:t>
      </w:r>
      <w:r w:rsidR="00861658" w:rsidRPr="00861658">
        <w:rPr>
          <w:rFonts w:ascii="Times New Roman" w:hAnsi="Times New Roman" w:cs="Times New Roman"/>
          <w:sz w:val="24"/>
          <w:szCs w:val="24"/>
        </w:rPr>
        <w:tab/>
      </w:r>
      <w:r w:rsidRPr="00861658">
        <w:rPr>
          <w:rFonts w:ascii="Times New Roman" w:hAnsi="Times New Roman" w:cs="Times New Roman"/>
          <w:sz w:val="24"/>
          <w:szCs w:val="24"/>
        </w:rPr>
        <w:tab/>
      </w:r>
      <w:r w:rsidR="00861658">
        <w:rPr>
          <w:rFonts w:ascii="Times New Roman" w:hAnsi="Times New Roman" w:cs="Times New Roman"/>
          <w:sz w:val="24"/>
          <w:szCs w:val="24"/>
        </w:rPr>
        <w:tab/>
      </w:r>
      <w:r w:rsidR="00861658">
        <w:rPr>
          <w:rFonts w:ascii="Times New Roman" w:hAnsi="Times New Roman" w:cs="Times New Roman"/>
          <w:sz w:val="24"/>
          <w:szCs w:val="24"/>
        </w:rPr>
        <w:tab/>
      </w:r>
      <w:r w:rsidR="00861658">
        <w:rPr>
          <w:rFonts w:ascii="Times New Roman" w:hAnsi="Times New Roman" w:cs="Times New Roman"/>
          <w:sz w:val="24"/>
          <w:szCs w:val="24"/>
        </w:rPr>
        <w:tab/>
      </w:r>
      <w:r w:rsidRPr="00861658">
        <w:rPr>
          <w:rFonts w:ascii="Times New Roman" w:hAnsi="Times New Roman" w:cs="Times New Roman"/>
          <w:sz w:val="24"/>
          <w:szCs w:val="24"/>
        </w:rPr>
        <w:tab/>
      </w:r>
      <w:r w:rsidR="001D7D02">
        <w:rPr>
          <w:rFonts w:ascii="Times New Roman" w:hAnsi="Times New Roman" w:cs="Times New Roman"/>
          <w:sz w:val="24"/>
          <w:szCs w:val="24"/>
        </w:rPr>
        <w:tab/>
      </w:r>
      <w:r w:rsidR="00D52D7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C66C7D">
        <w:rPr>
          <w:rFonts w:ascii="Times New Roman" w:hAnsi="Times New Roman" w:cs="Times New Roman"/>
          <w:sz w:val="24"/>
          <w:szCs w:val="24"/>
        </w:rPr>
        <w:t>«</w:t>
      </w:r>
      <w:r w:rsidR="00393AAD">
        <w:rPr>
          <w:rFonts w:ascii="Times New Roman" w:hAnsi="Times New Roman" w:cs="Times New Roman"/>
          <w:sz w:val="24"/>
          <w:szCs w:val="24"/>
        </w:rPr>
        <w:t>__</w:t>
      </w:r>
      <w:r w:rsidR="00C66C7D">
        <w:rPr>
          <w:rFonts w:ascii="Times New Roman" w:hAnsi="Times New Roman" w:cs="Times New Roman"/>
          <w:sz w:val="24"/>
          <w:szCs w:val="24"/>
        </w:rPr>
        <w:t>»</w:t>
      </w:r>
      <w:r w:rsidR="00445756">
        <w:rPr>
          <w:rFonts w:ascii="Times New Roman" w:hAnsi="Times New Roman" w:cs="Times New Roman"/>
          <w:sz w:val="24"/>
          <w:szCs w:val="24"/>
        </w:rPr>
        <w:t xml:space="preserve"> </w:t>
      </w:r>
      <w:r w:rsidR="00393AAD">
        <w:rPr>
          <w:rFonts w:ascii="Times New Roman" w:hAnsi="Times New Roman" w:cs="Times New Roman"/>
          <w:sz w:val="24"/>
          <w:szCs w:val="24"/>
        </w:rPr>
        <w:t>_____</w:t>
      </w:r>
      <w:r w:rsidR="00C66C7D">
        <w:rPr>
          <w:rFonts w:ascii="Times New Roman" w:hAnsi="Times New Roman" w:cs="Times New Roman"/>
          <w:sz w:val="24"/>
          <w:szCs w:val="24"/>
        </w:rPr>
        <w:t>20</w:t>
      </w:r>
      <w:r w:rsidR="00393AAD">
        <w:rPr>
          <w:rFonts w:ascii="Times New Roman" w:hAnsi="Times New Roman" w:cs="Times New Roman"/>
          <w:sz w:val="24"/>
          <w:szCs w:val="24"/>
        </w:rPr>
        <w:t>___</w:t>
      </w:r>
      <w:r w:rsidR="00861658" w:rsidRPr="008616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C1FF2" w:rsidRPr="00861658" w:rsidRDefault="000C1FF2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7F35" w:rsidRPr="001E00B2" w:rsidRDefault="000A7F35" w:rsidP="00F4419C">
      <w:pPr>
        <w:rPr>
          <w:sz w:val="24"/>
          <w:szCs w:val="24"/>
        </w:rPr>
      </w:pPr>
    </w:p>
    <w:p w:rsidR="00A21931" w:rsidRPr="00B60A5D" w:rsidRDefault="005702E4" w:rsidP="007E734F">
      <w:pPr>
        <w:ind w:firstLine="708"/>
        <w:jc w:val="both"/>
        <w:rPr>
          <w:sz w:val="24"/>
          <w:szCs w:val="24"/>
        </w:rPr>
      </w:pPr>
      <w:r w:rsidRPr="005702E4">
        <w:rPr>
          <w:sz w:val="24"/>
          <w:szCs w:val="24"/>
        </w:rPr>
        <w:t xml:space="preserve">Конкурсный управляющий Общества с ограниченной ответственностью </w:t>
      </w:r>
      <w:bookmarkStart w:id="0" w:name="_Hlk67408298"/>
      <w:r w:rsidR="006B258A" w:rsidRPr="00FF7757">
        <w:rPr>
          <w:bCs/>
          <w:sz w:val="22"/>
          <w:szCs w:val="22"/>
        </w:rPr>
        <w:t>ООО «</w:t>
      </w:r>
      <w:bookmarkStart w:id="1" w:name="_Hlk67408345"/>
      <w:r w:rsidR="006B258A" w:rsidRPr="00FF7757">
        <w:rPr>
          <w:bCs/>
          <w:sz w:val="22"/>
          <w:szCs w:val="22"/>
        </w:rPr>
        <w:t xml:space="preserve">Компания «Строймастер» </w:t>
      </w:r>
      <w:bookmarkEnd w:id="0"/>
      <w:bookmarkEnd w:id="1"/>
      <w:r w:rsidR="006B258A" w:rsidRPr="00FF7757">
        <w:rPr>
          <w:bCs/>
          <w:sz w:val="22"/>
          <w:szCs w:val="22"/>
        </w:rPr>
        <w:t>ИНН 1656031646, ОГРН 1051627025130 (420039, Республика Татарстан, г.Казань, ул.Городская, д.2А)</w:t>
      </w:r>
      <w:r w:rsidRPr="005702E4">
        <w:rPr>
          <w:sz w:val="24"/>
          <w:szCs w:val="24"/>
        </w:rPr>
        <w:t xml:space="preserve">  Миначев Айдар Галлямович, действующий на основании Решения Арбитражного суда Республики Татарстан </w:t>
      </w:r>
      <w:r w:rsidR="006B258A" w:rsidRPr="00FF7757">
        <w:rPr>
          <w:bCs/>
          <w:sz w:val="22"/>
          <w:szCs w:val="22"/>
        </w:rPr>
        <w:t>на основании Решения Арбитражного суда Республики Татарстан от 01 июня 2020 года по делу №А65-8216/2020</w:t>
      </w:r>
      <w:r w:rsidRPr="005702E4">
        <w:rPr>
          <w:sz w:val="24"/>
          <w:szCs w:val="24"/>
        </w:rPr>
        <w:t xml:space="preserve">, с одной стороны, и </w:t>
      </w:r>
      <w:r w:rsidR="006B258A">
        <w:rPr>
          <w:sz w:val="24"/>
          <w:szCs w:val="24"/>
        </w:rPr>
        <w:t>__________________________________________________________________</w:t>
      </w:r>
      <w:r w:rsidR="001D7D02">
        <w:rPr>
          <w:sz w:val="24"/>
          <w:szCs w:val="24"/>
        </w:rPr>
        <w:t>, действующего на основании устава</w:t>
      </w:r>
      <w:r w:rsidR="006B258A">
        <w:rPr>
          <w:sz w:val="24"/>
          <w:szCs w:val="24"/>
        </w:rPr>
        <w:t xml:space="preserve"> (Свидетельства  о госрегистрации, паспорта)</w:t>
      </w:r>
      <w:r w:rsidR="005D0DFF" w:rsidRPr="00B60A5D">
        <w:rPr>
          <w:sz w:val="24"/>
          <w:szCs w:val="24"/>
        </w:rPr>
        <w:t xml:space="preserve">, </w:t>
      </w:r>
      <w:r w:rsidR="00A21931" w:rsidRPr="00B60A5D">
        <w:rPr>
          <w:sz w:val="24"/>
          <w:szCs w:val="24"/>
        </w:rPr>
        <w:t>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 w:rsidR="000C1FF2" w:rsidRDefault="000C1FF2" w:rsidP="00F4419C">
      <w:pPr>
        <w:pStyle w:val="a6"/>
        <w:rPr>
          <w:rStyle w:val="a7"/>
          <w:b w:val="0"/>
          <w:sz w:val="22"/>
          <w:szCs w:val="22"/>
        </w:rPr>
      </w:pPr>
    </w:p>
    <w:p w:rsidR="008B4925" w:rsidRPr="00943693" w:rsidRDefault="008B4925" w:rsidP="00F4419C">
      <w:pPr>
        <w:pStyle w:val="a6"/>
        <w:rPr>
          <w:rStyle w:val="a7"/>
          <w:b w:val="0"/>
          <w:sz w:val="22"/>
          <w:szCs w:val="22"/>
        </w:rPr>
      </w:pPr>
    </w:p>
    <w:p w:rsidR="00A44E4C" w:rsidRPr="00943693" w:rsidRDefault="00A44E4C" w:rsidP="00A44E4C">
      <w:pPr>
        <w:pStyle w:val="a6"/>
        <w:numPr>
          <w:ilvl w:val="0"/>
          <w:numId w:val="1"/>
        </w:numPr>
        <w:ind w:left="0" w:firstLine="0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:rsidR="00BF25CF" w:rsidRDefault="00BF25CF" w:rsidP="00BF25CF">
      <w:pPr>
        <w:pStyle w:val="paragraph"/>
        <w:spacing w:before="0" w:beforeAutospacing="0" w:after="0" w:afterAutospacing="0"/>
        <w:jc w:val="both"/>
        <w:textAlignment w:val="baseline"/>
      </w:pPr>
      <w:r>
        <w:t>1.1.</w:t>
      </w:r>
      <w:r w:rsidR="00A44E4C" w:rsidRPr="00BF25CF"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  <w:r w:rsidR="00A44E4C" w:rsidRPr="00BF25CF">
        <w:rPr>
          <w:bCs/>
        </w:rPr>
        <w:t xml:space="preserve"> Лот №</w:t>
      </w:r>
      <w:r w:rsidRPr="00BF25CF">
        <w:rPr>
          <w:bCs/>
        </w:rPr>
        <w:t>2</w:t>
      </w:r>
      <w:r w:rsidR="00A44E4C" w:rsidRPr="00BF25CF">
        <w:rPr>
          <w:bCs/>
        </w:rPr>
        <w:t>:</w:t>
      </w:r>
      <w:r w:rsidR="00A44E4C" w:rsidRPr="00BF25CF">
        <w:rPr>
          <w:rFonts w:ascii="Arial" w:hAnsi="Arial" w:cs="Arial"/>
        </w:rPr>
        <w:t xml:space="preserve"> </w:t>
      </w:r>
      <w:r w:rsidRPr="000C326E">
        <w:t>Оборудование столовой по объекту «реконструкция базы отдыха Орл</w:t>
      </w:r>
      <w:r w:rsidRPr="000C326E">
        <w:t>е</w:t>
      </w:r>
      <w:r w:rsidRPr="000C326E">
        <w:t>нок» в кол-ве 53 ед. (</w:t>
      </w:r>
      <w:r>
        <w:t>Приложение №1 к</w:t>
      </w:r>
      <w:r w:rsidRPr="000C326E">
        <w:t xml:space="preserve"> договор</w:t>
      </w:r>
      <w:r>
        <w:t>у</w:t>
      </w:r>
      <w:r w:rsidRPr="000C326E">
        <w:t xml:space="preserve"> купли-продажи</w:t>
      </w:r>
      <w:r>
        <w:t xml:space="preserve"> №2</w:t>
      </w:r>
      <w:r w:rsidRPr="000C326E">
        <w:t>)</w:t>
      </w:r>
      <w:r>
        <w:t>.</w:t>
      </w:r>
    </w:p>
    <w:p w:rsidR="00A44E4C" w:rsidRPr="00BF25CF" w:rsidRDefault="00BF25CF" w:rsidP="00BF25CF">
      <w:pPr>
        <w:tabs>
          <w:tab w:val="left" w:pos="0"/>
        </w:tabs>
        <w:jc w:val="both"/>
        <w:rPr>
          <w:sz w:val="24"/>
          <w:szCs w:val="24"/>
        </w:rPr>
      </w:pPr>
      <w:r>
        <w:rPr>
          <w:bCs/>
          <w:sz w:val="24"/>
          <w:szCs w:val="24"/>
        </w:rPr>
        <w:t>1.2.</w:t>
      </w:r>
      <w:r w:rsidR="001D7D02" w:rsidRPr="00BF25CF">
        <w:rPr>
          <w:bCs/>
          <w:sz w:val="24"/>
          <w:szCs w:val="24"/>
        </w:rPr>
        <w:t xml:space="preserve">Покупатель приобретает имущество в соответствии с Федеральным законом «О несостоятельности (банкротстве)» №127– ФЗ от 26.10.2002г. на основании </w:t>
      </w:r>
      <w:r w:rsidR="001D7D02" w:rsidRPr="00BF25CF">
        <w:rPr>
          <w:sz w:val="24"/>
          <w:szCs w:val="24"/>
        </w:rPr>
        <w:t xml:space="preserve">Протокола о результатах проведения торгов в форме аукциона № </w:t>
      </w:r>
      <w:r w:rsidR="006B258A" w:rsidRPr="00BF25CF">
        <w:rPr>
          <w:sz w:val="24"/>
          <w:szCs w:val="24"/>
        </w:rPr>
        <w:t>______</w:t>
      </w:r>
      <w:r w:rsidR="001D7D02" w:rsidRPr="00BF25CF">
        <w:rPr>
          <w:sz w:val="24"/>
          <w:szCs w:val="24"/>
        </w:rPr>
        <w:t xml:space="preserve"> от </w:t>
      </w:r>
      <w:r w:rsidR="006B258A" w:rsidRPr="00BF25CF">
        <w:rPr>
          <w:sz w:val="24"/>
          <w:szCs w:val="24"/>
        </w:rPr>
        <w:t>________</w:t>
      </w:r>
      <w:r w:rsidR="001D7D02" w:rsidRPr="00BF25CF">
        <w:rPr>
          <w:sz w:val="24"/>
          <w:szCs w:val="24"/>
        </w:rPr>
        <w:t xml:space="preserve"> Лот №</w:t>
      </w:r>
      <w:r>
        <w:rPr>
          <w:sz w:val="24"/>
          <w:szCs w:val="24"/>
        </w:rPr>
        <w:t>2</w:t>
      </w:r>
      <w:r w:rsidR="001D7D02" w:rsidRPr="00BF25CF">
        <w:rPr>
          <w:sz w:val="24"/>
          <w:szCs w:val="24"/>
        </w:rPr>
        <w:t xml:space="preserve"> </w:t>
      </w:r>
      <w:r w:rsidR="001D7D02" w:rsidRPr="00BF25CF">
        <w:rPr>
          <w:bCs/>
          <w:sz w:val="24"/>
          <w:szCs w:val="24"/>
        </w:rPr>
        <w:t xml:space="preserve">на электронной площадке «Балтийская электронная торговая площадка» </w:t>
      </w:r>
      <w:r w:rsidR="001D7D02" w:rsidRPr="00BF25CF">
        <w:rPr>
          <w:sz w:val="24"/>
          <w:szCs w:val="24"/>
        </w:rPr>
        <w:t>(</w:t>
      </w:r>
      <w:hyperlink r:id="rId8" w:history="1">
        <w:r w:rsidR="001D7D02" w:rsidRPr="00BF25CF">
          <w:rPr>
            <w:rStyle w:val="ad"/>
            <w:sz w:val="24"/>
            <w:szCs w:val="24"/>
          </w:rPr>
          <w:t>www.bepspb.ru</w:t>
        </w:r>
      </w:hyperlink>
      <w:r w:rsidR="001D7D02" w:rsidRPr="00BF25CF">
        <w:rPr>
          <w:sz w:val="24"/>
          <w:szCs w:val="24"/>
        </w:rPr>
        <w:t>).</w:t>
      </w:r>
    </w:p>
    <w:p w:rsidR="001D7D02" w:rsidRDefault="001D7D02" w:rsidP="001D7D02">
      <w:pPr>
        <w:ind w:left="142"/>
        <w:jc w:val="both"/>
        <w:rPr>
          <w:sz w:val="24"/>
          <w:szCs w:val="24"/>
        </w:rPr>
      </w:pPr>
    </w:p>
    <w:p w:rsidR="008B4925" w:rsidRPr="001D7D02" w:rsidRDefault="008B4925" w:rsidP="001D7D02">
      <w:pPr>
        <w:ind w:left="142"/>
        <w:jc w:val="both"/>
        <w:rPr>
          <w:sz w:val="24"/>
          <w:szCs w:val="24"/>
        </w:rPr>
      </w:pPr>
    </w:p>
    <w:p w:rsidR="00A44E4C" w:rsidRDefault="00A44E4C" w:rsidP="00A44E4C">
      <w:pPr>
        <w:pStyle w:val="a6"/>
        <w:ind w:left="720"/>
        <w:jc w:val="both"/>
        <w:rPr>
          <w:rStyle w:val="a7"/>
          <w:b w:val="0"/>
          <w:sz w:val="22"/>
          <w:szCs w:val="22"/>
        </w:rPr>
      </w:pPr>
    </w:p>
    <w:p w:rsidR="00A44E4C" w:rsidRPr="0009021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2"/>
          <w:szCs w:val="22"/>
        </w:rPr>
      </w:pPr>
      <w:r w:rsidRPr="00090213">
        <w:rPr>
          <w:rStyle w:val="a7"/>
          <w:sz w:val="22"/>
          <w:szCs w:val="22"/>
        </w:rPr>
        <w:t>ЦЕНА ДОГОВОРА</w:t>
      </w:r>
    </w:p>
    <w:p w:rsidR="00A44E4C" w:rsidRDefault="00A44E4C" w:rsidP="00A44E4C">
      <w:pPr>
        <w:pStyle w:val="a6"/>
        <w:rPr>
          <w:rStyle w:val="a7"/>
          <w:sz w:val="22"/>
          <w:szCs w:val="22"/>
        </w:rPr>
      </w:pP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 xml:space="preserve">2.1.Стоимость </w:t>
      </w:r>
      <w:r w:rsidRPr="007C488C">
        <w:rPr>
          <w:sz w:val="24"/>
          <w:szCs w:val="24"/>
        </w:rPr>
        <w:t xml:space="preserve">Имущества </w:t>
      </w:r>
      <w:r w:rsidRPr="007C488C">
        <w:rPr>
          <w:rStyle w:val="a7"/>
          <w:b w:val="0"/>
          <w:sz w:val="24"/>
          <w:szCs w:val="24"/>
        </w:rPr>
        <w:t xml:space="preserve">составляет </w:t>
      </w:r>
      <w:r w:rsidR="001D7D02" w:rsidRPr="007C488C">
        <w:rPr>
          <w:rStyle w:val="a7"/>
          <w:b w:val="0"/>
          <w:sz w:val="24"/>
          <w:szCs w:val="24"/>
        </w:rPr>
        <w:t>в соответствии с результатами торгов</w:t>
      </w:r>
      <w:r w:rsidRPr="007C488C">
        <w:rPr>
          <w:rStyle w:val="a7"/>
          <w:b w:val="0"/>
          <w:sz w:val="24"/>
          <w:szCs w:val="24"/>
        </w:rPr>
        <w:t xml:space="preserve"> </w:t>
      </w:r>
      <w:r w:rsidR="006B258A">
        <w:rPr>
          <w:sz w:val="24"/>
          <w:szCs w:val="24"/>
        </w:rPr>
        <w:t>_________</w:t>
      </w:r>
      <w:r w:rsidR="001D7D02" w:rsidRPr="007C488C">
        <w:rPr>
          <w:sz w:val="24"/>
          <w:szCs w:val="24"/>
        </w:rPr>
        <w:t xml:space="preserve"> </w:t>
      </w:r>
      <w:r w:rsidR="001D7D02" w:rsidRPr="007C488C">
        <w:rPr>
          <w:rStyle w:val="a7"/>
          <w:b w:val="0"/>
          <w:sz w:val="24"/>
          <w:szCs w:val="24"/>
        </w:rPr>
        <w:t>(</w:t>
      </w:r>
      <w:r w:rsidR="006B258A">
        <w:rPr>
          <w:rStyle w:val="a7"/>
          <w:b w:val="0"/>
          <w:sz w:val="24"/>
          <w:szCs w:val="24"/>
        </w:rPr>
        <w:t>____________</w:t>
      </w:r>
      <w:r w:rsidRPr="007C488C">
        <w:rPr>
          <w:rStyle w:val="a7"/>
          <w:b w:val="0"/>
          <w:sz w:val="24"/>
          <w:szCs w:val="24"/>
        </w:rPr>
        <w:t xml:space="preserve">) рублей </w:t>
      </w:r>
      <w:r w:rsidR="006B258A">
        <w:rPr>
          <w:rStyle w:val="a7"/>
          <w:b w:val="0"/>
          <w:sz w:val="24"/>
          <w:szCs w:val="24"/>
        </w:rPr>
        <w:t>____</w:t>
      </w:r>
      <w:r w:rsidRPr="007C488C">
        <w:rPr>
          <w:rStyle w:val="a7"/>
          <w:b w:val="0"/>
          <w:sz w:val="24"/>
          <w:szCs w:val="24"/>
        </w:rPr>
        <w:t xml:space="preserve"> копеек:</w:t>
      </w: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 xml:space="preserve">2.2.Задаток, уплаченный Покупателем в размере </w:t>
      </w:r>
      <w:r w:rsidR="006B258A">
        <w:rPr>
          <w:rStyle w:val="a7"/>
          <w:b w:val="0"/>
          <w:sz w:val="24"/>
          <w:szCs w:val="24"/>
        </w:rPr>
        <w:t>______</w:t>
      </w:r>
      <w:r w:rsidRPr="007C488C">
        <w:rPr>
          <w:rStyle w:val="a7"/>
          <w:b w:val="0"/>
          <w:sz w:val="24"/>
          <w:szCs w:val="24"/>
        </w:rPr>
        <w:t xml:space="preserve"> (</w:t>
      </w:r>
      <w:r w:rsidR="006B258A">
        <w:rPr>
          <w:rStyle w:val="a7"/>
          <w:b w:val="0"/>
          <w:sz w:val="24"/>
          <w:szCs w:val="24"/>
        </w:rPr>
        <w:t>__________</w:t>
      </w:r>
      <w:r w:rsidRPr="007C488C">
        <w:rPr>
          <w:rStyle w:val="a7"/>
          <w:b w:val="0"/>
          <w:sz w:val="24"/>
          <w:szCs w:val="24"/>
        </w:rPr>
        <w:t xml:space="preserve">) рубля </w:t>
      </w:r>
      <w:r w:rsidR="006B258A">
        <w:rPr>
          <w:rStyle w:val="a7"/>
          <w:b w:val="0"/>
          <w:sz w:val="24"/>
          <w:szCs w:val="24"/>
        </w:rPr>
        <w:t>______</w:t>
      </w:r>
      <w:r w:rsidRPr="007C488C">
        <w:rPr>
          <w:rStyle w:val="a7"/>
          <w:b w:val="0"/>
          <w:sz w:val="24"/>
          <w:szCs w:val="24"/>
        </w:rPr>
        <w:t xml:space="preserve"> копеек  засчитывается в счет оплаты по настоящему Договору купли-продажи от </w:t>
      </w:r>
      <w:r w:rsidR="006B258A">
        <w:rPr>
          <w:rStyle w:val="a7"/>
          <w:b w:val="0"/>
          <w:sz w:val="24"/>
          <w:szCs w:val="24"/>
        </w:rPr>
        <w:t>__</w:t>
      </w:r>
      <w:r w:rsidRPr="007C488C">
        <w:rPr>
          <w:rStyle w:val="a7"/>
          <w:b w:val="0"/>
          <w:sz w:val="24"/>
          <w:szCs w:val="24"/>
        </w:rPr>
        <w:t>.</w:t>
      </w:r>
      <w:r w:rsidR="006B258A">
        <w:rPr>
          <w:rStyle w:val="a7"/>
          <w:b w:val="0"/>
          <w:sz w:val="24"/>
          <w:szCs w:val="24"/>
        </w:rPr>
        <w:t>__</w:t>
      </w:r>
      <w:r w:rsidRPr="007C488C">
        <w:rPr>
          <w:rStyle w:val="a7"/>
          <w:b w:val="0"/>
          <w:sz w:val="24"/>
          <w:szCs w:val="24"/>
        </w:rPr>
        <w:t>.20</w:t>
      </w:r>
      <w:r w:rsidR="006B258A">
        <w:rPr>
          <w:rStyle w:val="a7"/>
          <w:b w:val="0"/>
          <w:sz w:val="24"/>
          <w:szCs w:val="24"/>
        </w:rPr>
        <w:t>___</w:t>
      </w:r>
      <w:r w:rsidRPr="007C488C">
        <w:rPr>
          <w:rStyle w:val="a7"/>
          <w:b w:val="0"/>
          <w:sz w:val="24"/>
          <w:szCs w:val="24"/>
        </w:rPr>
        <w:t>г.</w:t>
      </w:r>
    </w:p>
    <w:p w:rsidR="006B258A" w:rsidRPr="00FF7757" w:rsidRDefault="00A44E4C" w:rsidP="006B258A">
      <w:pPr>
        <w:jc w:val="both"/>
        <w:rPr>
          <w:bCs/>
          <w:sz w:val="22"/>
          <w:szCs w:val="22"/>
        </w:rPr>
      </w:pPr>
      <w:r w:rsidRPr="007C488C">
        <w:rPr>
          <w:rStyle w:val="a7"/>
          <w:b w:val="0"/>
          <w:sz w:val="24"/>
          <w:szCs w:val="24"/>
        </w:rPr>
        <w:t xml:space="preserve">2.3.Оплата Покупателем оставшихся денежных средств в сумме </w:t>
      </w:r>
      <w:r w:rsidR="006B258A">
        <w:rPr>
          <w:rStyle w:val="a7"/>
          <w:b w:val="0"/>
          <w:sz w:val="24"/>
          <w:szCs w:val="24"/>
        </w:rPr>
        <w:t>___</w:t>
      </w:r>
      <w:r w:rsidR="00AC4866" w:rsidRPr="007C488C">
        <w:rPr>
          <w:rStyle w:val="a7"/>
          <w:b w:val="0"/>
          <w:sz w:val="24"/>
          <w:szCs w:val="24"/>
        </w:rPr>
        <w:t xml:space="preserve"> </w:t>
      </w:r>
      <w:r w:rsidRPr="007C488C">
        <w:rPr>
          <w:rStyle w:val="a7"/>
          <w:b w:val="0"/>
          <w:sz w:val="24"/>
          <w:szCs w:val="24"/>
        </w:rPr>
        <w:t>(</w:t>
      </w:r>
      <w:r w:rsidR="006B258A">
        <w:rPr>
          <w:rStyle w:val="a7"/>
          <w:b w:val="0"/>
          <w:sz w:val="24"/>
          <w:szCs w:val="24"/>
        </w:rPr>
        <w:t>_____</w:t>
      </w:r>
      <w:r w:rsidRPr="007C488C">
        <w:rPr>
          <w:rStyle w:val="a7"/>
          <w:b w:val="0"/>
          <w:sz w:val="24"/>
          <w:szCs w:val="24"/>
        </w:rPr>
        <w:t xml:space="preserve">) рублей  </w:t>
      </w:r>
      <w:r w:rsidR="006B258A">
        <w:rPr>
          <w:rStyle w:val="a7"/>
          <w:b w:val="0"/>
          <w:sz w:val="24"/>
          <w:szCs w:val="24"/>
        </w:rPr>
        <w:t>___</w:t>
      </w:r>
      <w:r w:rsidRPr="007C488C">
        <w:rPr>
          <w:rStyle w:val="a7"/>
          <w:b w:val="0"/>
          <w:sz w:val="24"/>
          <w:szCs w:val="24"/>
        </w:rPr>
        <w:t xml:space="preserve"> копе</w:t>
      </w:r>
      <w:r w:rsidR="00AC4866" w:rsidRPr="007C488C">
        <w:rPr>
          <w:rStyle w:val="a7"/>
          <w:b w:val="0"/>
          <w:sz w:val="24"/>
          <w:szCs w:val="24"/>
        </w:rPr>
        <w:t>е</w:t>
      </w:r>
      <w:r w:rsidRPr="007C488C">
        <w:rPr>
          <w:rStyle w:val="a7"/>
          <w:b w:val="0"/>
          <w:sz w:val="24"/>
          <w:szCs w:val="24"/>
        </w:rPr>
        <w:t>к  производится в течение 30 (тридцати) дней с даты подписания договора купли-продажи</w:t>
      </w:r>
      <w:r w:rsidR="00AC4866" w:rsidRPr="007C488C">
        <w:rPr>
          <w:rStyle w:val="a7"/>
          <w:b w:val="0"/>
          <w:sz w:val="24"/>
          <w:szCs w:val="24"/>
        </w:rPr>
        <w:t xml:space="preserve"> по следующим реквизитам:</w:t>
      </w:r>
      <w:r w:rsidR="00AC4866" w:rsidRPr="007C488C">
        <w:rPr>
          <w:sz w:val="24"/>
          <w:szCs w:val="24"/>
        </w:rPr>
        <w:t xml:space="preserve"> </w:t>
      </w:r>
      <w:r w:rsidR="006B258A" w:rsidRPr="00FF7757">
        <w:rPr>
          <w:bCs/>
          <w:sz w:val="22"/>
          <w:szCs w:val="22"/>
        </w:rPr>
        <w:t>ООО «Компания «Строймастер» ИНН 1656031646/165801001  р/сч №40702810814000002382 в Казанском филиале АО «Автоградбанк», к/с 30101810500000000910, БИК 049205910.</w:t>
      </w:r>
    </w:p>
    <w:p w:rsidR="00A44E4C" w:rsidRDefault="00A44E4C" w:rsidP="006B258A">
      <w:pPr>
        <w:pStyle w:val="a6"/>
        <w:jc w:val="both"/>
        <w:rPr>
          <w:rStyle w:val="a7"/>
          <w:sz w:val="22"/>
          <w:szCs w:val="22"/>
        </w:rPr>
      </w:pPr>
    </w:p>
    <w:p w:rsidR="008B4925" w:rsidRDefault="008B4925" w:rsidP="00A44E4C">
      <w:pPr>
        <w:pStyle w:val="a6"/>
        <w:jc w:val="center"/>
        <w:rPr>
          <w:rStyle w:val="a7"/>
          <w:sz w:val="22"/>
          <w:szCs w:val="22"/>
        </w:rPr>
      </w:pPr>
    </w:p>
    <w:p w:rsidR="007C488C" w:rsidRPr="00943693" w:rsidRDefault="007C488C" w:rsidP="00A44E4C">
      <w:pPr>
        <w:pStyle w:val="a6"/>
        <w:jc w:val="center"/>
        <w:rPr>
          <w:rStyle w:val="a7"/>
          <w:sz w:val="22"/>
          <w:szCs w:val="22"/>
        </w:rPr>
      </w:pPr>
    </w:p>
    <w:p w:rsidR="00A44E4C" w:rsidRPr="0094369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ПЕРЕДАЧА ИМУЩЕСТВА</w:t>
      </w:r>
    </w:p>
    <w:p w:rsidR="007C488C" w:rsidRPr="00943693" w:rsidRDefault="007C488C" w:rsidP="00A44E4C">
      <w:pPr>
        <w:pStyle w:val="a6"/>
        <w:rPr>
          <w:rStyle w:val="a7"/>
          <w:sz w:val="22"/>
          <w:szCs w:val="22"/>
        </w:rPr>
      </w:pPr>
    </w:p>
    <w:p w:rsidR="00A44E4C" w:rsidRPr="007C488C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С даты полной оплаты имущества Покупателем ответственность за сохранность Имущества, равно как и риск случайной порчи или гибели имущества, несет Покупатель. </w:t>
      </w:r>
    </w:p>
    <w:p w:rsidR="00A44E4C" w:rsidRDefault="00A44E4C" w:rsidP="00A44E4C">
      <w:pPr>
        <w:pStyle w:val="a6"/>
        <w:jc w:val="center"/>
        <w:rPr>
          <w:rStyle w:val="a7"/>
          <w:sz w:val="22"/>
          <w:szCs w:val="22"/>
        </w:rPr>
      </w:pPr>
    </w:p>
    <w:p w:rsidR="007C488C" w:rsidRDefault="007C488C" w:rsidP="00A44E4C">
      <w:pPr>
        <w:pStyle w:val="a6"/>
        <w:jc w:val="center"/>
        <w:rPr>
          <w:rStyle w:val="a7"/>
          <w:sz w:val="22"/>
          <w:szCs w:val="22"/>
        </w:rPr>
      </w:pPr>
    </w:p>
    <w:p w:rsidR="007C488C" w:rsidRPr="00FF5216" w:rsidRDefault="007C488C" w:rsidP="00A44E4C">
      <w:pPr>
        <w:pStyle w:val="a6"/>
        <w:jc w:val="center"/>
        <w:rPr>
          <w:rStyle w:val="a7"/>
          <w:sz w:val="22"/>
          <w:szCs w:val="22"/>
        </w:rPr>
      </w:pPr>
    </w:p>
    <w:p w:rsidR="00A44E4C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 w:rsidRPr="00FF5216">
        <w:rPr>
          <w:rStyle w:val="a7"/>
          <w:sz w:val="22"/>
          <w:szCs w:val="22"/>
        </w:rPr>
        <w:t>ОТВЕТСТВЕННОСТЬ СТОРОН</w:t>
      </w:r>
    </w:p>
    <w:p w:rsidR="007C488C" w:rsidRPr="00FF5216" w:rsidRDefault="007C488C" w:rsidP="007C488C">
      <w:pPr>
        <w:pStyle w:val="a6"/>
        <w:rPr>
          <w:rStyle w:val="a7"/>
          <w:sz w:val="22"/>
          <w:szCs w:val="22"/>
        </w:rPr>
      </w:pP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4.1.</w:t>
      </w:r>
      <w:r w:rsidRPr="007C488C">
        <w:rPr>
          <w:rStyle w:val="a7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B4925" w:rsidRPr="007C488C" w:rsidRDefault="00A44E4C" w:rsidP="00A44E4C">
      <w:pPr>
        <w:pStyle w:val="a6"/>
        <w:jc w:val="both"/>
        <w:rPr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 xml:space="preserve">4.2. </w:t>
      </w:r>
      <w:r w:rsidRPr="007C488C">
        <w:rPr>
          <w:sz w:val="24"/>
          <w:szCs w:val="24"/>
        </w:rPr>
        <w:t>Не поступление денежных средств в счет оплаты имущества в сумме и в сроки, указанные в п.п. 2.1. и 2.2.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договора. Настоящий договор считается расторгнутым с момента  направления указанного уведомления, при этом Покупатель теряет право на получение имущества</w:t>
      </w:r>
      <w:r w:rsidR="00E307EA">
        <w:rPr>
          <w:sz w:val="24"/>
          <w:szCs w:val="24"/>
        </w:rPr>
        <w:t>,</w:t>
      </w:r>
      <w:r w:rsidR="00E307EA" w:rsidRPr="00E307EA">
        <w:rPr>
          <w:sz w:val="24"/>
          <w:szCs w:val="24"/>
        </w:rPr>
        <w:t xml:space="preserve"> </w:t>
      </w:r>
      <w:r w:rsidR="00E307EA" w:rsidRPr="008B4925">
        <w:rPr>
          <w:sz w:val="24"/>
          <w:szCs w:val="24"/>
        </w:rPr>
        <w:t>задаток не возвращается.</w:t>
      </w:r>
      <w:r w:rsidR="00E307EA">
        <w:rPr>
          <w:sz w:val="24"/>
          <w:szCs w:val="24"/>
        </w:rPr>
        <w:t xml:space="preserve"> </w:t>
      </w:r>
      <w:r w:rsidRPr="007C488C">
        <w:rPr>
          <w:sz w:val="24"/>
          <w:szCs w:val="24"/>
        </w:rPr>
        <w:t xml:space="preserve"> В данном случае, подписание дополнительного соглашения о  расторжении у</w:t>
      </w:r>
      <w:r w:rsidR="008B4925">
        <w:rPr>
          <w:sz w:val="24"/>
          <w:szCs w:val="24"/>
        </w:rPr>
        <w:t>казанного договора не требуется</w:t>
      </w:r>
      <w:r w:rsidR="00E307EA">
        <w:rPr>
          <w:sz w:val="24"/>
          <w:szCs w:val="24"/>
        </w:rPr>
        <w:t>.</w:t>
      </w:r>
    </w:p>
    <w:p w:rsidR="007C488C" w:rsidRDefault="007C488C" w:rsidP="00A44E4C">
      <w:pPr>
        <w:pStyle w:val="a6"/>
        <w:jc w:val="both"/>
        <w:rPr>
          <w:rStyle w:val="a7"/>
          <w:b w:val="0"/>
          <w:sz w:val="22"/>
          <w:szCs w:val="22"/>
        </w:rPr>
      </w:pPr>
    </w:p>
    <w:p w:rsidR="008B4925" w:rsidRDefault="008B4925" w:rsidP="00A44E4C">
      <w:pPr>
        <w:pStyle w:val="a6"/>
        <w:jc w:val="both"/>
        <w:rPr>
          <w:rStyle w:val="a7"/>
          <w:b w:val="0"/>
          <w:sz w:val="22"/>
          <w:szCs w:val="22"/>
        </w:rPr>
      </w:pPr>
    </w:p>
    <w:p w:rsidR="008B4925" w:rsidRDefault="008B4925" w:rsidP="00A44E4C">
      <w:pPr>
        <w:pStyle w:val="a6"/>
        <w:jc w:val="both"/>
        <w:rPr>
          <w:rStyle w:val="a7"/>
          <w:b w:val="0"/>
          <w:sz w:val="22"/>
          <w:szCs w:val="22"/>
        </w:rPr>
      </w:pPr>
    </w:p>
    <w:p w:rsidR="00A44E4C" w:rsidRPr="00C66C7D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 w:rsidRPr="00C66C7D">
        <w:rPr>
          <w:rStyle w:val="a7"/>
          <w:sz w:val="22"/>
          <w:szCs w:val="22"/>
        </w:rPr>
        <w:t>ВОЗНИКНОВЕНИЕ ПРАВА СОБСТВЕННОСТИ</w:t>
      </w:r>
    </w:p>
    <w:p w:rsidR="00A44E4C" w:rsidRDefault="00A44E4C" w:rsidP="00A44E4C">
      <w:pPr>
        <w:pStyle w:val="a6"/>
        <w:rPr>
          <w:rStyle w:val="a7"/>
          <w:sz w:val="22"/>
          <w:szCs w:val="22"/>
        </w:rPr>
      </w:pP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5.1.</w:t>
      </w:r>
      <w:r w:rsidRPr="007C488C">
        <w:rPr>
          <w:rStyle w:val="a7"/>
          <w:b w:val="0"/>
          <w:sz w:val="24"/>
          <w:szCs w:val="24"/>
        </w:rPr>
        <w:tab/>
        <w:t>Стороны договорились, что государственная регистрация имущества производится после подписания настоящего договора и передаточного акта.</w:t>
      </w: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5.2.</w:t>
      </w:r>
      <w:r w:rsidRPr="007C488C">
        <w:rPr>
          <w:rStyle w:val="a7"/>
          <w:b w:val="0"/>
          <w:sz w:val="24"/>
          <w:szCs w:val="24"/>
        </w:rPr>
        <w:tab/>
        <w:t>Все расходы по государственной регистрации имущества несет Покупатель.</w:t>
      </w:r>
    </w:p>
    <w:p w:rsidR="00A44E4C" w:rsidRDefault="00A44E4C" w:rsidP="00A44E4C">
      <w:pPr>
        <w:pStyle w:val="a6"/>
        <w:rPr>
          <w:rStyle w:val="a7"/>
          <w:b w:val="0"/>
          <w:sz w:val="22"/>
          <w:szCs w:val="22"/>
        </w:rPr>
      </w:pPr>
    </w:p>
    <w:p w:rsidR="007C488C" w:rsidRDefault="007C488C" w:rsidP="00A44E4C">
      <w:pPr>
        <w:pStyle w:val="a6"/>
        <w:rPr>
          <w:rStyle w:val="a7"/>
          <w:b w:val="0"/>
          <w:sz w:val="22"/>
          <w:szCs w:val="22"/>
        </w:rPr>
      </w:pPr>
    </w:p>
    <w:p w:rsidR="008B4925" w:rsidRPr="00C66C7D" w:rsidRDefault="008B4925" w:rsidP="00A44E4C">
      <w:pPr>
        <w:pStyle w:val="a6"/>
        <w:rPr>
          <w:rStyle w:val="a7"/>
          <w:b w:val="0"/>
          <w:sz w:val="22"/>
          <w:szCs w:val="22"/>
        </w:rPr>
      </w:pPr>
    </w:p>
    <w:p w:rsidR="00A44E4C" w:rsidRPr="00FF5216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 w:rsidRPr="00FF5216">
        <w:rPr>
          <w:rStyle w:val="a7"/>
          <w:sz w:val="22"/>
          <w:szCs w:val="22"/>
        </w:rPr>
        <w:t>РАСТОРЖЕНИЕ ДОГОВОРА.</w:t>
      </w:r>
    </w:p>
    <w:p w:rsidR="007C488C" w:rsidRPr="00FF5216" w:rsidRDefault="007C488C" w:rsidP="00A44E4C">
      <w:pPr>
        <w:pStyle w:val="a6"/>
        <w:rPr>
          <w:rStyle w:val="a7"/>
          <w:sz w:val="22"/>
          <w:szCs w:val="22"/>
        </w:rPr>
      </w:pPr>
    </w:p>
    <w:p w:rsidR="00A44E4C" w:rsidRPr="007C488C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Порядок расторжения договора определяется действующим законодательством и п. 4.2. настоящего договора.</w:t>
      </w:r>
    </w:p>
    <w:p w:rsidR="007C488C" w:rsidRPr="007C488C" w:rsidRDefault="007C488C" w:rsidP="007C488C">
      <w:pPr>
        <w:pStyle w:val="a6"/>
        <w:jc w:val="both"/>
        <w:rPr>
          <w:rStyle w:val="a7"/>
          <w:sz w:val="24"/>
          <w:szCs w:val="24"/>
        </w:rPr>
      </w:pPr>
    </w:p>
    <w:p w:rsidR="00A44E4C" w:rsidRDefault="00A44E4C" w:rsidP="00A44E4C">
      <w:pPr>
        <w:pStyle w:val="a6"/>
        <w:rPr>
          <w:rStyle w:val="a7"/>
          <w:sz w:val="22"/>
          <w:szCs w:val="22"/>
        </w:rPr>
      </w:pPr>
    </w:p>
    <w:p w:rsidR="008B4925" w:rsidRPr="00FF5216" w:rsidRDefault="008B4925" w:rsidP="00A44E4C">
      <w:pPr>
        <w:pStyle w:val="a6"/>
        <w:rPr>
          <w:rStyle w:val="a7"/>
          <w:sz w:val="22"/>
          <w:szCs w:val="22"/>
        </w:rPr>
      </w:pPr>
    </w:p>
    <w:p w:rsidR="00A44E4C" w:rsidRPr="00FF5216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2"/>
          <w:szCs w:val="22"/>
        </w:rPr>
      </w:pPr>
      <w:r w:rsidRPr="00FF5216">
        <w:rPr>
          <w:rStyle w:val="a7"/>
          <w:sz w:val="22"/>
          <w:szCs w:val="22"/>
        </w:rPr>
        <w:t>ЗАКЛЮЧИТЕЛЬНЫЕ ПОЛОЖЕНИЯ</w:t>
      </w:r>
    </w:p>
    <w:p w:rsidR="00A44E4C" w:rsidRDefault="00A44E4C" w:rsidP="00A44E4C">
      <w:pPr>
        <w:pStyle w:val="a6"/>
        <w:rPr>
          <w:rStyle w:val="a7"/>
          <w:sz w:val="22"/>
          <w:szCs w:val="22"/>
        </w:rPr>
      </w:pP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7.1.</w:t>
      </w:r>
      <w:r w:rsidRPr="007C488C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3E4C00">
        <w:rPr>
          <w:rStyle w:val="a7"/>
          <w:b w:val="0"/>
          <w:sz w:val="24"/>
          <w:szCs w:val="24"/>
        </w:rPr>
        <w:t>Республики Татарстан</w:t>
      </w:r>
      <w:r w:rsidRPr="007C488C">
        <w:rPr>
          <w:rStyle w:val="a7"/>
          <w:b w:val="0"/>
          <w:sz w:val="24"/>
          <w:szCs w:val="24"/>
        </w:rPr>
        <w:t>.</w:t>
      </w: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7.2.</w:t>
      </w:r>
      <w:r w:rsidRPr="007C488C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7.3.</w:t>
      </w:r>
      <w:r w:rsidRPr="007C488C">
        <w:rPr>
          <w:rStyle w:val="a7"/>
          <w:b w:val="0"/>
          <w:sz w:val="24"/>
          <w:szCs w:val="24"/>
        </w:rPr>
        <w:tab/>
        <w:t>Настоящий договор составлен в трех экземплярах, имеющих равную юридическую силу:</w:t>
      </w: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первый экземпляр Продавцу;</w:t>
      </w: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второй экземпляр Покупателю;</w:t>
      </w:r>
    </w:p>
    <w:p w:rsidR="00A44E4C" w:rsidRPr="007C488C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7C488C">
        <w:rPr>
          <w:rStyle w:val="a7"/>
          <w:b w:val="0"/>
          <w:sz w:val="24"/>
          <w:szCs w:val="24"/>
        </w:rPr>
        <w:t>третий экземпляр регистрирующему органу.</w:t>
      </w:r>
    </w:p>
    <w:p w:rsidR="00A44E4C" w:rsidRDefault="00A44E4C" w:rsidP="00A44E4C">
      <w:pPr>
        <w:pStyle w:val="a6"/>
        <w:jc w:val="center"/>
        <w:rPr>
          <w:rStyle w:val="a7"/>
          <w:b w:val="0"/>
          <w:sz w:val="22"/>
          <w:szCs w:val="22"/>
        </w:rPr>
      </w:pPr>
    </w:p>
    <w:p w:rsidR="007C488C" w:rsidRDefault="007C488C" w:rsidP="00A44E4C">
      <w:pPr>
        <w:pStyle w:val="a6"/>
        <w:jc w:val="center"/>
        <w:rPr>
          <w:rStyle w:val="a7"/>
          <w:b w:val="0"/>
          <w:sz w:val="22"/>
          <w:szCs w:val="22"/>
        </w:rPr>
      </w:pPr>
    </w:p>
    <w:p w:rsidR="007C488C" w:rsidRDefault="007C488C" w:rsidP="00A44E4C">
      <w:pPr>
        <w:pStyle w:val="a6"/>
        <w:jc w:val="center"/>
        <w:rPr>
          <w:rStyle w:val="a7"/>
          <w:b w:val="0"/>
          <w:sz w:val="22"/>
          <w:szCs w:val="22"/>
        </w:rPr>
      </w:pPr>
    </w:p>
    <w:p w:rsidR="008B4925" w:rsidRDefault="008B4925" w:rsidP="00A44E4C">
      <w:pPr>
        <w:pStyle w:val="a6"/>
        <w:jc w:val="center"/>
        <w:rPr>
          <w:rStyle w:val="a7"/>
          <w:b w:val="0"/>
          <w:sz w:val="22"/>
          <w:szCs w:val="22"/>
        </w:rPr>
      </w:pPr>
    </w:p>
    <w:p w:rsidR="008B4925" w:rsidRDefault="008B4925" w:rsidP="00A44E4C">
      <w:pPr>
        <w:pStyle w:val="a6"/>
        <w:jc w:val="center"/>
        <w:rPr>
          <w:rStyle w:val="a7"/>
          <w:b w:val="0"/>
          <w:sz w:val="22"/>
          <w:szCs w:val="22"/>
        </w:rPr>
      </w:pPr>
    </w:p>
    <w:p w:rsidR="007C488C" w:rsidRPr="00FF5216" w:rsidRDefault="007C488C" w:rsidP="00A44E4C">
      <w:pPr>
        <w:pStyle w:val="a6"/>
        <w:jc w:val="center"/>
        <w:rPr>
          <w:rStyle w:val="a7"/>
          <w:b w:val="0"/>
          <w:sz w:val="22"/>
          <w:szCs w:val="22"/>
        </w:rPr>
      </w:pPr>
    </w:p>
    <w:p w:rsidR="00A44E4C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2"/>
          <w:szCs w:val="22"/>
        </w:rPr>
      </w:pPr>
      <w:r w:rsidRPr="00FF5216">
        <w:rPr>
          <w:rStyle w:val="a7"/>
          <w:sz w:val="22"/>
          <w:szCs w:val="22"/>
        </w:rPr>
        <w:t>АДРЕСА И РЕКВИЗИТЫ СТОРОН</w:t>
      </w:r>
      <w:r>
        <w:rPr>
          <w:rStyle w:val="a7"/>
          <w:sz w:val="22"/>
          <w:szCs w:val="22"/>
        </w:rPr>
        <w:t>:</w:t>
      </w:r>
    </w:p>
    <w:p w:rsidR="007C488C" w:rsidRDefault="007C488C" w:rsidP="007C488C">
      <w:pPr>
        <w:pStyle w:val="a6"/>
        <w:ind w:left="360"/>
        <w:rPr>
          <w:rStyle w:val="a7"/>
          <w:sz w:val="22"/>
          <w:szCs w:val="22"/>
        </w:rPr>
      </w:pPr>
    </w:p>
    <w:p w:rsidR="007C488C" w:rsidRDefault="007C488C" w:rsidP="007C488C">
      <w:pPr>
        <w:pStyle w:val="a6"/>
        <w:ind w:left="360"/>
        <w:rPr>
          <w:rStyle w:val="a7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7C488C" w:rsidTr="007C488C">
        <w:trPr>
          <w:trHeight w:val="3393"/>
        </w:trPr>
        <w:tc>
          <w:tcPr>
            <w:tcW w:w="5093" w:type="dxa"/>
          </w:tcPr>
          <w:p w:rsidR="006B258A" w:rsidRDefault="007C488C" w:rsidP="007905EB">
            <w:pPr>
              <w:pStyle w:val="a6"/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Пр</w:t>
            </w:r>
            <w:r w:rsidRPr="009E3370">
              <w:rPr>
                <w:b/>
                <w:bCs/>
                <w:sz w:val="24"/>
                <w:szCs w:val="24"/>
              </w:rPr>
              <w:t>одавец:</w:t>
            </w:r>
            <w:r w:rsidRPr="004569D4">
              <w:rPr>
                <w:sz w:val="24"/>
                <w:szCs w:val="24"/>
              </w:rPr>
              <w:t xml:space="preserve"> Организатор торгов</w:t>
            </w:r>
            <w:r w:rsidRPr="004569D4">
              <w:rPr>
                <w:sz w:val="24"/>
                <w:szCs w:val="24"/>
              </w:rPr>
              <w:br/>
            </w:r>
            <w:r w:rsidRPr="00A44E4C">
              <w:rPr>
                <w:rStyle w:val="a7"/>
                <w:b w:val="0"/>
                <w:sz w:val="22"/>
                <w:szCs w:val="22"/>
              </w:rPr>
              <w:t xml:space="preserve">Конкурсный управляющий </w:t>
            </w:r>
            <w:r w:rsidR="006B258A" w:rsidRPr="00FF7757">
              <w:rPr>
                <w:bCs/>
                <w:sz w:val="22"/>
                <w:szCs w:val="22"/>
              </w:rPr>
              <w:t xml:space="preserve">ООО «Компания «Строймастер» 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 xml:space="preserve">ИНН/КПП </w:t>
            </w:r>
            <w:r w:rsidR="006B258A" w:rsidRPr="00FF7757">
              <w:rPr>
                <w:bCs/>
                <w:sz w:val="22"/>
                <w:szCs w:val="22"/>
              </w:rPr>
              <w:t>1656031646/165801001</w:t>
            </w:r>
            <w:r w:rsidRPr="00A44E4C">
              <w:rPr>
                <w:rStyle w:val="a7"/>
                <w:b w:val="0"/>
                <w:sz w:val="22"/>
                <w:szCs w:val="22"/>
              </w:rPr>
              <w:t>,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 xml:space="preserve">ОГРН </w:t>
            </w:r>
            <w:r w:rsidR="006B258A" w:rsidRPr="00FF7757">
              <w:rPr>
                <w:bCs/>
                <w:sz w:val="22"/>
                <w:szCs w:val="22"/>
              </w:rPr>
              <w:t>1051627025130</w:t>
            </w:r>
            <w:r w:rsidRPr="00A44E4C">
              <w:rPr>
                <w:rStyle w:val="a7"/>
                <w:b w:val="0"/>
                <w:sz w:val="22"/>
                <w:szCs w:val="22"/>
              </w:rPr>
              <w:t>,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 xml:space="preserve">Р/с </w:t>
            </w:r>
            <w:r w:rsidR="006B258A" w:rsidRPr="00FF7757">
              <w:rPr>
                <w:bCs/>
                <w:sz w:val="22"/>
                <w:szCs w:val="22"/>
              </w:rPr>
              <w:t>40702810814000002382</w:t>
            </w:r>
            <w:r w:rsidRPr="00A44E4C">
              <w:rPr>
                <w:rStyle w:val="a7"/>
                <w:b w:val="0"/>
                <w:sz w:val="22"/>
                <w:szCs w:val="22"/>
              </w:rPr>
              <w:t xml:space="preserve"> в </w:t>
            </w:r>
          </w:p>
          <w:p w:rsidR="006B258A" w:rsidRDefault="006B258A" w:rsidP="007905EB">
            <w:pPr>
              <w:pStyle w:val="a6"/>
              <w:jc w:val="both"/>
              <w:rPr>
                <w:bCs/>
                <w:sz w:val="22"/>
                <w:szCs w:val="22"/>
              </w:rPr>
            </w:pPr>
            <w:r w:rsidRPr="00FF7757">
              <w:rPr>
                <w:bCs/>
                <w:sz w:val="22"/>
                <w:szCs w:val="22"/>
              </w:rPr>
              <w:t>в Казанском филиале АО «Автоградбанк»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 xml:space="preserve">к/с </w:t>
            </w:r>
            <w:r w:rsidR="006B258A" w:rsidRPr="00FF7757">
              <w:rPr>
                <w:bCs/>
                <w:sz w:val="22"/>
                <w:szCs w:val="22"/>
              </w:rPr>
              <w:t>30101810500000000910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 xml:space="preserve">БИК </w:t>
            </w:r>
            <w:r w:rsidR="006B258A" w:rsidRPr="00FF7757">
              <w:rPr>
                <w:bCs/>
                <w:sz w:val="22"/>
                <w:szCs w:val="22"/>
              </w:rPr>
              <w:t>049205910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Миначев Айдар Галлямович.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Почтовый адрес: 420034, ул.</w:t>
            </w:r>
            <w:r w:rsidR="008B4925">
              <w:rPr>
                <w:rStyle w:val="a7"/>
                <w:b w:val="0"/>
                <w:sz w:val="22"/>
                <w:szCs w:val="22"/>
              </w:rPr>
              <w:t xml:space="preserve"> </w:t>
            </w:r>
            <w:r w:rsidRPr="00A44E4C">
              <w:rPr>
                <w:rStyle w:val="a7"/>
                <w:b w:val="0"/>
                <w:sz w:val="22"/>
                <w:szCs w:val="22"/>
              </w:rPr>
              <w:t>Тверская,</w:t>
            </w:r>
          </w:p>
          <w:p w:rsidR="007C488C" w:rsidRPr="00A44E4C" w:rsidRDefault="007C488C" w:rsidP="007905EB">
            <w:pPr>
              <w:pStyle w:val="a6"/>
              <w:jc w:val="both"/>
              <w:rPr>
                <w:rStyle w:val="a7"/>
                <w:b w:val="0"/>
                <w:sz w:val="22"/>
                <w:szCs w:val="22"/>
              </w:rPr>
            </w:pPr>
            <w:r w:rsidRPr="00A44E4C">
              <w:rPr>
                <w:rStyle w:val="a7"/>
                <w:b w:val="0"/>
                <w:sz w:val="22"/>
                <w:szCs w:val="22"/>
              </w:rPr>
              <w:t>д.3, кв.68, г.</w:t>
            </w:r>
            <w:r w:rsidR="008B4925">
              <w:rPr>
                <w:rStyle w:val="a7"/>
                <w:b w:val="0"/>
                <w:sz w:val="22"/>
                <w:szCs w:val="22"/>
              </w:rPr>
              <w:t xml:space="preserve"> </w:t>
            </w:r>
            <w:r w:rsidRPr="00A44E4C">
              <w:rPr>
                <w:rStyle w:val="a7"/>
                <w:b w:val="0"/>
                <w:sz w:val="22"/>
                <w:szCs w:val="22"/>
              </w:rPr>
              <w:t>Казань, РТ.</w:t>
            </w:r>
          </w:p>
          <w:p w:rsidR="007C488C" w:rsidRDefault="007C488C" w:rsidP="006B258A">
            <w:pPr>
              <w:pStyle w:val="a6"/>
              <w:jc w:val="both"/>
              <w:rPr>
                <w:rStyle w:val="a7"/>
                <w:sz w:val="22"/>
                <w:szCs w:val="22"/>
              </w:rPr>
            </w:pPr>
          </w:p>
        </w:tc>
        <w:tc>
          <w:tcPr>
            <w:tcW w:w="5094" w:type="dxa"/>
          </w:tcPr>
          <w:p w:rsidR="007C488C" w:rsidRDefault="007C488C" w:rsidP="006B258A">
            <w:pPr>
              <w:pStyle w:val="a6"/>
              <w:rPr>
                <w:rStyle w:val="a7"/>
                <w:sz w:val="22"/>
                <w:szCs w:val="22"/>
              </w:rPr>
            </w:pPr>
            <w:r w:rsidRPr="009E3370">
              <w:rPr>
                <w:rStyle w:val="a7"/>
                <w:sz w:val="22"/>
                <w:szCs w:val="22"/>
              </w:rPr>
              <w:t xml:space="preserve">Покупатель: </w:t>
            </w:r>
          </w:p>
        </w:tc>
      </w:tr>
    </w:tbl>
    <w:p w:rsidR="007C488C" w:rsidRDefault="007C488C" w:rsidP="007C488C">
      <w:pPr>
        <w:pStyle w:val="a6"/>
        <w:ind w:left="360"/>
        <w:rPr>
          <w:rStyle w:val="a7"/>
          <w:sz w:val="22"/>
          <w:szCs w:val="22"/>
        </w:rPr>
      </w:pPr>
    </w:p>
    <w:p w:rsidR="007C488C" w:rsidRDefault="007C488C" w:rsidP="007C488C">
      <w:pPr>
        <w:pStyle w:val="a6"/>
        <w:ind w:left="360"/>
        <w:rPr>
          <w:rStyle w:val="a7"/>
          <w:sz w:val="22"/>
          <w:szCs w:val="22"/>
        </w:rPr>
      </w:pPr>
    </w:p>
    <w:p w:rsidR="007C488C" w:rsidRDefault="007C488C" w:rsidP="007C488C">
      <w:pPr>
        <w:pStyle w:val="a6"/>
        <w:numPr>
          <w:ilvl w:val="0"/>
          <w:numId w:val="2"/>
        </w:numPr>
        <w:jc w:val="center"/>
        <w:rPr>
          <w:rStyle w:val="a7"/>
          <w:sz w:val="22"/>
          <w:szCs w:val="22"/>
        </w:rPr>
      </w:pPr>
      <w:r w:rsidRPr="00FF5216">
        <w:rPr>
          <w:rStyle w:val="a7"/>
          <w:sz w:val="22"/>
          <w:szCs w:val="22"/>
        </w:rPr>
        <w:t>ПОДПИСИ СТОРОН:</w:t>
      </w:r>
    </w:p>
    <w:p w:rsidR="000A7F35" w:rsidRDefault="000A7F35" w:rsidP="00F4419C">
      <w:pPr>
        <w:pStyle w:val="a6"/>
        <w:jc w:val="center"/>
        <w:rPr>
          <w:rStyle w:val="a7"/>
          <w:b w:val="0"/>
          <w:sz w:val="22"/>
          <w:szCs w:val="22"/>
        </w:rPr>
      </w:pPr>
    </w:p>
    <w:p w:rsidR="000A5F83" w:rsidRPr="009E3370" w:rsidRDefault="000A5F83" w:rsidP="00F4419C">
      <w:pPr>
        <w:pStyle w:val="a6"/>
        <w:jc w:val="both"/>
        <w:rPr>
          <w:rStyle w:val="a7"/>
          <w:b w:val="0"/>
          <w:sz w:val="22"/>
          <w:szCs w:val="22"/>
        </w:rPr>
      </w:pPr>
    </w:p>
    <w:p w:rsidR="00EF0594" w:rsidRDefault="00EF0594" w:rsidP="00F4419C">
      <w:pPr>
        <w:pStyle w:val="a6"/>
        <w:jc w:val="center"/>
        <w:rPr>
          <w:rStyle w:val="a7"/>
          <w:sz w:val="22"/>
          <w:szCs w:val="22"/>
        </w:rPr>
      </w:pPr>
    </w:p>
    <w:p w:rsidR="00EF0594" w:rsidRDefault="00EF0594" w:rsidP="00F4419C">
      <w:pPr>
        <w:pStyle w:val="a6"/>
        <w:jc w:val="center"/>
        <w:rPr>
          <w:rStyle w:val="a7"/>
          <w:sz w:val="22"/>
          <w:szCs w:val="22"/>
        </w:rPr>
      </w:pPr>
    </w:p>
    <w:p w:rsidR="00EF0594" w:rsidRPr="00FF5216" w:rsidRDefault="00EF0594" w:rsidP="00F4419C">
      <w:pPr>
        <w:pStyle w:val="a6"/>
        <w:jc w:val="center"/>
        <w:rPr>
          <w:rStyle w:val="a7"/>
          <w:sz w:val="22"/>
          <w:szCs w:val="22"/>
        </w:rPr>
      </w:pPr>
    </w:p>
    <w:p w:rsidR="000A7F35" w:rsidRPr="00FF5216" w:rsidRDefault="000A7F35" w:rsidP="00F4419C">
      <w:pPr>
        <w:pStyle w:val="a6"/>
        <w:rPr>
          <w:rStyle w:val="a7"/>
          <w:sz w:val="22"/>
          <w:szCs w:val="22"/>
        </w:rPr>
      </w:pPr>
    </w:p>
    <w:p w:rsidR="00206D4D" w:rsidRDefault="000A7F35" w:rsidP="00F4419C">
      <w:pPr>
        <w:pStyle w:val="a6"/>
        <w:jc w:val="both"/>
        <w:rPr>
          <w:rStyle w:val="a7"/>
          <w:b w:val="0"/>
          <w:sz w:val="22"/>
          <w:szCs w:val="22"/>
        </w:rPr>
      </w:pPr>
      <w:r w:rsidRPr="00FF5216">
        <w:rPr>
          <w:rStyle w:val="a7"/>
          <w:b w:val="0"/>
          <w:sz w:val="22"/>
          <w:szCs w:val="22"/>
        </w:rPr>
        <w:t>Продавец</w:t>
      </w:r>
      <w:r w:rsidR="00206D4D">
        <w:rPr>
          <w:rStyle w:val="a7"/>
          <w:b w:val="0"/>
          <w:sz w:val="22"/>
          <w:szCs w:val="22"/>
        </w:rPr>
        <w:t>:</w:t>
      </w:r>
    </w:p>
    <w:p w:rsidR="00AC4866" w:rsidRDefault="00AC4866" w:rsidP="00F4419C">
      <w:pPr>
        <w:pStyle w:val="a6"/>
        <w:jc w:val="both"/>
        <w:rPr>
          <w:rStyle w:val="msg"/>
        </w:rPr>
      </w:pPr>
      <w:r>
        <w:rPr>
          <w:rStyle w:val="msg"/>
        </w:rPr>
        <w:t>Конкурсн</w:t>
      </w:r>
      <w:r w:rsidR="008051A8">
        <w:rPr>
          <w:rStyle w:val="msg"/>
        </w:rPr>
        <w:t xml:space="preserve">ый </w:t>
      </w:r>
      <w:r w:rsidR="00206D4D">
        <w:rPr>
          <w:rStyle w:val="msg"/>
        </w:rPr>
        <w:t>управляющий</w:t>
      </w:r>
    </w:p>
    <w:p w:rsidR="00EF0594" w:rsidRDefault="00AC4866" w:rsidP="00F4419C">
      <w:pPr>
        <w:pStyle w:val="a6"/>
        <w:jc w:val="both"/>
        <w:rPr>
          <w:rStyle w:val="msg"/>
        </w:rPr>
      </w:pPr>
      <w:r>
        <w:rPr>
          <w:rStyle w:val="msg"/>
        </w:rPr>
        <w:t>ООО «</w:t>
      </w:r>
      <w:r w:rsidR="006B258A">
        <w:rPr>
          <w:rStyle w:val="msg"/>
        </w:rPr>
        <w:t>Компания «Строймастер</w:t>
      </w:r>
      <w:r>
        <w:rPr>
          <w:rStyle w:val="msg"/>
        </w:rPr>
        <w:t>»</w:t>
      </w:r>
      <w:r w:rsidR="00206D4D">
        <w:rPr>
          <w:rStyle w:val="msg"/>
        </w:rPr>
        <w:t>_____________________________________</w:t>
      </w:r>
      <w:r w:rsidR="00D07BD9">
        <w:rPr>
          <w:rStyle w:val="msg"/>
        </w:rPr>
        <w:t>_______________________</w:t>
      </w:r>
      <w:r w:rsidR="00206D4D">
        <w:rPr>
          <w:rStyle w:val="msg"/>
        </w:rPr>
        <w:t xml:space="preserve"> /А.Г.Миначев/ </w:t>
      </w:r>
    </w:p>
    <w:p w:rsidR="00D07BD9" w:rsidRDefault="00206D4D" w:rsidP="00F4419C">
      <w:pPr>
        <w:pStyle w:val="a6"/>
        <w:jc w:val="both"/>
        <w:rPr>
          <w:rStyle w:val="a7"/>
          <w:b w:val="0"/>
          <w:sz w:val="22"/>
          <w:szCs w:val="22"/>
        </w:rPr>
      </w:pPr>
      <w:r>
        <w:t>м.п.</w:t>
      </w:r>
      <w:r>
        <w:br/>
      </w:r>
    </w:p>
    <w:p w:rsidR="00EF0594" w:rsidRDefault="00EF0594" w:rsidP="00F4419C">
      <w:pPr>
        <w:pStyle w:val="a6"/>
        <w:jc w:val="both"/>
        <w:rPr>
          <w:rStyle w:val="a7"/>
          <w:b w:val="0"/>
          <w:sz w:val="22"/>
          <w:szCs w:val="22"/>
        </w:rPr>
      </w:pPr>
    </w:p>
    <w:p w:rsidR="00EF0594" w:rsidRDefault="00EF0594" w:rsidP="00F4419C">
      <w:pPr>
        <w:pStyle w:val="a6"/>
        <w:jc w:val="both"/>
        <w:rPr>
          <w:rStyle w:val="a7"/>
          <w:b w:val="0"/>
          <w:sz w:val="22"/>
          <w:szCs w:val="22"/>
        </w:rPr>
      </w:pPr>
    </w:p>
    <w:p w:rsidR="00EF0594" w:rsidRDefault="00EF0594" w:rsidP="00F4419C">
      <w:pPr>
        <w:pStyle w:val="a6"/>
        <w:jc w:val="both"/>
        <w:rPr>
          <w:rStyle w:val="a7"/>
          <w:b w:val="0"/>
          <w:sz w:val="22"/>
          <w:szCs w:val="22"/>
        </w:rPr>
      </w:pPr>
    </w:p>
    <w:p w:rsidR="00EF0594" w:rsidRDefault="00EF0594" w:rsidP="00F4419C">
      <w:pPr>
        <w:pStyle w:val="a6"/>
        <w:jc w:val="both"/>
        <w:rPr>
          <w:rStyle w:val="a7"/>
          <w:b w:val="0"/>
          <w:sz w:val="22"/>
          <w:szCs w:val="22"/>
        </w:rPr>
      </w:pPr>
    </w:p>
    <w:p w:rsidR="00EF0594" w:rsidRDefault="00EF0594" w:rsidP="00F4419C">
      <w:pPr>
        <w:pStyle w:val="a6"/>
        <w:jc w:val="both"/>
        <w:rPr>
          <w:rStyle w:val="a7"/>
          <w:b w:val="0"/>
          <w:sz w:val="22"/>
          <w:szCs w:val="22"/>
        </w:rPr>
      </w:pPr>
    </w:p>
    <w:p w:rsidR="000A7F35" w:rsidRDefault="000A7F35" w:rsidP="00F4419C">
      <w:pPr>
        <w:pStyle w:val="a6"/>
        <w:jc w:val="both"/>
        <w:rPr>
          <w:rStyle w:val="a7"/>
          <w:b w:val="0"/>
          <w:sz w:val="22"/>
          <w:szCs w:val="22"/>
        </w:rPr>
      </w:pPr>
      <w:r w:rsidRPr="00FF5216">
        <w:rPr>
          <w:rStyle w:val="a7"/>
          <w:b w:val="0"/>
          <w:sz w:val="22"/>
          <w:szCs w:val="22"/>
        </w:rPr>
        <w:t>Покупатель</w:t>
      </w:r>
    </w:p>
    <w:p w:rsidR="004569D4" w:rsidRDefault="004569D4" w:rsidP="00F4419C">
      <w:pPr>
        <w:pStyle w:val="a6"/>
        <w:jc w:val="both"/>
        <w:rPr>
          <w:rStyle w:val="msg"/>
          <w:bCs/>
        </w:rPr>
      </w:pPr>
      <w:r w:rsidRPr="004569D4">
        <w:rPr>
          <w:rStyle w:val="msg"/>
          <w:bCs/>
        </w:rPr>
        <w:t>___________________________________</w:t>
      </w:r>
      <w:r w:rsidR="00D07BD9">
        <w:rPr>
          <w:rStyle w:val="msg"/>
          <w:bCs/>
        </w:rPr>
        <w:t>___________</w:t>
      </w:r>
      <w:r w:rsidRPr="004569D4">
        <w:rPr>
          <w:rStyle w:val="msg"/>
          <w:bCs/>
        </w:rPr>
        <w:t>_/</w:t>
      </w:r>
      <w:r w:rsidR="006B258A">
        <w:rPr>
          <w:rStyle w:val="msg"/>
          <w:bCs/>
        </w:rPr>
        <w:t>________________________</w:t>
      </w:r>
      <w:r w:rsidR="00A44E4C" w:rsidRPr="004569D4">
        <w:rPr>
          <w:rStyle w:val="msg"/>
          <w:bCs/>
        </w:rPr>
        <w:t xml:space="preserve"> </w:t>
      </w:r>
      <w:r w:rsidRPr="004569D4">
        <w:rPr>
          <w:rStyle w:val="msg"/>
          <w:bCs/>
        </w:rPr>
        <w:t>/</w:t>
      </w:r>
    </w:p>
    <w:p w:rsidR="004569D4" w:rsidRDefault="004569D4" w:rsidP="00F4419C">
      <w:pPr>
        <w:pStyle w:val="a6"/>
        <w:jc w:val="both"/>
      </w:pPr>
      <w:r w:rsidRPr="004569D4">
        <w:t xml:space="preserve"> </w:t>
      </w:r>
      <w:r>
        <w:t>м.п.</w:t>
      </w:r>
    </w:p>
    <w:p w:rsidR="002E4509" w:rsidRDefault="002E4509" w:rsidP="00F4419C">
      <w:pPr>
        <w:pStyle w:val="a6"/>
        <w:jc w:val="both"/>
      </w:pPr>
    </w:p>
    <w:p w:rsidR="002E4509" w:rsidRDefault="002E4509" w:rsidP="00F4419C">
      <w:pPr>
        <w:pStyle w:val="a6"/>
        <w:jc w:val="both"/>
      </w:pPr>
    </w:p>
    <w:p w:rsidR="002E4509" w:rsidRDefault="002E4509" w:rsidP="00F4419C">
      <w:pPr>
        <w:pStyle w:val="a6"/>
        <w:jc w:val="both"/>
      </w:pPr>
    </w:p>
    <w:p w:rsidR="002E4509" w:rsidRDefault="002E4509" w:rsidP="00F4419C">
      <w:pPr>
        <w:pStyle w:val="a6"/>
        <w:jc w:val="both"/>
      </w:pPr>
    </w:p>
    <w:p w:rsidR="002E4509" w:rsidRDefault="002E4509" w:rsidP="00F4419C">
      <w:pPr>
        <w:pStyle w:val="a6"/>
        <w:jc w:val="both"/>
      </w:pPr>
    </w:p>
    <w:p w:rsidR="002E4509" w:rsidRDefault="002E4509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4A59BB" w:rsidRDefault="004A59BB" w:rsidP="00F4419C">
      <w:pPr>
        <w:pStyle w:val="a6"/>
        <w:jc w:val="both"/>
      </w:pPr>
    </w:p>
    <w:p w:rsidR="002E4509" w:rsidRPr="004A59BB" w:rsidRDefault="004A59BB" w:rsidP="004A59BB">
      <w:pPr>
        <w:pStyle w:val="a6"/>
        <w:jc w:val="right"/>
        <w:rPr>
          <w:rStyle w:val="a7"/>
          <w:sz w:val="24"/>
          <w:szCs w:val="24"/>
        </w:rPr>
      </w:pPr>
      <w:r w:rsidRPr="004A59BB">
        <w:rPr>
          <w:rStyle w:val="a7"/>
          <w:sz w:val="24"/>
          <w:szCs w:val="24"/>
        </w:rPr>
        <w:t>Приложение №1</w:t>
      </w:r>
    </w:p>
    <w:p w:rsidR="002E4509" w:rsidRDefault="002E4509" w:rsidP="00F4419C">
      <w:pPr>
        <w:pStyle w:val="a6"/>
        <w:jc w:val="both"/>
      </w:pPr>
    </w:p>
    <w:p w:rsidR="002E4509" w:rsidRDefault="002E4509" w:rsidP="00F4419C">
      <w:pPr>
        <w:pStyle w:val="a6"/>
        <w:jc w:val="both"/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486"/>
        <w:gridCol w:w="5634"/>
        <w:gridCol w:w="1417"/>
        <w:gridCol w:w="2968"/>
      </w:tblGrid>
      <w:tr w:rsidR="004A59BB" w:rsidRPr="000C326E" w:rsidTr="00D046AC">
        <w:trPr>
          <w:trHeight w:val="96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№ п/п</w:t>
            </w: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Кол-во, ед.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59BB" w:rsidRPr="000C326E" w:rsidRDefault="004A59BB" w:rsidP="00D046AC">
            <w:pPr>
              <w:jc w:val="center"/>
              <w:rPr>
                <w:color w:val="000000"/>
              </w:rPr>
            </w:pPr>
            <w:r w:rsidRPr="000C326E">
              <w:rPr>
                <w:color w:val="000000"/>
              </w:rPr>
              <w:t>Рыночная стоимость с учетом</w:t>
            </w:r>
          </w:p>
          <w:p w:rsidR="004A59BB" w:rsidRPr="000C326E" w:rsidRDefault="004A59BB" w:rsidP="00D046AC">
            <w:pPr>
              <w:jc w:val="center"/>
              <w:rPr>
                <w:color w:val="000000"/>
              </w:rPr>
            </w:pPr>
            <w:r w:rsidRPr="000C326E">
              <w:rPr>
                <w:color w:val="000000"/>
              </w:rPr>
              <w:t>кол-ва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Фильтр-система Btita PURITY C C300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105 075,00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Фритюрница HURAKAN NKN-FT44N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7 255,00</w:t>
            </w:r>
          </w:p>
        </w:tc>
      </w:tr>
      <w:tr w:rsidR="004A59BB" w:rsidRPr="000C326E" w:rsidTr="00D046AC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Печь конвекционная APACH AB6D, 920х840х865 мм,6х600х400, 220/380В, 10,8кВт, 3х600х400 в компл., автомойка, цифр., 2 скорости с комплект противней, APACH 600х400 алюминиевый - 20шт.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348 606,00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4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Миксер планетарный KitchenAid 5KPM5EWH, 353х358х221, объем 4,8 л, 220в, 0.3151 кВт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44 072,00</w:t>
            </w:r>
          </w:p>
        </w:tc>
      </w:tr>
      <w:tr w:rsidR="004A59BB" w:rsidRPr="000C326E" w:rsidTr="00D046AC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5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Миксер планетарный SINMAG SM 101 (1 дежа) Объем дежи 10 л. Механизм поднятия головы фи</w:t>
            </w:r>
            <w:r w:rsidRPr="000C326E">
              <w:t>к</w:t>
            </w:r>
            <w:r w:rsidRPr="000C326E">
              <w:t>сированная траверса. Число скоростей 3, напряж</w:t>
            </w:r>
            <w:r w:rsidRPr="000C326E">
              <w:t>е</w:t>
            </w:r>
            <w:r w:rsidRPr="000C326E">
              <w:t>ние 220В, Мо</w:t>
            </w:r>
            <w:r w:rsidRPr="000C326E">
              <w:t>щ</w:t>
            </w:r>
            <w:r w:rsidRPr="000C326E">
              <w:t>ность 0.25 кВт, 400х450х690мм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 xml:space="preserve">50 177,00 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6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Набор дисков для овощерезки ROBOT COUPE CL50 ULTRA 220V 380B, 0,55 кВт, 310х390х610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28 726,00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7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Процессор кухонный ROBOT COUPE R502 220V 380B, 1 кВт, 380х350х665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165 430,00</w:t>
            </w:r>
          </w:p>
        </w:tc>
      </w:tr>
      <w:tr w:rsidR="004A59BB" w:rsidRPr="000C326E" w:rsidTr="00D046AC">
        <w:trPr>
          <w:trHeight w:val="7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8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Набор дисков ROBOT COUPE 1961 CL50/52/55/60/R502 для Процессора кухонный ROBOT COUPE R502 220V 380B, 1 кВт, 380х350х665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38 728,00</w:t>
            </w:r>
          </w:p>
        </w:tc>
      </w:tr>
      <w:tr w:rsidR="004A59BB" w:rsidRPr="000C326E" w:rsidTr="00D046AC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9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Насадка-протирка 2 мм. для ROBOT COUPE CL50, CL 50 Ultra (28189) (картофельное пюре) для Пр</w:t>
            </w:r>
            <w:r w:rsidRPr="000C326E">
              <w:t>о</w:t>
            </w:r>
            <w:r w:rsidRPr="000C326E">
              <w:t>цессора кухонный ROBOT COUPE R502 220V 380B, 1 кВт, 380х350х665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14 786,00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Весы настольные CAS ED-6H, 0,02 кВт, 220 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70 336,00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11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Весы CAS DBII-300 (800*900) (напольные, НПВ:300кг) 0.15кВт, 220В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40 586,00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12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Измельчитель пищевых отходов In Sink Erator Model 56:объем 900 мл, 0,46кВт, 220В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81 140,00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13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Устройство душирующее CanCan CC MT02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53 172,00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14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Тележка-шпилька для подносов METALCARRELLI 1472U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67 368,00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15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Кипятильник проточный Coffee Queen HVA-67,8кВт, 380В, 225х10х500 с подключением к воде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41 352,00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16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Кофеварка FRANKE FLAIR автомат W/C 423x542x523, 220B с по</w:t>
            </w:r>
            <w:r w:rsidRPr="000C326E">
              <w:t>д</w:t>
            </w:r>
            <w:r w:rsidRPr="000C326E">
              <w:t>ключением к воде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183 769,00</w:t>
            </w:r>
          </w:p>
        </w:tc>
      </w:tr>
      <w:tr w:rsidR="004A59BB" w:rsidRPr="000C326E" w:rsidTr="00D046AC">
        <w:trPr>
          <w:trHeight w:val="7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17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Микроволновая печь HURAKAN HKV-WP900 483х400х281 мм, 220В, 13,6кг, 1,4 кВт (потребля</w:t>
            </w:r>
            <w:r w:rsidRPr="000C326E">
              <w:t>е</w:t>
            </w:r>
            <w:r w:rsidRPr="000C326E">
              <w:t>мая мощность)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6 055,00</w:t>
            </w:r>
          </w:p>
        </w:tc>
      </w:tr>
      <w:tr w:rsidR="004A59BB" w:rsidRPr="000C326E" w:rsidTr="00D046AC">
        <w:trPr>
          <w:trHeight w:val="7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18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Стол производственный с полипропиленовый ст</w:t>
            </w:r>
            <w:r w:rsidRPr="000C326E">
              <w:t>о</w:t>
            </w:r>
            <w:r w:rsidRPr="000C326E">
              <w:t>лешницей STANDR КСП ПП 15/7/8,5 P, 1500х700х850мм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19 274,00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19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Стол производственный закрытый с дверьми-купе STANDR RСПБ З/К 12/7/8,5 Н 1200х700х850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275 112,00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Стол кондитерский с буковой столешницей STANDR КСП БУК 20/7/8,5 Н, 2000х700х850мм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38 664,00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21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Стол производственный для сбора отходов STANDR КСБО 6/7/8,5 Р, 600х700х850мм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5 481,00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lastRenderedPageBreak/>
              <w:t>22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Шкаф закрытый с дверьми-купе STANDR КШК 3/К 15/5/18 Н, 1500х500х1800мм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66 158,00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23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Шкаф для хлеба закрытый с дверьми-купе для хл</w:t>
            </w:r>
            <w:r w:rsidRPr="000C326E">
              <w:t>е</w:t>
            </w:r>
            <w:r w:rsidRPr="000C326E">
              <w:t>ба STANDR 15/5/18 Н, 1500х500х1800мм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53 980,00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24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Полка настенная закрытая с дверьми-купе STANDR КПН 3/К 15/4/6Н, 1500х350х600мм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87 750,00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25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Полка настенная закрытая с дверьми-купе STANDR КПН 3/К 12/4/6Н (1200х350х600мм)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25 064,00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26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Полка настенная закрытая без дверей STANDR КПН 3 13/3/6 Н 1300х350х600м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65 256,00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27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Подтоварник STANDR КП 10/6/3 Н, 1000х600х300мм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29 907,00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28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Тележка-шпилька на колесах под противень STANDR КТШК 10ПР 400/600Н, 460х610х1500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14 974,00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29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Тележка-шпилька на колесах STANDR GN КТШК 15 GN 1/1Н,385х540х1800, 15 уровней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15 950,00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Тележка сервировочная STANDR КТС2 R 9/6/10,5Р,600х600х1050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33 720,00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31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Тележка грузовая STANDR КТГ R 12/6/9,5 Н, 1200х600х950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15 122,00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32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Тележка грузовая STANDR КТГ R 12/7/9,5 Н, 1200х700х950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19 948,00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33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Бак для мусора STANDR КБМ КОЛ 50Л, 380х380х650, на колесах с педалью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64 950,00</w:t>
            </w:r>
          </w:p>
        </w:tc>
      </w:tr>
      <w:tr w:rsidR="004A59BB" w:rsidRPr="000C326E" w:rsidTr="00D046AC">
        <w:trPr>
          <w:trHeight w:val="7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34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Диспенсер для столовых приборов RD10А 605х700х1255 в комплекте. Комплект фасадов (л</w:t>
            </w:r>
            <w:r w:rsidRPr="000C326E">
              <w:t>и</w:t>
            </w:r>
            <w:r w:rsidRPr="000C326E">
              <w:t>цевой) RD 10 А 2ш.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73 236,00</w:t>
            </w:r>
          </w:p>
        </w:tc>
      </w:tr>
      <w:tr w:rsidR="004A59BB" w:rsidRPr="000C326E" w:rsidTr="00D046AC">
        <w:trPr>
          <w:trHeight w:val="14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35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Прилавок нейтральный RN13А 1505х700х860 (1255); в комплекте: Комплект дверей для RN 13A, RM 23A, RN 13AS, RM 23AS, RM 13D 2 шт; Ко</w:t>
            </w:r>
            <w:r w:rsidRPr="000C326E">
              <w:t>м</w:t>
            </w:r>
            <w:r w:rsidRPr="000C326E">
              <w:t>плект полок для RN 13A, RM 23A, RM 13D 2 шт; Направляющая Refettorio-1505 2 шт; Комплект ф</w:t>
            </w:r>
            <w:r w:rsidRPr="000C326E">
              <w:t>а</w:t>
            </w:r>
            <w:r w:rsidRPr="000C326E">
              <w:t>садов (лицевой) RM 13A, RM 13D, RM 23A, RN 13A 2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137 654,00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-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Фасад боковой правый (Refettorio) 1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3 178,00</w:t>
            </w:r>
          </w:p>
        </w:tc>
      </w:tr>
      <w:tr w:rsidR="004A59BB" w:rsidRPr="000C326E" w:rsidTr="00D046AC">
        <w:trPr>
          <w:trHeight w:val="12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36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Витрина холодильная RC23А 1505х700х1700. В комплекте: направляющая Refettorio-1505 1 шт; Комплект дверей для RC 23A, RC 13A, RC 23AS, RC 13AS 1 шт; Комплект полок для RC 23A, RC 13A 1 шт; Комплект фасадов (лицевой) RC 23A, RC 13A 1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218 654,00</w:t>
            </w:r>
          </w:p>
        </w:tc>
      </w:tr>
      <w:tr w:rsidR="004A59BB" w:rsidRPr="000C326E" w:rsidTr="00D046AC">
        <w:trPr>
          <w:trHeight w:val="7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37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Мармит первых блюд RM 13А 1505х700х860 (1255); В комплекте: Направляющая Refettorio1505 -шт; Ко</w:t>
            </w:r>
            <w:r w:rsidRPr="000C326E">
              <w:t>м</w:t>
            </w:r>
            <w:r w:rsidRPr="000C326E">
              <w:t>плект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75 906,00</w:t>
            </w:r>
          </w:p>
        </w:tc>
      </w:tr>
      <w:tr w:rsidR="004A59BB" w:rsidRPr="000C326E" w:rsidTr="00D046AC">
        <w:trPr>
          <w:trHeight w:val="14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38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Мармит вторых блюд RM 23А 1505х700х860 (1255); в компле</w:t>
            </w:r>
            <w:r w:rsidRPr="000C326E">
              <w:t>к</w:t>
            </w:r>
            <w:r w:rsidRPr="000C326E">
              <w:t>те:Комплект дверей для RN 13A, RM 23A, RN 13AS, RM 23AS, RM 13D 2 шт; Направляющая Refettorio-1505 1шт; Комплект п</w:t>
            </w:r>
            <w:r w:rsidRPr="000C326E">
              <w:t>о</w:t>
            </w:r>
            <w:r w:rsidRPr="000C326E">
              <w:t>лок для RN 13A, RM 23A, RM 13D 2 шт; Комплект фасадов (лицевой) RM 13A, RM 13D, RM 23A, RN 13A 1 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67 732,00</w:t>
            </w:r>
          </w:p>
        </w:tc>
      </w:tr>
      <w:tr w:rsidR="004A59BB" w:rsidRPr="000C326E" w:rsidTr="00D046AC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39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Прилавок (Диспенсер) для тарелок RD 20В CAPITAL 505х700х860 мм; в комплекте: Напра</w:t>
            </w:r>
            <w:r w:rsidRPr="000C326E">
              <w:t>в</w:t>
            </w:r>
            <w:r w:rsidRPr="000C326E">
              <w:t>ляющая Refettorio-505 2шт; Комплект фасадов (л</w:t>
            </w:r>
            <w:r w:rsidRPr="000C326E">
              <w:t>и</w:t>
            </w:r>
            <w:r w:rsidRPr="000C326E">
              <w:t>цевой RN 10A, RN 10B, RD 20B 2шт.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78 338,00</w:t>
            </w:r>
          </w:p>
        </w:tc>
      </w:tr>
      <w:tr w:rsidR="004A59BB" w:rsidRPr="000C326E" w:rsidTr="00D046AC">
        <w:trPr>
          <w:trHeight w:val="7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Подставка с направляющими, металл AISI 430, профиль 40х40, по</w:t>
            </w:r>
            <w:r w:rsidRPr="000C326E">
              <w:t>д</w:t>
            </w:r>
            <w:r w:rsidRPr="000C326E">
              <w:t>ложка OSB, направляющие под GN 1/1, загрузка по стороне 325 мм, 920х900х700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10 929,00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41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Ванна котломоечная КВМ 1 12/7/8,5 М 10,2/5,7/4,2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55 812,00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lastRenderedPageBreak/>
              <w:t>42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Ванна моечная КВМ 1 З/Р 6/7/8,5 М5/5/3 Н Ч.2512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305 338,00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43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Рукомойник напольный КРНП-С 4,2/4,/8,5 Н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78 720,00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44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пристенный с подсветкой КЗВП 12/12 с по</w:t>
            </w:r>
            <w:r w:rsidRPr="000C326E">
              <w:t>д</w:t>
            </w:r>
            <w:r w:rsidRPr="000C326E">
              <w:t>светкой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29 366,00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45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пристенный КЗВП 12/8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68 775,00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46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пристенный КЗВП 13/8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11 101,00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47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пристенный КЗВП 15/8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23 636,00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48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пристенный КЗВП 8/8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7 713,00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49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пристенный с подсветкой КЗВП 15/11 с по</w:t>
            </w:r>
            <w:r w:rsidRPr="000C326E">
              <w:t>д</w:t>
            </w:r>
            <w:r w:rsidRPr="000C326E">
              <w:t>светкой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15 876,00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пристенный КЗВП 18/11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18 110,00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51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островной с подсветкой КЗВЦ 12/12 с подсве</w:t>
            </w:r>
            <w:r w:rsidRPr="000C326E">
              <w:t>т</w:t>
            </w:r>
            <w:r w:rsidRPr="000C326E">
              <w:t>кой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30 002,00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52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Зонт вентиляционный островной с подсветкой КЗВЦ 13/12 с подсве</w:t>
            </w:r>
            <w:r w:rsidRPr="000C326E">
              <w:t>т</w:t>
            </w:r>
            <w:r w:rsidRPr="000C326E">
              <w:t>кой STANDR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15 918,00</w:t>
            </w:r>
          </w:p>
        </w:tc>
      </w:tr>
      <w:tr w:rsidR="004A59BB" w:rsidRPr="000C326E" w:rsidTr="00D046AC">
        <w:trPr>
          <w:trHeight w:val="48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53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Стеллаж производственный на круглой трубе STANDR KCT4KC 10/5/18 P, 1000х500х1800 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</w:pPr>
            <w:r w:rsidRPr="000C326E">
              <w:t>398 278,00</w:t>
            </w:r>
          </w:p>
        </w:tc>
      </w:tr>
      <w:tr w:rsidR="004A59BB" w:rsidRPr="000C326E" w:rsidTr="00D046AC">
        <w:trPr>
          <w:trHeight w:val="24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color w:val="000000"/>
              </w:rPr>
            </w:pPr>
            <w:r w:rsidRPr="000C326E">
              <w:rPr>
                <w:color w:val="000000"/>
              </w:rPr>
              <w:t> 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b/>
                <w:bCs/>
                <w:color w:val="000000"/>
              </w:rPr>
            </w:pPr>
            <w:r w:rsidRPr="000C326E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b/>
                <w:bCs/>
                <w:color w:val="000000"/>
              </w:rPr>
            </w:pPr>
            <w:r w:rsidRPr="000C326E">
              <w:rPr>
                <w:b/>
                <w:bCs/>
                <w:color w:val="00000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59BB" w:rsidRPr="000C326E" w:rsidRDefault="004A59BB" w:rsidP="00D046AC">
            <w:pPr>
              <w:jc w:val="both"/>
              <w:rPr>
                <w:b/>
                <w:bCs/>
              </w:rPr>
            </w:pPr>
            <w:r w:rsidRPr="000C326E">
              <w:rPr>
                <w:b/>
                <w:bCs/>
              </w:rPr>
              <w:t>3 902 125,00</w:t>
            </w:r>
          </w:p>
        </w:tc>
      </w:tr>
    </w:tbl>
    <w:p w:rsidR="002E4509" w:rsidRDefault="002E4509" w:rsidP="00F4419C">
      <w:pPr>
        <w:pStyle w:val="a6"/>
        <w:jc w:val="both"/>
      </w:pPr>
      <w:bookmarkStart w:id="2" w:name="_GoBack"/>
      <w:bookmarkEnd w:id="2"/>
    </w:p>
    <w:p w:rsidR="002E4509" w:rsidRDefault="002E4509" w:rsidP="00F4419C">
      <w:pPr>
        <w:pStyle w:val="a6"/>
        <w:jc w:val="both"/>
      </w:pPr>
    </w:p>
    <w:p w:rsidR="002E4509" w:rsidRDefault="002E4509" w:rsidP="00F4419C">
      <w:pPr>
        <w:pStyle w:val="a6"/>
        <w:jc w:val="both"/>
      </w:pPr>
    </w:p>
    <w:sectPr w:rsidR="002E4509" w:rsidSect="000C1FF2">
      <w:footerReference w:type="even" r:id="rId9"/>
      <w:footerReference w:type="default" r:id="rId10"/>
      <w:pgSz w:w="12240" w:h="15840"/>
      <w:pgMar w:top="851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8A6" w:rsidRDefault="00EA08A6" w:rsidP="000A7F35">
      <w:r>
        <w:separator/>
      </w:r>
    </w:p>
  </w:endnote>
  <w:endnote w:type="continuationSeparator" w:id="0">
    <w:p w:rsidR="00EA08A6" w:rsidRDefault="00EA08A6" w:rsidP="000A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Default="004234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F1788" w:rsidRDefault="00EA08A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Pr="00712F93" w:rsidRDefault="00423426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59BB">
      <w:rPr>
        <w:rStyle w:val="a5"/>
        <w:noProof/>
      </w:rPr>
      <w:t>4</w:t>
    </w:r>
    <w:r>
      <w:rPr>
        <w:rStyle w:val="a5"/>
      </w:rPr>
      <w:fldChar w:fldCharType="end"/>
    </w:r>
  </w:p>
  <w:p w:rsidR="00393AAD" w:rsidRDefault="007C488C">
    <w:pPr>
      <w:pStyle w:val="a3"/>
      <w:rPr>
        <w:lang w:val="ru-RU"/>
      </w:rPr>
    </w:pPr>
    <w:r>
      <w:rPr>
        <w:lang w:val="ru-RU"/>
      </w:rPr>
      <w:t xml:space="preserve">ООО </w:t>
    </w:r>
  </w:p>
  <w:p w:rsidR="007C488C" w:rsidRPr="007C488C" w:rsidRDefault="007C488C">
    <w:pPr>
      <w:pStyle w:val="a3"/>
      <w:rPr>
        <w:lang w:val="ru-RU"/>
      </w:rPr>
    </w:pPr>
    <w:r>
      <w:rPr>
        <w:lang w:val="ru-RU"/>
      </w:rPr>
      <w:t>«</w:t>
    </w:r>
    <w:r w:rsidR="00393AAD">
      <w:rPr>
        <w:lang w:val="ru-RU"/>
      </w:rPr>
      <w:t>Компания «Строймастер» ______________</w:t>
    </w:r>
    <w:r>
      <w:rPr>
        <w:lang w:val="ru-RU"/>
      </w:rPr>
      <w:t>Миначев А.Г.                     ___________________</w:t>
    </w:r>
    <w:r w:rsidR="006B258A" w:rsidRPr="007C488C">
      <w:rPr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8A6" w:rsidRDefault="00EA08A6" w:rsidP="000A7F35">
      <w:r>
        <w:separator/>
      </w:r>
    </w:p>
  </w:footnote>
  <w:footnote w:type="continuationSeparator" w:id="0">
    <w:p w:rsidR="00EA08A6" w:rsidRDefault="00EA08A6" w:rsidP="000A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CC2"/>
    <w:multiLevelType w:val="hybridMultilevel"/>
    <w:tmpl w:val="2B64F8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884955"/>
    <w:multiLevelType w:val="multilevel"/>
    <w:tmpl w:val="1750D6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" w15:restartNumberingAfterBreak="0">
    <w:nsid w:val="382E0C69"/>
    <w:multiLevelType w:val="hybridMultilevel"/>
    <w:tmpl w:val="DAA8EE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C0BD3"/>
    <w:multiLevelType w:val="hybridMultilevel"/>
    <w:tmpl w:val="BD166D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12B60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35"/>
    <w:rsid w:val="00006DAD"/>
    <w:rsid w:val="000248DA"/>
    <w:rsid w:val="00026505"/>
    <w:rsid w:val="00061F29"/>
    <w:rsid w:val="000A3332"/>
    <w:rsid w:val="000A5F83"/>
    <w:rsid w:val="000A7F35"/>
    <w:rsid w:val="000C1FF2"/>
    <w:rsid w:val="000C3340"/>
    <w:rsid w:val="000F3868"/>
    <w:rsid w:val="00115EEB"/>
    <w:rsid w:val="001276D7"/>
    <w:rsid w:val="00135B3F"/>
    <w:rsid w:val="00167FC0"/>
    <w:rsid w:val="001D4EE5"/>
    <w:rsid w:val="001D7D02"/>
    <w:rsid w:val="001E4272"/>
    <w:rsid w:val="001F0F15"/>
    <w:rsid w:val="00206D4D"/>
    <w:rsid w:val="00246BF7"/>
    <w:rsid w:val="002B1395"/>
    <w:rsid w:val="002D66C7"/>
    <w:rsid w:val="002E4509"/>
    <w:rsid w:val="00310BF0"/>
    <w:rsid w:val="003816C6"/>
    <w:rsid w:val="00393AAD"/>
    <w:rsid w:val="003E1074"/>
    <w:rsid w:val="003E4C00"/>
    <w:rsid w:val="00423426"/>
    <w:rsid w:val="00445756"/>
    <w:rsid w:val="004463B2"/>
    <w:rsid w:val="004569D4"/>
    <w:rsid w:val="004A59BB"/>
    <w:rsid w:val="004B1EC9"/>
    <w:rsid w:val="004E3851"/>
    <w:rsid w:val="00501371"/>
    <w:rsid w:val="0051654E"/>
    <w:rsid w:val="005702E4"/>
    <w:rsid w:val="005D0DFF"/>
    <w:rsid w:val="006035F5"/>
    <w:rsid w:val="006150CF"/>
    <w:rsid w:val="00642C9B"/>
    <w:rsid w:val="00664E48"/>
    <w:rsid w:val="0067672D"/>
    <w:rsid w:val="006B258A"/>
    <w:rsid w:val="006D7DFB"/>
    <w:rsid w:val="006F2632"/>
    <w:rsid w:val="00703C72"/>
    <w:rsid w:val="00723C18"/>
    <w:rsid w:val="0075210E"/>
    <w:rsid w:val="007670F8"/>
    <w:rsid w:val="00775580"/>
    <w:rsid w:val="007B433C"/>
    <w:rsid w:val="007C488C"/>
    <w:rsid w:val="007E60D0"/>
    <w:rsid w:val="007E734F"/>
    <w:rsid w:val="00803336"/>
    <w:rsid w:val="008051A8"/>
    <w:rsid w:val="00824C19"/>
    <w:rsid w:val="00851AF7"/>
    <w:rsid w:val="00861658"/>
    <w:rsid w:val="0087036D"/>
    <w:rsid w:val="008A7752"/>
    <w:rsid w:val="008B4925"/>
    <w:rsid w:val="009219AE"/>
    <w:rsid w:val="00922103"/>
    <w:rsid w:val="009872E6"/>
    <w:rsid w:val="009A223E"/>
    <w:rsid w:val="009E3370"/>
    <w:rsid w:val="00A157B5"/>
    <w:rsid w:val="00A21931"/>
    <w:rsid w:val="00A44E4C"/>
    <w:rsid w:val="00A47A45"/>
    <w:rsid w:val="00A72DA2"/>
    <w:rsid w:val="00AC4866"/>
    <w:rsid w:val="00AD17F0"/>
    <w:rsid w:val="00AE0BAF"/>
    <w:rsid w:val="00B17111"/>
    <w:rsid w:val="00B211BA"/>
    <w:rsid w:val="00B60A5D"/>
    <w:rsid w:val="00B67815"/>
    <w:rsid w:val="00BD08F8"/>
    <w:rsid w:val="00BF25CF"/>
    <w:rsid w:val="00C17E01"/>
    <w:rsid w:val="00C21449"/>
    <w:rsid w:val="00C53A11"/>
    <w:rsid w:val="00C56FBE"/>
    <w:rsid w:val="00C66C7D"/>
    <w:rsid w:val="00C95F07"/>
    <w:rsid w:val="00CB2A94"/>
    <w:rsid w:val="00CF6910"/>
    <w:rsid w:val="00D07BD9"/>
    <w:rsid w:val="00D52D76"/>
    <w:rsid w:val="00D72B25"/>
    <w:rsid w:val="00D93B62"/>
    <w:rsid w:val="00D94238"/>
    <w:rsid w:val="00E060DF"/>
    <w:rsid w:val="00E307EA"/>
    <w:rsid w:val="00E666C9"/>
    <w:rsid w:val="00E82F98"/>
    <w:rsid w:val="00E833EC"/>
    <w:rsid w:val="00EA08A6"/>
    <w:rsid w:val="00EA0F5F"/>
    <w:rsid w:val="00ED0121"/>
    <w:rsid w:val="00EE5171"/>
    <w:rsid w:val="00EF0594"/>
    <w:rsid w:val="00F4419C"/>
    <w:rsid w:val="00F5230E"/>
    <w:rsid w:val="00F93BC4"/>
    <w:rsid w:val="00FA106E"/>
    <w:rsid w:val="00FA7FBC"/>
    <w:rsid w:val="00FB062A"/>
    <w:rsid w:val="00FD18CE"/>
    <w:rsid w:val="00F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AFD5E"/>
  <w15:docId w15:val="{3F9B19FE-D630-4672-9B9B-9CF1D1F8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A7F35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7F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0A7F35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0A7F3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0A7F35"/>
  </w:style>
  <w:style w:type="paragraph" w:styleId="a6">
    <w:name w:val="No Spacing"/>
    <w:uiPriority w:val="1"/>
    <w:qFormat/>
    <w:rsid w:val="000A7F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0A7F35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0A7F35"/>
  </w:style>
  <w:style w:type="character" w:customStyle="1" w:styleId="a9">
    <w:name w:val="Текст сноски Знак"/>
    <w:basedOn w:val="a0"/>
    <w:link w:val="a8"/>
    <w:uiPriority w:val="99"/>
    <w:semiHidden/>
    <w:rsid w:val="000A7F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0A7F35"/>
    <w:rPr>
      <w:vertAlign w:val="superscript"/>
    </w:rPr>
  </w:style>
  <w:style w:type="paragraph" w:customStyle="1" w:styleId="Default">
    <w:name w:val="Default"/>
    <w:rsid w:val="000A7F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861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53A11"/>
    <w:pPr>
      <w:ind w:left="720"/>
      <w:contextualSpacing/>
    </w:pPr>
  </w:style>
  <w:style w:type="character" w:customStyle="1" w:styleId="msg">
    <w:name w:val="msg"/>
    <w:basedOn w:val="a0"/>
    <w:rsid w:val="00A21931"/>
  </w:style>
  <w:style w:type="table" w:styleId="ac">
    <w:name w:val="Table Grid"/>
    <w:basedOn w:val="a1"/>
    <w:rsid w:val="0020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17111"/>
    <w:rPr>
      <w:color w:val="0000FF" w:themeColor="hyperlink"/>
      <w:u w:val="single"/>
    </w:rPr>
  </w:style>
  <w:style w:type="paragraph" w:styleId="ae">
    <w:name w:val="Title"/>
    <w:basedOn w:val="a"/>
    <w:link w:val="af"/>
    <w:uiPriority w:val="10"/>
    <w:qFormat/>
    <w:rsid w:val="001D7D02"/>
    <w:pPr>
      <w:keepNext/>
      <w:spacing w:before="240" w:after="60" w:line="480" w:lineRule="auto"/>
      <w:ind w:firstLine="737"/>
      <w:jc w:val="center"/>
    </w:pPr>
    <w:rPr>
      <w:rFonts w:eastAsiaTheme="minorEastAsia"/>
      <w:b/>
      <w:bCs/>
      <w:sz w:val="36"/>
      <w:szCs w:val="36"/>
    </w:rPr>
  </w:style>
  <w:style w:type="character" w:customStyle="1" w:styleId="af">
    <w:name w:val="Заголовок Знак"/>
    <w:basedOn w:val="a0"/>
    <w:link w:val="ae"/>
    <w:uiPriority w:val="10"/>
    <w:rsid w:val="001D7D0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f0">
    <w:name w:val="header"/>
    <w:basedOn w:val="a"/>
    <w:link w:val="af1"/>
    <w:uiPriority w:val="99"/>
    <w:unhideWhenUsed/>
    <w:rsid w:val="007C48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C48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BF25CF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rsid w:val="00BF25CF"/>
  </w:style>
  <w:style w:type="character" w:customStyle="1" w:styleId="normaltextrun">
    <w:name w:val="normaltextrun"/>
    <w:rsid w:val="00BF2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2747B-173C-4283-B364-751DE9693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6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Albert Begalin</cp:lastModifiedBy>
  <cp:revision>47</cp:revision>
  <cp:lastPrinted>2018-07-12T12:57:00Z</cp:lastPrinted>
  <dcterms:created xsi:type="dcterms:W3CDTF">2016-08-02T17:35:00Z</dcterms:created>
  <dcterms:modified xsi:type="dcterms:W3CDTF">2021-06-26T09:22:00Z</dcterms:modified>
</cp:coreProperties>
</file>