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E8" w:rsidRPr="00B80B3C" w:rsidRDefault="000C61E8">
      <w:pPr>
        <w:ind w:left="-540"/>
        <w:rPr>
          <w:rFonts w:cs="Times New Roman"/>
          <w:color w:val="000000" w:themeColor="text1"/>
        </w:rPr>
      </w:pPr>
    </w:p>
    <w:p w:rsidR="000C61E8" w:rsidRPr="00B80B3C" w:rsidRDefault="000C61E8">
      <w:pPr>
        <w:ind w:firstLine="540"/>
        <w:jc w:val="center"/>
        <w:rPr>
          <w:rFonts w:cs="Times New Roman"/>
          <w:b/>
          <w:color w:val="000000" w:themeColor="text1"/>
        </w:rPr>
      </w:pPr>
      <w:r w:rsidRPr="00B80B3C">
        <w:rPr>
          <w:rFonts w:cs="Times New Roman"/>
          <w:b/>
          <w:color w:val="000000" w:themeColor="text1"/>
        </w:rPr>
        <w:t>ДОГОВОР О ЗАДАТКЕ</w:t>
      </w:r>
    </w:p>
    <w:p w:rsidR="000C61E8" w:rsidRPr="00B80B3C" w:rsidRDefault="000C61E8">
      <w:pPr>
        <w:ind w:firstLine="540"/>
        <w:jc w:val="both"/>
        <w:rPr>
          <w:rFonts w:cs="Times New Roman"/>
          <w:color w:val="000000" w:themeColor="text1"/>
        </w:rPr>
      </w:pPr>
    </w:p>
    <w:p w:rsidR="000C61E8" w:rsidRPr="00B80B3C" w:rsidRDefault="000C61E8">
      <w:pPr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г. Санк</w:t>
      </w:r>
      <w:r w:rsidR="005233BF" w:rsidRPr="00B80B3C">
        <w:rPr>
          <w:rFonts w:cs="Times New Roman"/>
          <w:color w:val="000000" w:themeColor="text1"/>
        </w:rPr>
        <w:t xml:space="preserve">т-Петербург </w:t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  <w:t xml:space="preserve">          </w:t>
      </w:r>
      <w:r w:rsidRPr="00B80B3C">
        <w:rPr>
          <w:rFonts w:cs="Times New Roman"/>
          <w:color w:val="000000" w:themeColor="text1"/>
        </w:rPr>
        <w:t xml:space="preserve">          </w:t>
      </w:r>
      <w:proofErr w:type="gramStart"/>
      <w:r w:rsidRPr="00B80B3C">
        <w:rPr>
          <w:rFonts w:cs="Times New Roman"/>
          <w:color w:val="000000" w:themeColor="text1"/>
        </w:rPr>
        <w:t xml:space="preserve">   «</w:t>
      </w:r>
      <w:proofErr w:type="gramEnd"/>
      <w:r w:rsidRPr="00B80B3C">
        <w:rPr>
          <w:rFonts w:cs="Times New Roman"/>
          <w:color w:val="000000" w:themeColor="text1"/>
        </w:rPr>
        <w:t>___» ___</w:t>
      </w:r>
      <w:r w:rsidR="005233BF" w:rsidRPr="00B80B3C">
        <w:rPr>
          <w:rFonts w:cs="Times New Roman"/>
          <w:color w:val="000000" w:themeColor="text1"/>
        </w:rPr>
        <w:t>_______</w:t>
      </w:r>
      <w:r w:rsidRPr="00B80B3C">
        <w:rPr>
          <w:rFonts w:cs="Times New Roman"/>
          <w:color w:val="000000" w:themeColor="text1"/>
        </w:rPr>
        <w:t>___ 20</w:t>
      </w:r>
      <w:r w:rsidR="005F4D57" w:rsidRPr="00B80B3C">
        <w:rPr>
          <w:rFonts w:cs="Times New Roman"/>
          <w:color w:val="000000" w:themeColor="text1"/>
        </w:rPr>
        <w:t>21</w:t>
      </w:r>
      <w:r w:rsidRPr="00B80B3C">
        <w:rPr>
          <w:rFonts w:cs="Times New Roman"/>
          <w:color w:val="000000" w:themeColor="text1"/>
        </w:rPr>
        <w:t xml:space="preserve"> года</w:t>
      </w:r>
    </w:p>
    <w:p w:rsidR="000C61E8" w:rsidRPr="00B80B3C" w:rsidRDefault="000C61E8">
      <w:pPr>
        <w:ind w:firstLine="540"/>
        <w:jc w:val="both"/>
        <w:rPr>
          <w:rFonts w:cs="Times New Roman"/>
          <w:color w:val="000000" w:themeColor="text1"/>
        </w:rPr>
      </w:pPr>
    </w:p>
    <w:p w:rsidR="00ED13DF" w:rsidRPr="00B80B3C" w:rsidRDefault="00A5397A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b/>
          <w:color w:val="000000" w:themeColor="text1"/>
        </w:rPr>
        <w:t>Общество с ограниченной ответственностью «Центр»</w:t>
      </w:r>
      <w:r w:rsidR="00ED13DF" w:rsidRPr="00B80B3C">
        <w:rPr>
          <w:rFonts w:cs="Times New Roman"/>
          <w:color w:val="000000" w:themeColor="text1"/>
        </w:rPr>
        <w:t>, именуем</w:t>
      </w:r>
      <w:r w:rsidR="005233BF" w:rsidRPr="00B80B3C">
        <w:rPr>
          <w:rFonts w:cs="Times New Roman"/>
          <w:color w:val="000000" w:themeColor="text1"/>
        </w:rPr>
        <w:t>ое</w:t>
      </w:r>
      <w:r w:rsidR="000C61E8" w:rsidRPr="00B80B3C">
        <w:rPr>
          <w:rFonts w:cs="Times New Roman"/>
          <w:color w:val="000000" w:themeColor="text1"/>
        </w:rPr>
        <w:t xml:space="preserve"> в дальнейшем «</w:t>
      </w:r>
      <w:r w:rsidR="000C61E8" w:rsidRPr="00B80B3C">
        <w:rPr>
          <w:rFonts w:cs="Times New Roman"/>
          <w:b/>
          <w:color w:val="000000" w:themeColor="text1"/>
        </w:rPr>
        <w:t>Организатор Торгов</w:t>
      </w:r>
      <w:r w:rsidR="000C61E8" w:rsidRPr="00B80B3C">
        <w:rPr>
          <w:rFonts w:cs="Times New Roman"/>
          <w:color w:val="000000" w:themeColor="text1"/>
        </w:rPr>
        <w:t xml:space="preserve">», </w:t>
      </w:r>
      <w:r w:rsidR="00ED13DF" w:rsidRPr="00B80B3C">
        <w:rPr>
          <w:rFonts w:cs="Times New Roman"/>
          <w:color w:val="000000" w:themeColor="text1"/>
        </w:rPr>
        <w:t>действующий</w:t>
      </w:r>
      <w:r w:rsidRPr="00B80B3C">
        <w:rPr>
          <w:rFonts w:cs="Times New Roman"/>
          <w:color w:val="000000" w:themeColor="text1"/>
        </w:rPr>
        <w:t xml:space="preserve"> по поручению конкурсного управляющего Дятловой Карины Анатольевны, действующей</w:t>
      </w:r>
      <w:r w:rsidR="00ED13DF" w:rsidRPr="00B80B3C">
        <w:rPr>
          <w:rFonts w:cs="Times New Roman"/>
          <w:color w:val="000000" w:themeColor="text1"/>
        </w:rPr>
        <w:t xml:space="preserve"> на основании </w:t>
      </w:r>
      <w:r w:rsidR="005F4D57" w:rsidRPr="00B80B3C">
        <w:rPr>
          <w:color w:val="000000" w:themeColor="text1"/>
          <w:lang w:eastAsia="ar-SA"/>
        </w:rPr>
        <w:t>Определения</w:t>
      </w:r>
      <w:r w:rsidR="00B20FEA" w:rsidRPr="00B80B3C">
        <w:rPr>
          <w:color w:val="000000" w:themeColor="text1"/>
          <w:lang w:eastAsia="ar-SA"/>
        </w:rPr>
        <w:t xml:space="preserve"> Арбитражного суда города Санкт-Петербурга и Ленинградской области от </w:t>
      </w:r>
      <w:r w:rsidR="005F4D57" w:rsidRPr="00B80B3C">
        <w:rPr>
          <w:rFonts w:cs="Times New Roman"/>
          <w:color w:val="000000" w:themeColor="text1"/>
        </w:rPr>
        <w:t>3 июня 2021</w:t>
      </w:r>
      <w:r w:rsidR="00B20FEA" w:rsidRPr="00B80B3C">
        <w:rPr>
          <w:rFonts w:cs="Times New Roman"/>
          <w:color w:val="000000" w:themeColor="text1"/>
        </w:rPr>
        <w:t xml:space="preserve"> года по делу № </w:t>
      </w:r>
      <w:r w:rsidRPr="00B80B3C">
        <w:rPr>
          <w:rFonts w:ascii="yandex-sans" w:eastAsia="Times New Roman" w:hAnsi="yandex-sans" w:cs="Times New Roman"/>
          <w:color w:val="000000" w:themeColor="text1"/>
        </w:rPr>
        <w:t>А56-106058/2018</w:t>
      </w:r>
      <w:r w:rsidR="000C61E8" w:rsidRPr="00B80B3C">
        <w:rPr>
          <w:rFonts w:cs="Times New Roman"/>
          <w:color w:val="000000" w:themeColor="text1"/>
        </w:rPr>
        <w:t xml:space="preserve">, с одной стороны, и 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претендент на участие в торгах по продаже имущества</w:t>
      </w:r>
      <w:r w:rsidR="00736233" w:rsidRPr="00B80B3C">
        <w:rPr>
          <w:rFonts w:cs="Times New Roman"/>
          <w:color w:val="000000" w:themeColor="text1"/>
        </w:rPr>
        <w:t xml:space="preserve"> </w:t>
      </w:r>
      <w:r w:rsidR="00213251" w:rsidRPr="00B80B3C">
        <w:rPr>
          <w:rFonts w:cs="Times New Roman"/>
          <w:color w:val="000000" w:themeColor="text1"/>
        </w:rPr>
        <w:t>________________________________</w:t>
      </w:r>
      <w:r w:rsidR="005F4D57" w:rsidRPr="00B80B3C">
        <w:rPr>
          <w:rFonts w:cs="Times New Roman"/>
          <w:color w:val="000000" w:themeColor="text1"/>
        </w:rPr>
        <w:t>___</w:t>
      </w:r>
      <w:r w:rsidR="00213251" w:rsidRPr="00B80B3C">
        <w:rPr>
          <w:rFonts w:cs="Times New Roman"/>
          <w:color w:val="000000" w:themeColor="text1"/>
        </w:rPr>
        <w:t>___________</w:t>
      </w:r>
      <w:r w:rsidRPr="00B80B3C">
        <w:rPr>
          <w:rFonts w:cs="Times New Roman"/>
          <w:color w:val="000000" w:themeColor="text1"/>
        </w:rPr>
        <w:t>, присоединившийся к настоящему договору,</w:t>
      </w:r>
      <w:r w:rsidR="00BD0C55" w:rsidRPr="00B80B3C">
        <w:rPr>
          <w:rFonts w:cs="Times New Roman"/>
          <w:color w:val="000000" w:themeColor="text1"/>
        </w:rPr>
        <w:t xml:space="preserve"> именуем</w:t>
      </w:r>
      <w:r w:rsidR="005233BF" w:rsidRPr="00B80B3C">
        <w:rPr>
          <w:rFonts w:cs="Times New Roman"/>
          <w:color w:val="000000" w:themeColor="text1"/>
        </w:rPr>
        <w:t>ый</w:t>
      </w:r>
      <w:r w:rsidR="00BD0C55" w:rsidRPr="00B80B3C">
        <w:rPr>
          <w:rFonts w:cs="Times New Roman"/>
          <w:color w:val="000000" w:themeColor="text1"/>
        </w:rPr>
        <w:t xml:space="preserve"> в дальнейшем «</w:t>
      </w:r>
      <w:r w:rsidR="00BD0C55" w:rsidRPr="00B80B3C">
        <w:rPr>
          <w:rFonts w:cs="Times New Roman"/>
          <w:b/>
          <w:color w:val="000000" w:themeColor="text1"/>
        </w:rPr>
        <w:t>Претендент</w:t>
      </w:r>
      <w:r w:rsidR="00BD0C55" w:rsidRPr="00B80B3C">
        <w:rPr>
          <w:rFonts w:cs="Times New Roman"/>
          <w:color w:val="000000" w:themeColor="text1"/>
        </w:rPr>
        <w:t>»</w:t>
      </w:r>
      <w:r w:rsidRPr="00B80B3C">
        <w:rPr>
          <w:rFonts w:cs="Times New Roman"/>
          <w:color w:val="000000" w:themeColor="text1"/>
        </w:rPr>
        <w:t xml:space="preserve"> </w:t>
      </w:r>
      <w:r w:rsidR="00BD0C55" w:rsidRPr="00B80B3C">
        <w:rPr>
          <w:rFonts w:cs="Times New Roman"/>
          <w:color w:val="000000" w:themeColor="text1"/>
        </w:rPr>
        <w:t xml:space="preserve">в лице </w:t>
      </w:r>
      <w:r w:rsidR="00213251" w:rsidRPr="00B80B3C">
        <w:rPr>
          <w:rFonts w:cs="Times New Roman"/>
          <w:color w:val="000000" w:themeColor="text1"/>
        </w:rPr>
        <w:t>_________________</w:t>
      </w:r>
      <w:r w:rsidR="005F4D57" w:rsidRPr="00B80B3C">
        <w:rPr>
          <w:rFonts w:cs="Times New Roman"/>
          <w:color w:val="000000" w:themeColor="text1"/>
        </w:rPr>
        <w:t>_____________</w:t>
      </w:r>
      <w:r w:rsidR="00213251" w:rsidRPr="00B80B3C">
        <w:rPr>
          <w:rFonts w:cs="Times New Roman"/>
          <w:color w:val="000000" w:themeColor="text1"/>
        </w:rPr>
        <w:t>_____</w:t>
      </w:r>
      <w:r w:rsidR="00BD0C55" w:rsidRPr="00B80B3C">
        <w:rPr>
          <w:rFonts w:cs="Times New Roman"/>
          <w:color w:val="000000" w:themeColor="text1"/>
        </w:rPr>
        <w:t xml:space="preserve">, действующего на основании </w:t>
      </w:r>
      <w:r w:rsidR="00213251" w:rsidRPr="00B80B3C">
        <w:rPr>
          <w:rFonts w:cs="Times New Roman"/>
          <w:color w:val="000000" w:themeColor="text1"/>
        </w:rPr>
        <w:t>___________________________________</w:t>
      </w:r>
      <w:r w:rsidR="00BD0C55" w:rsidRPr="00B80B3C">
        <w:rPr>
          <w:rFonts w:cs="Times New Roman"/>
          <w:color w:val="000000" w:themeColor="text1"/>
        </w:rPr>
        <w:t xml:space="preserve">, </w:t>
      </w:r>
      <w:r w:rsidRPr="00B80B3C">
        <w:rPr>
          <w:rFonts w:cs="Times New Roman"/>
          <w:color w:val="000000" w:themeColor="text1"/>
        </w:rPr>
        <w:t xml:space="preserve">с другой стороны, </w:t>
      </w:r>
    </w:p>
    <w:p w:rsidR="00B42CB2" w:rsidRPr="00B80B3C" w:rsidRDefault="000C61E8" w:rsidP="00B42CB2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именуемые совместно «Стороны», в соответствии с требованиями </w:t>
      </w:r>
      <w:proofErr w:type="spellStart"/>
      <w:r w:rsidRPr="00B80B3C">
        <w:rPr>
          <w:rFonts w:cs="Times New Roman"/>
          <w:color w:val="000000" w:themeColor="text1"/>
        </w:rPr>
        <w:t>ст.ст</w:t>
      </w:r>
      <w:proofErr w:type="spellEnd"/>
      <w:r w:rsidRPr="00B80B3C">
        <w:rPr>
          <w:rFonts w:cs="Times New Roman"/>
          <w:color w:val="000000" w:themeColor="text1"/>
        </w:rPr>
        <w:t>. 380, 381, 428 ГК РФ, заключили настоящий Договор (далее – Договор) о нижеследующем:</w:t>
      </w:r>
    </w:p>
    <w:p w:rsidR="00B42CB2" w:rsidRPr="00B80B3C" w:rsidRDefault="000C61E8" w:rsidP="00B42CB2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1. </w:t>
      </w:r>
      <w:r w:rsidR="00B42CB2" w:rsidRPr="00B80B3C">
        <w:rPr>
          <w:rFonts w:cs="Times New Roman"/>
          <w:color w:val="000000" w:themeColor="text1"/>
        </w:rPr>
        <w:t xml:space="preserve">В соответствии с условиями настоящего Договора для участия в торгах № ________ по продаже имущества Должника, проводимых на сайте ООО «Балтийская электронная площадка» по адресу сети Интернет </w:t>
      </w:r>
      <w:hyperlink r:id="rId8" w:history="1">
        <w:r w:rsidR="00B42CB2" w:rsidRPr="00B80B3C">
          <w:rPr>
            <w:rStyle w:val="a8"/>
            <w:rFonts w:cs="Times New Roman"/>
            <w:color w:val="000000" w:themeColor="text1"/>
          </w:rPr>
          <w:t>www.bepspb.ru</w:t>
        </w:r>
      </w:hyperlink>
      <w:r w:rsidR="00B42CB2" w:rsidRPr="00B80B3C">
        <w:rPr>
          <w:rFonts w:cs="Times New Roman"/>
          <w:color w:val="000000" w:themeColor="text1"/>
        </w:rPr>
        <w:t>.</w:t>
      </w:r>
      <w:r w:rsidR="00B20FEA" w:rsidRPr="00B80B3C">
        <w:rPr>
          <w:rFonts w:cs="Times New Roman"/>
          <w:color w:val="000000" w:themeColor="text1"/>
        </w:rPr>
        <w:t xml:space="preserve"> «___</w:t>
      </w:r>
      <w:r w:rsidR="005F4D57" w:rsidRPr="00B80B3C">
        <w:rPr>
          <w:rFonts w:cs="Times New Roman"/>
          <w:color w:val="000000" w:themeColor="text1"/>
        </w:rPr>
        <w:t>_» _</w:t>
      </w:r>
      <w:r w:rsidR="00B20FEA" w:rsidRPr="00B80B3C">
        <w:rPr>
          <w:rFonts w:cs="Times New Roman"/>
          <w:color w:val="000000" w:themeColor="text1"/>
        </w:rPr>
        <w:t>__</w:t>
      </w:r>
      <w:r w:rsidR="005233BF" w:rsidRPr="00B80B3C">
        <w:rPr>
          <w:rFonts w:cs="Times New Roman"/>
          <w:color w:val="000000" w:themeColor="text1"/>
        </w:rPr>
        <w:t>_____</w:t>
      </w:r>
      <w:r w:rsidR="00B20FEA" w:rsidRPr="00B80B3C">
        <w:rPr>
          <w:rFonts w:cs="Times New Roman"/>
          <w:color w:val="000000" w:themeColor="text1"/>
        </w:rPr>
        <w:t>___20</w:t>
      </w:r>
      <w:r w:rsidR="005F4D57" w:rsidRPr="00B80B3C">
        <w:rPr>
          <w:rFonts w:cs="Times New Roman"/>
          <w:color w:val="000000" w:themeColor="text1"/>
        </w:rPr>
        <w:t>21</w:t>
      </w:r>
      <w:r w:rsidR="00B20FEA" w:rsidRPr="00B80B3C">
        <w:rPr>
          <w:rFonts w:cs="Times New Roman"/>
          <w:color w:val="000000" w:themeColor="text1"/>
        </w:rPr>
        <w:t xml:space="preserve"> года в _____</w:t>
      </w:r>
      <w:r w:rsidR="00B42CB2" w:rsidRPr="00B80B3C">
        <w:rPr>
          <w:rFonts w:cs="Times New Roman"/>
          <w:color w:val="000000" w:themeColor="text1"/>
        </w:rPr>
        <w:t xml:space="preserve"> час. 00 мин, объявление № ____________ о которых было опубликовано в газ</w:t>
      </w:r>
      <w:r w:rsidR="00EB6F00" w:rsidRPr="00B80B3C">
        <w:rPr>
          <w:rFonts w:cs="Times New Roman"/>
          <w:color w:val="000000" w:themeColor="text1"/>
        </w:rPr>
        <w:t>ете «Коммерсантъ» № ____________</w:t>
      </w:r>
      <w:r w:rsidR="00B42CB2" w:rsidRPr="00B80B3C">
        <w:rPr>
          <w:rFonts w:cs="Times New Roman"/>
          <w:color w:val="000000" w:themeColor="text1"/>
        </w:rPr>
        <w:t>___ от ____________ (далее – Торги), Претендент перечисляет денежные средства в размере _________</w:t>
      </w:r>
      <w:r w:rsidR="00EB6F00" w:rsidRPr="00B80B3C">
        <w:rPr>
          <w:rFonts w:cs="Times New Roman"/>
          <w:color w:val="000000" w:themeColor="text1"/>
        </w:rPr>
        <w:t>____________</w:t>
      </w:r>
      <w:r w:rsidR="00B42CB2" w:rsidRPr="00B80B3C">
        <w:rPr>
          <w:rFonts w:cs="Times New Roman"/>
          <w:color w:val="000000" w:themeColor="text1"/>
        </w:rPr>
        <w:t>____(</w:t>
      </w:r>
      <w:r w:rsidR="00B42CB2" w:rsidRPr="00B80B3C">
        <w:rPr>
          <w:rFonts w:cs="Times New Roman"/>
          <w:i/>
          <w:color w:val="000000" w:themeColor="text1"/>
        </w:rPr>
        <w:t>прописью</w:t>
      </w:r>
      <w:r w:rsidR="00B42CB2" w:rsidRPr="00B80B3C">
        <w:rPr>
          <w:rFonts w:cs="Times New Roman"/>
          <w:color w:val="000000" w:themeColor="text1"/>
        </w:rPr>
        <w:t>) рублей</w:t>
      </w:r>
      <w:r w:rsidR="00EB6F00" w:rsidRPr="00B80B3C">
        <w:rPr>
          <w:rFonts w:cs="Times New Roman"/>
          <w:color w:val="000000" w:themeColor="text1"/>
        </w:rPr>
        <w:t xml:space="preserve"> _________</w:t>
      </w:r>
      <w:r w:rsidR="00B42CB2" w:rsidRPr="00B80B3C">
        <w:rPr>
          <w:rFonts w:cs="Times New Roman"/>
          <w:color w:val="000000" w:themeColor="text1"/>
        </w:rPr>
        <w:t xml:space="preserve">____ </w:t>
      </w:r>
      <w:r w:rsidR="005F4D57" w:rsidRPr="00B80B3C">
        <w:rPr>
          <w:rFonts w:cs="Times New Roman"/>
          <w:color w:val="000000" w:themeColor="text1"/>
        </w:rPr>
        <w:t>копеек (</w:t>
      </w:r>
      <w:r w:rsidR="00B42CB2" w:rsidRPr="00B80B3C">
        <w:rPr>
          <w:rFonts w:cs="Times New Roman"/>
          <w:color w:val="000000" w:themeColor="text1"/>
        </w:rPr>
        <w:t xml:space="preserve">НДС не облагается) (далее – «Задаток») на банковский счет </w:t>
      </w:r>
      <w:r w:rsidR="005233BF" w:rsidRPr="00B80B3C">
        <w:rPr>
          <w:rFonts w:cs="Times New Roman"/>
          <w:color w:val="000000" w:themeColor="text1"/>
        </w:rPr>
        <w:t xml:space="preserve">Организатора </w:t>
      </w:r>
      <w:r w:rsidR="000565DE" w:rsidRPr="00B80B3C">
        <w:rPr>
          <w:rFonts w:cs="Times New Roman"/>
          <w:color w:val="000000" w:themeColor="text1"/>
        </w:rPr>
        <w:t>Т</w:t>
      </w:r>
      <w:r w:rsidR="005233BF" w:rsidRPr="00B80B3C">
        <w:rPr>
          <w:rFonts w:cs="Times New Roman"/>
          <w:color w:val="000000" w:themeColor="text1"/>
        </w:rPr>
        <w:t>оргов</w:t>
      </w:r>
      <w:r w:rsidR="00B42CB2" w:rsidRPr="00B80B3C">
        <w:rPr>
          <w:rFonts w:cs="Times New Roman"/>
          <w:color w:val="000000" w:themeColor="text1"/>
        </w:rPr>
        <w:t xml:space="preserve">, указанный в п. 1.1 Договора. Задаток обеспечивает исполнение обязательств Претендента, связанные с его участием в Торгах, в </w:t>
      </w:r>
      <w:proofErr w:type="spellStart"/>
      <w:r w:rsidR="00B42CB2" w:rsidRPr="00B80B3C">
        <w:rPr>
          <w:rFonts w:cs="Times New Roman"/>
          <w:color w:val="000000" w:themeColor="text1"/>
        </w:rPr>
        <w:t>т.ч</w:t>
      </w:r>
      <w:proofErr w:type="spellEnd"/>
      <w:r w:rsidR="00B42CB2" w:rsidRPr="00B80B3C">
        <w:rPr>
          <w:rFonts w:cs="Times New Roman"/>
          <w:color w:val="000000" w:themeColor="text1"/>
        </w:rPr>
        <w:t xml:space="preserve">. обязательства по подписанию договора </w:t>
      </w:r>
      <w:r w:rsidR="005233BF" w:rsidRPr="00B80B3C">
        <w:rPr>
          <w:rFonts w:cs="Times New Roman"/>
          <w:color w:val="000000" w:themeColor="text1"/>
        </w:rPr>
        <w:t xml:space="preserve">купли-продажи </w:t>
      </w:r>
      <w:r w:rsidR="00A5397A" w:rsidRPr="00B80B3C">
        <w:rPr>
          <w:rFonts w:cs="Times New Roman"/>
          <w:color w:val="000000" w:themeColor="text1"/>
        </w:rPr>
        <w:t>движимого имущества</w:t>
      </w:r>
      <w:r w:rsidR="00B42CB2" w:rsidRPr="00B80B3C">
        <w:rPr>
          <w:rFonts w:cs="Times New Roman"/>
          <w:color w:val="000000" w:themeColor="text1"/>
        </w:rPr>
        <w:t xml:space="preserve"> Должника по результатам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1.1. Реквизиты счета для перечисления Задатка: </w:t>
      </w:r>
      <w:r w:rsidRPr="00B80B3C">
        <w:rPr>
          <w:rFonts w:cs="Times New Roman"/>
          <w:color w:val="000000" w:themeColor="text1"/>
          <w:highlight w:val="yellow"/>
        </w:rPr>
        <w:t xml:space="preserve">получатель — </w:t>
      </w:r>
      <w:r w:rsidR="00A5397A" w:rsidRPr="00B80B3C">
        <w:rPr>
          <w:color w:val="000000" w:themeColor="text1"/>
          <w:highlight w:val="yellow"/>
        </w:rPr>
        <w:t xml:space="preserve">ООО «Центр», ИНН </w:t>
      </w:r>
      <w:r w:rsidR="00B35353" w:rsidRPr="00B80B3C">
        <w:rPr>
          <w:color w:val="000000" w:themeColor="text1"/>
          <w:highlight w:val="yellow"/>
        </w:rPr>
        <w:t>7810769238</w:t>
      </w:r>
      <w:r w:rsidR="00A5397A" w:rsidRPr="00B80B3C">
        <w:rPr>
          <w:color w:val="000000" w:themeColor="text1"/>
          <w:highlight w:val="yellow"/>
        </w:rPr>
        <w:t xml:space="preserve">, КПП </w:t>
      </w:r>
      <w:r w:rsidR="00B35353" w:rsidRPr="00B80B3C">
        <w:rPr>
          <w:color w:val="000000" w:themeColor="text1"/>
          <w:highlight w:val="yellow"/>
        </w:rPr>
        <w:t>781001001</w:t>
      </w:r>
      <w:r w:rsidR="00A5397A" w:rsidRPr="00B80B3C">
        <w:rPr>
          <w:color w:val="000000" w:themeColor="text1"/>
          <w:highlight w:val="yellow"/>
        </w:rPr>
        <w:t xml:space="preserve">, р/с </w:t>
      </w:r>
      <w:r w:rsidR="00B35353" w:rsidRPr="00B80B3C">
        <w:rPr>
          <w:color w:val="000000" w:themeColor="text1"/>
          <w:highlight w:val="yellow"/>
        </w:rPr>
        <w:t>40702810655000074852</w:t>
      </w:r>
      <w:r w:rsidR="00A5397A" w:rsidRPr="00B80B3C">
        <w:rPr>
          <w:color w:val="000000" w:themeColor="text1"/>
          <w:highlight w:val="yellow"/>
        </w:rPr>
        <w:t xml:space="preserve">, </w:t>
      </w:r>
      <w:r w:rsidR="00B35353" w:rsidRPr="00B80B3C">
        <w:rPr>
          <w:color w:val="000000" w:themeColor="text1"/>
          <w:highlight w:val="yellow"/>
        </w:rPr>
        <w:t>С</w:t>
      </w:r>
      <w:r w:rsidR="005A1D2C">
        <w:rPr>
          <w:color w:val="000000" w:themeColor="text1"/>
          <w:highlight w:val="yellow"/>
        </w:rPr>
        <w:t>еверо-З</w:t>
      </w:r>
      <w:r w:rsidR="005A1D2C" w:rsidRPr="00B80B3C">
        <w:rPr>
          <w:color w:val="000000" w:themeColor="text1"/>
          <w:highlight w:val="yellow"/>
        </w:rPr>
        <w:t xml:space="preserve">ападный банк </w:t>
      </w:r>
      <w:r w:rsidR="00B35353" w:rsidRPr="00B80B3C">
        <w:rPr>
          <w:color w:val="000000" w:themeColor="text1"/>
          <w:highlight w:val="yellow"/>
        </w:rPr>
        <w:t xml:space="preserve">ПАО </w:t>
      </w:r>
      <w:r w:rsidR="005A1D2C">
        <w:rPr>
          <w:color w:val="000000" w:themeColor="text1"/>
          <w:highlight w:val="yellow"/>
        </w:rPr>
        <w:t>«Сбербанк»</w:t>
      </w:r>
      <w:r w:rsidR="00A5397A" w:rsidRPr="00B80B3C">
        <w:rPr>
          <w:color w:val="000000" w:themeColor="text1"/>
          <w:highlight w:val="yellow"/>
        </w:rPr>
        <w:t xml:space="preserve">, к/с </w:t>
      </w:r>
      <w:r w:rsidR="00B35353" w:rsidRPr="00B80B3C">
        <w:rPr>
          <w:color w:val="000000" w:themeColor="text1"/>
          <w:highlight w:val="yellow"/>
        </w:rPr>
        <w:t>30101810500000000653</w:t>
      </w:r>
      <w:r w:rsidR="00A5397A" w:rsidRPr="00B80B3C">
        <w:rPr>
          <w:color w:val="000000" w:themeColor="text1"/>
          <w:highlight w:val="yellow"/>
        </w:rPr>
        <w:t xml:space="preserve">, БИК </w:t>
      </w:r>
      <w:r w:rsidR="00B35353" w:rsidRPr="00B80B3C">
        <w:rPr>
          <w:color w:val="000000" w:themeColor="text1"/>
          <w:highlight w:val="yellow"/>
        </w:rPr>
        <w:t>044030653</w:t>
      </w:r>
      <w:r w:rsidR="00A5397A" w:rsidRPr="00B80B3C">
        <w:rPr>
          <w:color w:val="000000" w:themeColor="text1"/>
          <w:highlight w:val="yellow"/>
        </w:rPr>
        <w:t>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2. Задаток должен поступить на расчетный счет, указанный в п. 1.1 Договора, не позднее даты, указанной в сообщени</w:t>
      </w:r>
      <w:r w:rsidR="000565DE" w:rsidRPr="00B80B3C">
        <w:rPr>
          <w:rFonts w:cs="Times New Roman"/>
          <w:color w:val="000000" w:themeColor="text1"/>
        </w:rPr>
        <w:t>и</w:t>
      </w:r>
      <w:r w:rsidRPr="00B80B3C">
        <w:rPr>
          <w:rFonts w:cs="Times New Roman"/>
          <w:color w:val="000000" w:themeColor="text1"/>
        </w:rPr>
        <w:t xml:space="preserve"> о торгах. Задаток считается внесенным с даты поступления всей суммы Задатка на данный счет.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3. В случае, если сумма Задатка не зачи</w:t>
      </w:r>
      <w:r w:rsidR="002B5F81" w:rsidRPr="00B80B3C">
        <w:rPr>
          <w:rFonts w:cs="Times New Roman"/>
          <w:color w:val="000000" w:themeColor="text1"/>
        </w:rPr>
        <w:t xml:space="preserve">слена </w:t>
      </w:r>
      <w:r w:rsidRPr="00B80B3C">
        <w:rPr>
          <w:rFonts w:cs="Times New Roman"/>
          <w:color w:val="000000" w:themeColor="text1"/>
        </w:rPr>
        <w:t>на расчетный счет, указанный в п. 1.1 Договора,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5. На денежные средства, перечисленные в соответствии с Договором, проценты не начисляются.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6. Исполнение обязанности по внесению Задатка третьими лицами не допускается.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 Сроки возврата Задатка, внесенного Претендентом: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7.2. В случае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lastRenderedPageBreak/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ED13DF" w:rsidRPr="00B80B3C" w:rsidRDefault="00D95F43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7.4</w:t>
      </w:r>
      <w:r w:rsidR="000C61E8" w:rsidRPr="00B80B3C">
        <w:rPr>
          <w:rFonts w:cs="Times New Roman"/>
          <w:color w:val="000000" w:themeColor="text1"/>
        </w:rPr>
        <w:t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</w:t>
      </w:r>
      <w:r w:rsidR="00D95F43" w:rsidRPr="00B80B3C">
        <w:rPr>
          <w:rFonts w:cs="Times New Roman"/>
          <w:color w:val="000000" w:themeColor="text1"/>
        </w:rPr>
        <w:t>5</w:t>
      </w:r>
      <w:r w:rsidRPr="00B80B3C">
        <w:rPr>
          <w:rFonts w:cs="Times New Roman"/>
          <w:color w:val="000000" w:themeColor="text1"/>
        </w:rPr>
        <w:t xml:space="preserve">. В случае признания Претендента победителем Торгов сумма внесенного Задатка засчитывается в счет оплаты по договору </w:t>
      </w:r>
      <w:r w:rsidR="00B20FEA" w:rsidRPr="00B80B3C">
        <w:rPr>
          <w:rFonts w:cs="Times New Roman"/>
          <w:color w:val="000000" w:themeColor="text1"/>
        </w:rPr>
        <w:t>уступки</w:t>
      </w:r>
      <w:r w:rsidRPr="00B80B3C">
        <w:rPr>
          <w:rFonts w:cs="Times New Roman"/>
          <w:color w:val="000000" w:themeColor="text1"/>
        </w:rPr>
        <w:t xml:space="preserve"> предмета Торгов.</w:t>
      </w:r>
    </w:p>
    <w:p w:rsidR="00ED13DF" w:rsidRPr="00B80B3C" w:rsidRDefault="002044DB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</w:t>
      </w:r>
      <w:r w:rsidR="00D95F43" w:rsidRPr="00B80B3C">
        <w:rPr>
          <w:rFonts w:cs="Times New Roman"/>
          <w:color w:val="000000" w:themeColor="text1"/>
        </w:rPr>
        <w:t>6</w:t>
      </w:r>
      <w:r w:rsidRPr="00B80B3C">
        <w:rPr>
          <w:rFonts w:cs="Times New Roman"/>
          <w:color w:val="000000" w:themeColor="text1"/>
        </w:rPr>
        <w:t>. Если к участию в торгах был допущен только один участник, заявка,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купли-продажи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купли-продажи предмета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</w:t>
      </w:r>
      <w:r w:rsidR="00F53D7C" w:rsidRPr="00B80B3C">
        <w:rPr>
          <w:rFonts w:cs="Times New Roman"/>
          <w:color w:val="000000" w:themeColor="text1"/>
        </w:rPr>
        <w:t>3</w:t>
      </w:r>
      <w:r w:rsidRPr="00B80B3C">
        <w:rPr>
          <w:rFonts w:cs="Times New Roman"/>
          <w:color w:val="000000" w:themeColor="text1"/>
        </w:rPr>
        <w:t xml:space="preserve"> Договора.</w:t>
      </w:r>
    </w:p>
    <w:p w:rsidR="00154E30" w:rsidRDefault="00F53D7C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9. </w:t>
      </w:r>
      <w:r w:rsidR="00154E30">
        <w:rPr>
          <w:rFonts w:cs="Times New Roman"/>
          <w:color w:val="000000" w:themeColor="text1"/>
        </w:rPr>
        <w:t>При возвращении задатка Претенденту банк вправе удерживать комиссию, которая не возмещается Организатором торгов.</w:t>
      </w:r>
    </w:p>
    <w:p w:rsidR="00ED13DF" w:rsidRPr="00B80B3C" w:rsidRDefault="00F53D7C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10</w:t>
      </w:r>
      <w:r w:rsidR="000C61E8" w:rsidRPr="00B80B3C">
        <w:rPr>
          <w:rFonts w:cs="Times New Roman"/>
          <w:color w:val="000000" w:themeColor="text1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</w:t>
      </w:r>
      <w:bookmarkStart w:id="0" w:name="_GoBack"/>
      <w:bookmarkEnd w:id="0"/>
      <w:r w:rsidR="000C61E8" w:rsidRPr="00B80B3C">
        <w:rPr>
          <w:rFonts w:cs="Times New Roman"/>
          <w:color w:val="000000" w:themeColor="text1"/>
        </w:rPr>
        <w:t>етствии с их компетенцией по месту нахождения Организатора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1</w:t>
      </w:r>
      <w:r w:rsidRPr="00B80B3C">
        <w:rPr>
          <w:rFonts w:cs="Times New Roman"/>
          <w:color w:val="000000" w:themeColor="text1"/>
        </w:rPr>
        <w:t>. Договор составлен в двух экземплярах, по одному для каждой из Сторон.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2</w:t>
      </w:r>
      <w:r w:rsidRPr="00B80B3C">
        <w:rPr>
          <w:rFonts w:cs="Times New Roman"/>
          <w:color w:val="000000" w:themeColor="text1"/>
        </w:rPr>
        <w:t>. Договор вступает в силу с момента его подписания Претендентом.</w:t>
      </w:r>
    </w:p>
    <w:p w:rsidR="000C61E8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3</w:t>
      </w:r>
      <w:r w:rsidRPr="00B80B3C">
        <w:rPr>
          <w:rFonts w:cs="Times New Roman"/>
          <w:color w:val="000000" w:themeColor="text1"/>
        </w:rPr>
        <w:t>. Адреса, реквизиты и подписи Сторон: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B80B3C" w:rsidRPr="00B80B3C" w:rsidTr="00B80B3C">
        <w:trPr>
          <w:trHeight w:val="671"/>
        </w:trPr>
        <w:tc>
          <w:tcPr>
            <w:tcW w:w="4968" w:type="dxa"/>
            <w:shd w:val="clear" w:color="auto" w:fill="auto"/>
          </w:tcPr>
          <w:p w:rsidR="00F53D7C" w:rsidRPr="00B80B3C" w:rsidRDefault="00F53D7C" w:rsidP="00EA36C5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860" w:type="dxa"/>
            <w:shd w:val="clear" w:color="auto" w:fill="auto"/>
          </w:tcPr>
          <w:p w:rsidR="00F53D7C" w:rsidRPr="00B80B3C" w:rsidRDefault="00F53D7C" w:rsidP="00EA36C5">
            <w:pPr>
              <w:ind w:firstLine="540"/>
              <w:jc w:val="both"/>
              <w:rPr>
                <w:rFonts w:cs="Times New Roman"/>
                <w:color w:val="000000" w:themeColor="text1"/>
              </w:rPr>
            </w:pPr>
          </w:p>
          <w:p w:rsidR="00F53D7C" w:rsidRPr="00B80B3C" w:rsidRDefault="00F53D7C" w:rsidP="00EA36C5">
            <w:pPr>
              <w:ind w:firstLine="540"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B80B3C" w:rsidRPr="00B80B3C" w:rsidTr="00B80B3C">
        <w:tblPrEx>
          <w:tblLook w:val="04A0" w:firstRow="1" w:lastRow="0" w:firstColumn="1" w:lastColumn="0" w:noHBand="0" w:noVBand="1"/>
        </w:tblPrEx>
        <w:tc>
          <w:tcPr>
            <w:tcW w:w="4968" w:type="dxa"/>
          </w:tcPr>
          <w:p w:rsidR="00F53D7C" w:rsidRPr="00B80B3C" w:rsidRDefault="00F53D7C" w:rsidP="00EA36C5">
            <w:pPr>
              <w:snapToGrid w:val="0"/>
              <w:jc w:val="both"/>
              <w:rPr>
                <w:b/>
                <w:color w:val="000000" w:themeColor="text1"/>
                <w:lang w:eastAsia="ar-SA"/>
              </w:rPr>
            </w:pPr>
            <w:r w:rsidRPr="00B80B3C">
              <w:rPr>
                <w:b/>
                <w:color w:val="000000" w:themeColor="text1"/>
              </w:rPr>
              <w:t>ОРГАНИЗАТОР ТОРГОВ:</w:t>
            </w: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  <w:r w:rsidRPr="00B80B3C">
              <w:rPr>
                <w:b/>
                <w:color w:val="000000" w:themeColor="text1"/>
              </w:rPr>
              <w:t>ООО «Центр»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  <w:r w:rsidRPr="00B80B3C">
              <w:rPr>
                <w:rFonts w:cs="Times New Roman"/>
                <w:color w:val="000000" w:themeColor="text1"/>
              </w:rPr>
              <w:t>ОГРН: 1197847145682, ИНН: 7810769238</w:t>
            </w:r>
            <w:r w:rsidRPr="00B80B3C">
              <w:rPr>
                <w:color w:val="000000" w:themeColor="text1"/>
              </w:rPr>
              <w:t>,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  <w:r w:rsidRPr="00B80B3C">
              <w:rPr>
                <w:color w:val="000000" w:themeColor="text1"/>
              </w:rPr>
              <w:t>адрес: 196066, г Санкт-Петербург, ул. </w:t>
            </w:r>
            <w:proofErr w:type="spellStart"/>
            <w:r w:rsidRPr="00B80B3C">
              <w:rPr>
                <w:color w:val="000000" w:themeColor="text1"/>
              </w:rPr>
              <w:t>Краснопутиловская</w:t>
            </w:r>
            <w:proofErr w:type="spellEnd"/>
            <w:r w:rsidRPr="00B80B3C">
              <w:rPr>
                <w:color w:val="000000" w:themeColor="text1"/>
              </w:rPr>
              <w:t>, дом 100, кв. 49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b/>
                <w:color w:val="000000" w:themeColor="text1"/>
              </w:rPr>
            </w:pPr>
            <w:r w:rsidRPr="00B80B3C">
              <w:rPr>
                <w:b/>
                <w:color w:val="000000" w:themeColor="text1"/>
              </w:rPr>
              <w:t>Банковские реквизиты:</w:t>
            </w:r>
          </w:p>
          <w:p w:rsidR="00F53D7C" w:rsidRPr="00154E30" w:rsidRDefault="00B80B3C" w:rsidP="00F53D7C">
            <w:pPr>
              <w:jc w:val="both"/>
              <w:rPr>
                <w:color w:val="000000" w:themeColor="text1"/>
                <w:highlight w:val="yellow"/>
              </w:rPr>
            </w:pPr>
            <w:r w:rsidRPr="00154E30">
              <w:rPr>
                <w:color w:val="000000" w:themeColor="text1"/>
                <w:highlight w:val="yellow"/>
              </w:rPr>
              <w:t>Северо-Западный банк ПАО «Сбербанк»</w:t>
            </w:r>
            <w:r w:rsidR="00F53D7C" w:rsidRPr="00154E30">
              <w:rPr>
                <w:color w:val="000000" w:themeColor="text1"/>
                <w:highlight w:val="yellow"/>
              </w:rPr>
              <w:t xml:space="preserve"> </w:t>
            </w:r>
          </w:p>
          <w:p w:rsidR="00F53D7C" w:rsidRPr="00154E30" w:rsidRDefault="00B80B3C" w:rsidP="00F53D7C">
            <w:pPr>
              <w:jc w:val="both"/>
              <w:rPr>
                <w:color w:val="000000" w:themeColor="text1"/>
                <w:highlight w:val="yellow"/>
              </w:rPr>
            </w:pPr>
            <w:r w:rsidRPr="00154E30">
              <w:rPr>
                <w:color w:val="000000" w:themeColor="text1"/>
                <w:highlight w:val="yellow"/>
              </w:rPr>
              <w:t>р/с 40702810655000074852</w:t>
            </w:r>
            <w:r w:rsidR="00F53D7C" w:rsidRPr="00154E30">
              <w:rPr>
                <w:color w:val="000000" w:themeColor="text1"/>
                <w:highlight w:val="yellow"/>
              </w:rPr>
              <w:t xml:space="preserve"> </w:t>
            </w:r>
          </w:p>
          <w:p w:rsidR="00F53D7C" w:rsidRPr="00154E30" w:rsidRDefault="00B80B3C" w:rsidP="00F53D7C">
            <w:pPr>
              <w:jc w:val="both"/>
              <w:rPr>
                <w:color w:val="000000" w:themeColor="text1"/>
                <w:highlight w:val="yellow"/>
              </w:rPr>
            </w:pPr>
            <w:r w:rsidRPr="00154E30">
              <w:rPr>
                <w:color w:val="000000" w:themeColor="text1"/>
                <w:highlight w:val="yellow"/>
              </w:rPr>
              <w:t>к/с 30101810500000000653</w:t>
            </w:r>
            <w:r w:rsidR="00F53D7C" w:rsidRPr="00154E30">
              <w:rPr>
                <w:color w:val="000000" w:themeColor="text1"/>
                <w:highlight w:val="yellow"/>
              </w:rPr>
              <w:t xml:space="preserve"> 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  <w:r w:rsidRPr="00154E30">
              <w:rPr>
                <w:color w:val="000000" w:themeColor="text1"/>
                <w:highlight w:val="yellow"/>
              </w:rPr>
              <w:t>БИК 044030653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b/>
                <w:color w:val="000000" w:themeColor="text1"/>
                <w:lang w:eastAsia="ar-SA"/>
              </w:rPr>
            </w:pPr>
          </w:p>
        </w:tc>
        <w:tc>
          <w:tcPr>
            <w:tcW w:w="4860" w:type="dxa"/>
          </w:tcPr>
          <w:p w:rsidR="00F53D7C" w:rsidRPr="00B80B3C" w:rsidRDefault="00F53D7C" w:rsidP="00EA36C5">
            <w:pPr>
              <w:snapToGrid w:val="0"/>
              <w:jc w:val="both"/>
              <w:rPr>
                <w:b/>
                <w:color w:val="000000" w:themeColor="text1"/>
                <w:lang w:eastAsia="ar-SA"/>
              </w:rPr>
            </w:pPr>
            <w:r w:rsidRPr="00B80B3C">
              <w:rPr>
                <w:b/>
                <w:color w:val="000000" w:themeColor="text1"/>
              </w:rPr>
              <w:t xml:space="preserve">         ПРЕТЕНДЕНТ:</w:t>
            </w: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 w:eastAsia="ar-SA"/>
              </w:rPr>
            </w:pPr>
          </w:p>
        </w:tc>
      </w:tr>
      <w:tr w:rsidR="00B80B3C" w:rsidRPr="00B80B3C" w:rsidTr="00B80B3C">
        <w:tblPrEx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4968" w:type="dxa"/>
          </w:tcPr>
          <w:p w:rsidR="00F53D7C" w:rsidRPr="00B80B3C" w:rsidRDefault="00F53D7C" w:rsidP="00EA36C5">
            <w:pPr>
              <w:tabs>
                <w:tab w:val="left" w:pos="3312"/>
              </w:tabs>
              <w:rPr>
                <w:color w:val="000000" w:themeColor="text1"/>
                <w:lang w:eastAsia="ar-SA"/>
              </w:rPr>
            </w:pPr>
            <w:r w:rsidRPr="00B80B3C">
              <w:rPr>
                <w:color w:val="000000" w:themeColor="text1"/>
              </w:rPr>
              <w:t>______________________/Зильберов Б. С.</w:t>
            </w:r>
          </w:p>
          <w:p w:rsidR="00F53D7C" w:rsidRPr="00B80B3C" w:rsidRDefault="00F53D7C" w:rsidP="00EA36C5">
            <w:pPr>
              <w:tabs>
                <w:tab w:val="left" w:pos="3312"/>
              </w:tabs>
              <w:rPr>
                <w:color w:val="000000" w:themeColor="text1"/>
              </w:rPr>
            </w:pPr>
            <w:r w:rsidRPr="00B80B3C">
              <w:rPr>
                <w:color w:val="000000" w:themeColor="text1"/>
              </w:rPr>
              <w:t xml:space="preserve">                             </w:t>
            </w:r>
          </w:p>
          <w:p w:rsidR="00F53D7C" w:rsidRPr="00B80B3C" w:rsidRDefault="00F53D7C" w:rsidP="00EA36C5">
            <w:pPr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4860" w:type="dxa"/>
            <w:hideMark/>
          </w:tcPr>
          <w:p w:rsidR="00F53D7C" w:rsidRPr="00B80B3C" w:rsidRDefault="00F53D7C" w:rsidP="00EA36C5">
            <w:pPr>
              <w:ind w:firstLine="540"/>
              <w:jc w:val="both"/>
              <w:rPr>
                <w:color w:val="000000" w:themeColor="text1"/>
                <w:lang w:eastAsia="ar-SA"/>
              </w:rPr>
            </w:pPr>
            <w:r w:rsidRPr="00B80B3C">
              <w:rPr>
                <w:color w:val="000000" w:themeColor="text1"/>
              </w:rPr>
              <w:t>_________________________</w:t>
            </w:r>
          </w:p>
        </w:tc>
      </w:tr>
    </w:tbl>
    <w:p w:rsidR="00F53D7C" w:rsidRPr="00B80B3C" w:rsidRDefault="00F53D7C" w:rsidP="00F53D7C">
      <w:pPr>
        <w:ind w:firstLine="540"/>
        <w:rPr>
          <w:rFonts w:cs="Times New Roman"/>
          <w:color w:val="000000" w:themeColor="text1"/>
        </w:rPr>
      </w:pPr>
    </w:p>
    <w:sectPr w:rsidR="00F53D7C" w:rsidRPr="00B80B3C">
      <w:footerReference w:type="even" r:id="rId9"/>
      <w:footerReference w:type="default" r:id="rId10"/>
      <w:pgSz w:w="11906" w:h="16838"/>
      <w:pgMar w:top="851" w:right="851" w:bottom="851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38A" w:rsidRDefault="0087138A" w:rsidP="000C61E8">
      <w:r>
        <w:separator/>
      </w:r>
    </w:p>
  </w:endnote>
  <w:endnote w:type="continuationSeparator" w:id="0">
    <w:p w:rsidR="0087138A" w:rsidRDefault="0087138A" w:rsidP="000C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5A1D2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5A1D2C">
      <w:rPr>
        <w:noProof/>
      </w:rPr>
      <w:t>1</w:t>
    </w:r>
    <w:r>
      <w:rPr>
        <w:noProof/>
      </w:rPr>
      <w:fldChar w:fldCharType="end"/>
    </w:r>
  </w:p>
  <w:p w:rsidR="008E0D32" w:rsidRDefault="008E0D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38A" w:rsidRDefault="0087138A" w:rsidP="000C61E8">
      <w:r>
        <w:separator/>
      </w:r>
    </w:p>
  </w:footnote>
  <w:footnote w:type="continuationSeparator" w:id="0">
    <w:p w:rsidR="0087138A" w:rsidRDefault="0087138A" w:rsidP="000C6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81"/>
    <w:rsid w:val="000445DF"/>
    <w:rsid w:val="000565DE"/>
    <w:rsid w:val="000B3646"/>
    <w:rsid w:val="000C61E8"/>
    <w:rsid w:val="000C6D3E"/>
    <w:rsid w:val="000E5751"/>
    <w:rsid w:val="0011796C"/>
    <w:rsid w:val="001366CB"/>
    <w:rsid w:val="00154E30"/>
    <w:rsid w:val="001B6638"/>
    <w:rsid w:val="001C69FB"/>
    <w:rsid w:val="001F2FB7"/>
    <w:rsid w:val="002044DB"/>
    <w:rsid w:val="00213251"/>
    <w:rsid w:val="00265DD0"/>
    <w:rsid w:val="002A7DFB"/>
    <w:rsid w:val="002B5F81"/>
    <w:rsid w:val="003A0D0D"/>
    <w:rsid w:val="003D47A8"/>
    <w:rsid w:val="003E50C8"/>
    <w:rsid w:val="003F7041"/>
    <w:rsid w:val="00411BD5"/>
    <w:rsid w:val="0042743B"/>
    <w:rsid w:val="0043214C"/>
    <w:rsid w:val="00455518"/>
    <w:rsid w:val="005233BF"/>
    <w:rsid w:val="0054717C"/>
    <w:rsid w:val="005A1D2C"/>
    <w:rsid w:val="005F4D57"/>
    <w:rsid w:val="00603489"/>
    <w:rsid w:val="006422B7"/>
    <w:rsid w:val="00651515"/>
    <w:rsid w:val="006620D1"/>
    <w:rsid w:val="007268B8"/>
    <w:rsid w:val="00736233"/>
    <w:rsid w:val="0078123D"/>
    <w:rsid w:val="007F025C"/>
    <w:rsid w:val="0087138A"/>
    <w:rsid w:val="008C1644"/>
    <w:rsid w:val="008D0E71"/>
    <w:rsid w:val="008E0D32"/>
    <w:rsid w:val="00943C0F"/>
    <w:rsid w:val="00983F2C"/>
    <w:rsid w:val="009920C6"/>
    <w:rsid w:val="00A014B5"/>
    <w:rsid w:val="00A5397A"/>
    <w:rsid w:val="00A96FB1"/>
    <w:rsid w:val="00B20FEA"/>
    <w:rsid w:val="00B25E90"/>
    <w:rsid w:val="00B35353"/>
    <w:rsid w:val="00B42CB2"/>
    <w:rsid w:val="00B80B3C"/>
    <w:rsid w:val="00BD0C55"/>
    <w:rsid w:val="00BF64A1"/>
    <w:rsid w:val="00C3533D"/>
    <w:rsid w:val="00CF4A94"/>
    <w:rsid w:val="00D72CCA"/>
    <w:rsid w:val="00D905F7"/>
    <w:rsid w:val="00D95F43"/>
    <w:rsid w:val="00DE7755"/>
    <w:rsid w:val="00EB6F00"/>
    <w:rsid w:val="00ED13DF"/>
    <w:rsid w:val="00EE173D"/>
    <w:rsid w:val="00F44691"/>
    <w:rsid w:val="00F53D7C"/>
    <w:rsid w:val="00F90D08"/>
    <w:rsid w:val="00FA6759"/>
    <w:rsid w:val="00FB2CD5"/>
    <w:rsid w:val="00FC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F972F07-7385-4F20-B72E-BD96D549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SimSun" w:cs="Mangal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5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b-articletext">
    <w:name w:val="b-article__text"/>
    <w:basedOn w:val="a"/>
    <w:rsid w:val="002044DB"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  <w:kern w:val="0"/>
      <w:lang w:eastAsia="ru-RU" w:bidi="ar-SA"/>
    </w:rPr>
  </w:style>
  <w:style w:type="paragraph" w:customStyle="1" w:styleId="ConsPlusNormal">
    <w:name w:val="ConsPlusNormal"/>
    <w:rsid w:val="00B25E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link w:val="a7"/>
    <w:uiPriority w:val="99"/>
    <w:unhideWhenUsed/>
    <w:rsid w:val="00B25E90"/>
    <w:pPr>
      <w:suppressAutoHyphens w:val="0"/>
    </w:pPr>
    <w:rPr>
      <w:rFonts w:ascii="Consolas" w:eastAsia="Calibri" w:hAnsi="Consolas" w:cs="Consolas"/>
      <w:color w:val="auto"/>
      <w:kern w:val="0"/>
      <w:sz w:val="21"/>
      <w:szCs w:val="21"/>
      <w:lang w:eastAsia="en-US" w:bidi="ar-SA"/>
    </w:rPr>
  </w:style>
  <w:style w:type="character" w:customStyle="1" w:styleId="a7">
    <w:name w:val="Текст Знак"/>
    <w:basedOn w:val="a0"/>
    <w:link w:val="a6"/>
    <w:uiPriority w:val="99"/>
    <w:rsid w:val="00B25E90"/>
    <w:rPr>
      <w:rFonts w:ascii="Consolas" w:eastAsia="Calibri" w:hAnsi="Consolas" w:cs="Consolas"/>
      <w:sz w:val="21"/>
      <w:szCs w:val="21"/>
      <w:lang w:eastAsia="en-US"/>
    </w:rPr>
  </w:style>
  <w:style w:type="character" w:styleId="a8">
    <w:name w:val="Hyperlink"/>
    <w:uiPriority w:val="99"/>
    <w:rsid w:val="00943C0F"/>
    <w:rPr>
      <w:color w:val="0000FF"/>
      <w:u w:val="single"/>
    </w:rPr>
  </w:style>
  <w:style w:type="table" w:styleId="-3">
    <w:name w:val="List Table 3"/>
    <w:basedOn w:val="a1"/>
    <w:uiPriority w:val="48"/>
    <w:rsid w:val="00F53D7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a9">
    <w:name w:val="Grid Table Light"/>
    <w:basedOn w:val="a1"/>
    <w:uiPriority w:val="40"/>
    <w:rsid w:val="00F53D7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97234-B1D5-437C-B605-9BA076AE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Microsoft</Company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ose</dc:creator>
  <cp:lastModifiedBy>Liga 5</cp:lastModifiedBy>
  <cp:revision>12</cp:revision>
  <cp:lastPrinted>1900-12-31T20:00:00Z</cp:lastPrinted>
  <dcterms:created xsi:type="dcterms:W3CDTF">2020-01-14T13:09:00Z</dcterms:created>
  <dcterms:modified xsi:type="dcterms:W3CDTF">2021-09-13T14:40:00Z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icg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