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77777777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25E1A249" w14:textId="6AC1CDD3" w:rsidR="00D61331" w:rsidRDefault="00CF112D">
      <w:pPr>
        <w:ind w:firstLine="540"/>
        <w:jc w:val="both"/>
      </w:pPr>
      <w:r w:rsidRPr="00CF112D">
        <w:rPr>
          <w:rFonts w:cs="Times New Roman"/>
          <w:shd w:val="clear" w:color="auto" w:fill="FFFFFF"/>
        </w:rPr>
        <w:t>Организатор торгов - ООО «Юридический центр «</w:t>
      </w:r>
      <w:proofErr w:type="spellStart"/>
      <w:r w:rsidRPr="00CF112D">
        <w:rPr>
          <w:rFonts w:cs="Times New Roman"/>
          <w:shd w:val="clear" w:color="auto" w:fill="FFFFFF"/>
        </w:rPr>
        <w:t>Юстория</w:t>
      </w:r>
      <w:proofErr w:type="spellEnd"/>
      <w:r w:rsidRPr="00CF112D">
        <w:rPr>
          <w:rFonts w:cs="Times New Roman"/>
          <w:shd w:val="clear" w:color="auto" w:fill="FFFFFF"/>
        </w:rPr>
        <w:t>» (ИНН </w:t>
      </w:r>
      <w:hyperlink r:id="rId6" w:tgtFrame="_blank" w:tooltip="ОБЩЕСТВО С ОГРАНИЧЕННОЙ ОТВЕТСТВЕННОСТЬЮ &quot;ЮРИДИЧЕСКИЙ ЦЕНТР &quot;ЮСТОРИЯ&quot;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7838044680</w:t>
        </w:r>
      </w:hyperlink>
      <w:r w:rsidRPr="00CF112D">
        <w:rPr>
          <w:rFonts w:cs="Times New Roman"/>
          <w:shd w:val="clear" w:color="auto" w:fill="FFFFFF"/>
        </w:rPr>
        <w:t> , ОГРН </w:t>
      </w:r>
      <w:hyperlink r:id="rId7" w:tgtFrame="_blank" w:tooltip="ОБЩЕСТВО С ОГРАНИЧЕННОЙ ОТВЕТСТВЕННОСТЬЮ &quot;ЮРИДИЧЕСКИЙ ЦЕНТР &quot;ЮСТОРИЯ&quot;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1157847364751</w:t>
        </w:r>
      </w:hyperlink>
      <w:r w:rsidRPr="00CF112D">
        <w:rPr>
          <w:rFonts w:cs="Times New Roman"/>
          <w:shd w:val="clear" w:color="auto" w:fill="FFFFFF"/>
        </w:rPr>
        <w:t> , адрес: 197375, Санкт-Петербург, ул. Репищева, д. 20, литер. А, п. 39-Н-19) от имени конкурсного управляющего </w:t>
      </w:r>
      <w:r w:rsidRPr="00CF112D">
        <w:rPr>
          <w:rFonts w:cs="Times New Roman"/>
          <w:b/>
          <w:bCs/>
          <w:shd w:val="clear" w:color="auto" w:fill="FFFFFF"/>
        </w:rPr>
        <w:t>ООО «ЛИВИЗ» </w:t>
      </w:r>
      <w:r w:rsidRPr="00CF112D">
        <w:rPr>
          <w:rFonts w:cs="Times New Roman"/>
          <w:shd w:val="clear" w:color="auto" w:fill="FFFFFF"/>
        </w:rPr>
        <w:t>(ИНН </w:t>
      </w:r>
      <w:hyperlink r:id="rId8" w:tgtFrame="_blank" w:tooltip="Общество с ограниченной ответственностью &quot;ЛИВИЗ&quot;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7807044538</w:t>
        </w:r>
      </w:hyperlink>
      <w:r w:rsidRPr="00CF112D">
        <w:rPr>
          <w:rFonts w:cs="Times New Roman"/>
          <w:shd w:val="clear" w:color="auto" w:fill="FFFFFF"/>
        </w:rPr>
        <w:t> , ОГРН </w:t>
      </w:r>
      <w:hyperlink r:id="rId9" w:tgtFrame="_blank" w:tooltip="Общество с ограниченной ответственностью &quot;ЛИВИЗ&quot;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1027804595235</w:t>
        </w:r>
      </w:hyperlink>
      <w:r w:rsidRPr="00CF112D">
        <w:rPr>
          <w:rFonts w:cs="Times New Roman"/>
          <w:shd w:val="clear" w:color="auto" w:fill="FFFFFF"/>
        </w:rPr>
        <w:t> , адрес: 198320, Санкт-Петербург, Красное Село, улица Нагорная, 5) Слончак Валерии Игоревны (ИНН </w:t>
      </w:r>
      <w:hyperlink r:id="rId10" w:tgtFrame="_blank" w:tooltip="Слончак Валерия Игоревна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631625083382</w:t>
        </w:r>
      </w:hyperlink>
      <w:r w:rsidRPr="00CF112D">
        <w:rPr>
          <w:rFonts w:cs="Times New Roman"/>
          <w:shd w:val="clear" w:color="auto" w:fill="FFFFFF"/>
        </w:rPr>
        <w:t> , СНИЛС 128-576-257 92, адрес: 191025, Санкт-Петербург, а/я 12, abramovavi@list.ru), члена ААУ «Содружество» (ОГРН </w:t>
      </w:r>
      <w:hyperlink r:id="rId11" w:tgtFrame="_blank" w:tooltip="АССОЦИАЦИЯ АРБИТРАЖНЫХ УПРАВЛЯЮЩИХ &quot;СОДРУЖЕСТВО&quot;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1137800008477</w:t>
        </w:r>
      </w:hyperlink>
      <w:r w:rsidRPr="00CF112D">
        <w:rPr>
          <w:rFonts w:cs="Times New Roman"/>
          <w:shd w:val="clear" w:color="auto" w:fill="FFFFFF"/>
        </w:rPr>
        <w:t> , ИНН </w:t>
      </w:r>
      <w:hyperlink r:id="rId12" w:tgtFrame="_blank" w:tooltip="АССОЦИАЦИЯ АРБИТРАЖНЫХ УПРАВЛЯЮЩИХ &quot;СОДРУЖЕСТВО&quot;" w:history="1">
        <w:r w:rsidRPr="00CF112D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7801351420</w:t>
        </w:r>
      </w:hyperlink>
      <w:r w:rsidRPr="00CF112D">
        <w:rPr>
          <w:rFonts w:cs="Times New Roman"/>
          <w:shd w:val="clear" w:color="auto" w:fill="FFFFFF"/>
        </w:rPr>
        <w:t> , адрес: 191124, Санкт-Петербург, Суворовский пр-т, дом 65, литер. Б, помещение 8-н-43), действующая на основании определения Арбитражного суда города Санкт-Петербурга и Ленинградской области от 15.12.2019 г. по делу №А56-45946/</w:t>
      </w:r>
      <w:proofErr w:type="gramStart"/>
      <w:r w:rsidRPr="00CF112D">
        <w:rPr>
          <w:rFonts w:cs="Times New Roman"/>
          <w:shd w:val="clear" w:color="auto" w:fill="FFFFFF"/>
        </w:rPr>
        <w:t>2015</w:t>
      </w:r>
      <w:r>
        <w:rPr>
          <w:rFonts w:cs="Times New Roman"/>
          <w:shd w:val="clear" w:color="auto" w:fill="FFFFFF"/>
        </w:rPr>
        <w:t>,</w:t>
      </w:r>
      <w:r w:rsidR="00993F50">
        <w:t>именуем</w:t>
      </w:r>
      <w:r>
        <w:t>ое</w:t>
      </w:r>
      <w:proofErr w:type="gramEnd"/>
      <w:r w:rsidR="00993F50">
        <w:t xml:space="preserve"> в дальнейшем «</w:t>
      </w:r>
      <w:r w:rsidR="00993F50">
        <w:rPr>
          <w:b/>
          <w:bCs/>
        </w:rPr>
        <w:t>Организатор Торгов</w:t>
      </w:r>
      <w:r w:rsidR="00993F50">
        <w:t xml:space="preserve">»,  с одной стороны, и </w:t>
      </w: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78E82326" w:rsidR="00D61331" w:rsidRDefault="00993F50">
      <w:pPr>
        <w:jc w:val="both"/>
      </w:pPr>
      <w:r>
        <w:t>претендент на участие в торгах по продаже имущества ООО «ЛИВИЗ» (ОГРН 1027804595235) (именуемое в дальнейшем - Должник)</w:t>
      </w:r>
      <w:r w:rsidR="00CF112D">
        <w:t xml:space="preserve">, </w:t>
      </w:r>
      <w:r>
        <w:t xml:space="preserve">с другой стороны, 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5833701F" w14:textId="69A79042" w:rsidR="00D61331" w:rsidRDefault="00993F50" w:rsidP="00800EFB">
      <w:pPr>
        <w:pStyle w:val="a8"/>
      </w:pPr>
      <w:r w:rsidRPr="00800EFB">
        <w:t xml:space="preserve">1. В соответствии с условиями Договора Претендент на участие в торгах по продаже имущества Должника включенного в состав Лота № 1, проводимых </w:t>
      </w:r>
      <w:r w:rsidR="004524F9" w:rsidRPr="00800EFB">
        <w:t>07.06.2021</w:t>
      </w:r>
      <w:r w:rsidRPr="00800EFB">
        <w:t xml:space="preserve"> с 12.00 (далее – Торги), объявление о которых было опубликовано в газете «Коммерсантъ» № </w:t>
      </w:r>
      <w:r w:rsidR="004524F9" w:rsidRPr="00800EFB">
        <w:t>96(7058)</w:t>
      </w:r>
      <w:r w:rsidRPr="00800EFB">
        <w:t xml:space="preserve"> от </w:t>
      </w:r>
      <w:r w:rsidR="004524F9" w:rsidRPr="00800EFB">
        <w:t xml:space="preserve">05.06.2021 </w:t>
      </w:r>
      <w:r w:rsidRPr="00800EFB">
        <w:t>объявление</w:t>
      </w:r>
      <w:r w:rsidR="004524F9" w:rsidRPr="00800EFB">
        <w:t xml:space="preserve"> 77033676557</w:t>
      </w:r>
      <w:r w:rsidRPr="00800EFB">
        <w:t>,</w:t>
      </w:r>
      <w:r>
        <w:t xml:space="preserve"> перечисляет денежные средства в размере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35FDCCC9" w:rsidR="00D61331" w:rsidRPr="00507516" w:rsidRDefault="00993F50" w:rsidP="00507516">
      <w:pPr>
        <w:tabs>
          <w:tab w:val="left" w:pos="5475"/>
        </w:tabs>
        <w:ind w:firstLine="142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507516" w:rsidRPr="00507516">
        <w:rPr>
          <w:rFonts w:cs="Times New Roman"/>
          <w:shd w:val="clear" w:color="auto" w:fill="FFFFFF"/>
        </w:rPr>
        <w:t>ООО «Юридический центр «</w:t>
      </w:r>
      <w:proofErr w:type="spellStart"/>
      <w:r w:rsidR="00507516" w:rsidRPr="00507516">
        <w:rPr>
          <w:rFonts w:cs="Times New Roman"/>
          <w:shd w:val="clear" w:color="auto" w:fill="FFFFFF"/>
        </w:rPr>
        <w:t>Юстория</w:t>
      </w:r>
      <w:proofErr w:type="spellEnd"/>
      <w:r w:rsidR="00507516" w:rsidRPr="00507516">
        <w:rPr>
          <w:rFonts w:cs="Times New Roman"/>
          <w:shd w:val="clear" w:color="auto" w:fill="FFFFFF"/>
        </w:rPr>
        <w:t>» (ИНН </w:t>
      </w:r>
      <w:hyperlink r:id="rId13" w:tgtFrame="_blank" w:tooltip="ОБЩЕСТВО С ОГРАНИЧЕННОЙ ОТВЕТСТВЕННОСТЬЮ &quot;ЮРИДИЧЕСКИЙ ЦЕНТР &quot;ЮСТОРИЯ&quot;" w:history="1">
        <w:r w:rsidR="00507516" w:rsidRPr="00507516">
          <w:rPr>
            <w:rStyle w:val="a3"/>
            <w:rFonts w:cs="Times New Roman"/>
            <w:color w:val="006697"/>
            <w:bdr w:val="none" w:sz="0" w:space="0" w:color="auto" w:frame="1"/>
            <w:shd w:val="clear" w:color="auto" w:fill="FFFFFF"/>
          </w:rPr>
          <w:t>7838044680</w:t>
        </w:r>
      </w:hyperlink>
      <w:r w:rsidR="00507516" w:rsidRPr="00507516">
        <w:rPr>
          <w:rFonts w:cs="Times New Roman"/>
          <w:shd w:val="clear" w:color="auto" w:fill="FFFFFF"/>
        </w:rPr>
        <w:t> , КПП 781401001, 197375, Санкт-Петербург, ул. Репищева, дом 20, корп. литер. А, П 39-Н-19), р/с 40702810210000012198 в АО «Тинькофф Банк», БИК Банка 044525974, ИНН Банка 7710140679, к/с Банка 30101810145250000974.</w:t>
      </w:r>
      <w:r w:rsidRPr="00507516">
        <w:rPr>
          <w:rFonts w:cs="Times New Roman"/>
        </w:rPr>
        <w:t xml:space="preserve"> 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777777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32773F">
        <w:trPr>
          <w:trHeight w:val="5990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07638E95" w14:textId="77777777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507516">
              <w:rPr>
                <w:rFonts w:ascii="Times New Roman" w:hAnsi="Times New Roman" w:cs="Times New Roman"/>
                <w:shd w:val="clear" w:color="auto" w:fill="FFFFFF"/>
              </w:rPr>
              <w:t>ООО «Юридический центр «</w:t>
            </w:r>
            <w:proofErr w:type="spellStart"/>
            <w:r w:rsidRPr="00507516">
              <w:rPr>
                <w:rFonts w:ascii="Times New Roman" w:hAnsi="Times New Roman" w:cs="Times New Roman"/>
                <w:shd w:val="clear" w:color="auto" w:fill="FFFFFF"/>
              </w:rPr>
              <w:t>Юстория</w:t>
            </w:r>
            <w:proofErr w:type="spellEnd"/>
            <w:r w:rsidRPr="00507516">
              <w:rPr>
                <w:rFonts w:ascii="Times New Roman" w:hAnsi="Times New Roman" w:cs="Times New Roman"/>
                <w:shd w:val="clear" w:color="auto" w:fill="FFFFFF"/>
              </w:rPr>
              <w:t>» (ИНН </w:t>
            </w:r>
            <w:hyperlink r:id="rId14" w:tgtFrame="_blank" w:tooltip="ОБЩЕСТВО С ОГРАНИЧЕННОЙ ОТВЕТСТВЕННОСТЬЮ &quot;ЮРИДИЧЕСКИЙ ЦЕНТР &quot;ЮСТОРИЯ&quot;" w:history="1">
              <w:r w:rsidRPr="00507516">
                <w:rPr>
                  <w:rStyle w:val="a3"/>
                  <w:rFonts w:ascii="Times New Roman" w:hAnsi="Times New Roman" w:cs="Times New Roman"/>
                  <w:color w:val="006697"/>
                  <w:bdr w:val="none" w:sz="0" w:space="0" w:color="auto" w:frame="1"/>
                  <w:shd w:val="clear" w:color="auto" w:fill="FFFFFF"/>
                </w:rPr>
                <w:t>7838044680</w:t>
              </w:r>
            </w:hyperlink>
            <w:r w:rsidRPr="00507516">
              <w:rPr>
                <w:rFonts w:ascii="Times New Roman" w:hAnsi="Times New Roman" w:cs="Times New Roman"/>
                <w:shd w:val="clear" w:color="auto" w:fill="FFFFFF"/>
              </w:rPr>
              <w:t xml:space="preserve"> , КПП 781401001, 197375, Санкт-Петербург, ул. Репищева, дом 20, корп. литер. А, П 39-Н-19), </w:t>
            </w:r>
          </w:p>
          <w:p w14:paraId="6991AD59" w14:textId="77777777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507516">
              <w:rPr>
                <w:rFonts w:ascii="Times New Roman" w:hAnsi="Times New Roman" w:cs="Times New Roman"/>
                <w:shd w:val="clear" w:color="auto" w:fill="FFFFFF"/>
              </w:rPr>
              <w:t xml:space="preserve">р/с 40702810210000012198 в АО «Тинькофф Банк», </w:t>
            </w:r>
          </w:p>
          <w:p w14:paraId="5D8DE397" w14:textId="77777777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507516">
              <w:rPr>
                <w:rFonts w:ascii="Times New Roman" w:hAnsi="Times New Roman" w:cs="Times New Roman"/>
                <w:shd w:val="clear" w:color="auto" w:fill="FFFFFF"/>
              </w:rPr>
              <w:t xml:space="preserve">БИК Банка 044525974, </w:t>
            </w:r>
          </w:p>
          <w:p w14:paraId="4E641CFB" w14:textId="77777777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507516">
              <w:rPr>
                <w:rFonts w:ascii="Times New Roman" w:hAnsi="Times New Roman" w:cs="Times New Roman"/>
                <w:shd w:val="clear" w:color="auto" w:fill="FFFFFF"/>
              </w:rPr>
              <w:t xml:space="preserve">ИНН Банка 7710140679, </w:t>
            </w:r>
          </w:p>
          <w:p w14:paraId="53B1CA95" w14:textId="77777777" w:rsidR="00D61331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507516">
              <w:rPr>
                <w:rFonts w:ascii="Times New Roman" w:hAnsi="Times New Roman" w:cs="Times New Roman"/>
                <w:shd w:val="clear" w:color="auto" w:fill="FFFFFF"/>
              </w:rPr>
              <w:t>к/с Банка 30101810145250000974</w:t>
            </w:r>
          </w:p>
          <w:p w14:paraId="60F05147" w14:textId="77777777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99239AC" w14:textId="77777777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6CFF445" w14:textId="45B45E12" w:rsidR="0032773F" w:rsidRP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Pr="0032773F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>Доронина А. С.</w:t>
            </w:r>
          </w:p>
          <w:p w14:paraId="5B27DFCF" w14:textId="29BB704D" w:rsidR="0032773F" w:rsidRDefault="003277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>
      <w:pPr>
        <w:widowControl w:val="0"/>
        <w:jc w:val="both"/>
      </w:pPr>
    </w:p>
    <w:sectPr w:rsidR="00D61331">
      <w:headerReference w:type="default" r:id="rId15"/>
      <w:footerReference w:type="default" r:id="rId16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0C8C5" w14:textId="77777777" w:rsidR="00751E64" w:rsidRDefault="00751E64">
      <w:r>
        <w:separator/>
      </w:r>
    </w:p>
  </w:endnote>
  <w:endnote w:type="continuationSeparator" w:id="0">
    <w:p w14:paraId="73051074" w14:textId="77777777" w:rsidR="00751E64" w:rsidRDefault="0075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DB408" w14:textId="77777777" w:rsidR="00751E64" w:rsidRDefault="00751E64">
      <w:r>
        <w:separator/>
      </w:r>
    </w:p>
  </w:footnote>
  <w:footnote w:type="continuationSeparator" w:id="0">
    <w:p w14:paraId="322FDEAD" w14:textId="77777777" w:rsidR="00751E64" w:rsidRDefault="00751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32773F"/>
    <w:rsid w:val="004524F9"/>
    <w:rsid w:val="00507516"/>
    <w:rsid w:val="00751E64"/>
    <w:rsid w:val="00800EFB"/>
    <w:rsid w:val="00993F50"/>
    <w:rsid w:val="00CF112D"/>
    <w:rsid w:val="00D6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3f1d60cba2fa93eca57e6bc957f9e9d7/" TargetMode="External"/><Relationship Id="rId13" Type="http://schemas.openxmlformats.org/officeDocument/2006/relationships/hyperlink" Target="https://kartoteka.ru/card/fb477591cec4371c022c58ed30295b43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kartoteka.ru/card/fb477591cec4371c022c58ed30295b43/" TargetMode="External"/><Relationship Id="rId12" Type="http://schemas.openxmlformats.org/officeDocument/2006/relationships/hyperlink" Target="https://kartoteka.ru/card/768c9eee75f2c71f035e150b2f2bc7e4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kartoteka.ru/card/fb477591cec4371c022c58ed30295b43/" TargetMode="External"/><Relationship Id="rId11" Type="http://schemas.openxmlformats.org/officeDocument/2006/relationships/hyperlink" Target="https://kartoteka.ru/card/768c9eee75f2c71f035e150b2f2bc7e4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kartoteka.ru/card/79e0d53930bea6d33b3ad8cf6408615b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3f1d60cba2fa93eca57e6bc957f9e9d7/" TargetMode="External"/><Relationship Id="rId14" Type="http://schemas.openxmlformats.org/officeDocument/2006/relationships/hyperlink" Target="https://kartoteka.ru/card/fb477591cec4371c022c58ed30295b43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2021-06-04T11:38:00Z</dcterms:created>
  <dcterms:modified xsi:type="dcterms:W3CDTF">2021-06-04T12:00:00Z</dcterms:modified>
</cp:coreProperties>
</file>