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1261D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261D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1261D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261DE">
        <w:rPr>
          <w:b/>
          <w:bCs/>
          <w:sz w:val="24"/>
          <w:szCs w:val="24"/>
        </w:rPr>
        <w:t xml:space="preserve"> </w:t>
      </w:r>
    </w:p>
    <w:p w14:paraId="135AD8A4" w14:textId="5EE34577" w:rsidR="009E4293" w:rsidRPr="001261DE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1261DE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1261DE">
        <w:rPr>
          <w:color w:val="000000"/>
          <w:spacing w:val="-4"/>
          <w:sz w:val="24"/>
          <w:szCs w:val="24"/>
        </w:rPr>
        <w:t xml:space="preserve">  </w:t>
      </w:r>
      <w:r w:rsidRPr="001261DE">
        <w:rPr>
          <w:color w:val="000000"/>
          <w:spacing w:val="13"/>
          <w:sz w:val="24"/>
          <w:szCs w:val="24"/>
        </w:rPr>
        <w:t xml:space="preserve"> </w:t>
      </w:r>
      <w:r w:rsidRPr="001261DE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1261DE">
        <w:rPr>
          <w:noProof/>
          <w:color w:val="000000"/>
          <w:spacing w:val="-4"/>
          <w:sz w:val="24"/>
          <w:szCs w:val="24"/>
        </w:rPr>
        <w:t>_____» ___________________202</w:t>
      </w:r>
      <w:r w:rsidR="00E0770A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261DE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261DE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261DE">
        <w:rPr>
          <w:sz w:val="22"/>
          <w:szCs w:val="22"/>
        </w:rPr>
        <w:tab/>
      </w:r>
    </w:p>
    <w:p w14:paraId="657007AD" w14:textId="5A565A36" w:rsidR="00F30971" w:rsidRPr="001261DE" w:rsidRDefault="001261D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1261DE">
        <w:rPr>
          <w:sz w:val="22"/>
          <w:szCs w:val="22"/>
        </w:rPr>
        <w:t xml:space="preserve">Иванов Александр Иннокентьевич (03.05.1988 года рождения уроженца с. </w:t>
      </w:r>
      <w:proofErr w:type="spellStart"/>
      <w:r w:rsidRPr="001261DE">
        <w:rPr>
          <w:sz w:val="22"/>
          <w:szCs w:val="22"/>
        </w:rPr>
        <w:t>Сырдах</w:t>
      </w:r>
      <w:proofErr w:type="spellEnd"/>
      <w:r w:rsidRPr="001261DE">
        <w:rPr>
          <w:sz w:val="22"/>
          <w:szCs w:val="22"/>
        </w:rPr>
        <w:t xml:space="preserve"> Усть-Алданского района Якутской АССР, зарегистрированного по адресу: Республика Саха (Якутия), Мегино-Кангаласский район, с. Майя, ул. Лесная, 45/1; паспорт 98 08 127986 выдан ТП УФМС России по Республике Саха (Якутия) в Усть-Алданском районе 09.07.2008 г. код подразделения 140-026; СНИЛС 113-742- 202-15, ИНН 142701452335)</w:t>
      </w:r>
      <w:r w:rsidR="00F30971" w:rsidRPr="001261DE">
        <w:rPr>
          <w:sz w:val="22"/>
          <w:szCs w:val="22"/>
        </w:rPr>
        <w:t>,</w:t>
      </w:r>
      <w:r w:rsidR="00F30971" w:rsidRPr="001261DE">
        <w:rPr>
          <w:color w:val="FF0000"/>
          <w:sz w:val="22"/>
          <w:szCs w:val="22"/>
        </w:rPr>
        <w:t xml:space="preserve"> </w:t>
      </w:r>
      <w:r w:rsidR="00F30971" w:rsidRPr="001261DE">
        <w:rPr>
          <w:sz w:val="22"/>
          <w:szCs w:val="22"/>
        </w:rPr>
        <w:t xml:space="preserve">именуемого в дальнейшем </w:t>
      </w:r>
      <w:r w:rsidR="00F30971" w:rsidRPr="001261DE">
        <w:rPr>
          <w:b/>
          <w:bCs/>
          <w:sz w:val="22"/>
          <w:szCs w:val="22"/>
        </w:rPr>
        <w:t xml:space="preserve">“Продавец”, </w:t>
      </w:r>
      <w:r w:rsidRPr="001261DE">
        <w:rPr>
          <w:b/>
          <w:bCs/>
          <w:sz w:val="22"/>
          <w:szCs w:val="22"/>
        </w:rPr>
        <w:t xml:space="preserve">в лице финансового управляющего Васильева Николая Сергеевича, </w:t>
      </w:r>
      <w:r w:rsidRPr="001261DE">
        <w:rPr>
          <w:sz w:val="22"/>
          <w:szCs w:val="22"/>
        </w:rPr>
        <w:t xml:space="preserve">действующего на основании Решения </w:t>
      </w:r>
      <w:r w:rsidR="00897287" w:rsidRPr="001261DE">
        <w:rPr>
          <w:sz w:val="22"/>
          <w:szCs w:val="22"/>
        </w:rPr>
        <w:t xml:space="preserve">Арбитражного </w:t>
      </w:r>
      <w:r w:rsidR="00897287">
        <w:rPr>
          <w:sz w:val="22"/>
          <w:szCs w:val="22"/>
        </w:rPr>
        <w:t>с</w:t>
      </w:r>
      <w:r w:rsidR="00897287" w:rsidRPr="001261DE">
        <w:rPr>
          <w:sz w:val="22"/>
          <w:szCs w:val="22"/>
        </w:rPr>
        <w:t xml:space="preserve">уда Республики Саха </w:t>
      </w:r>
      <w:r w:rsidRPr="001261DE">
        <w:rPr>
          <w:sz w:val="22"/>
          <w:szCs w:val="22"/>
        </w:rPr>
        <w:t>(</w:t>
      </w:r>
      <w:r w:rsidR="00897287">
        <w:rPr>
          <w:sz w:val="22"/>
          <w:szCs w:val="22"/>
        </w:rPr>
        <w:t>Якутия</w:t>
      </w:r>
      <w:r w:rsidRPr="001261DE">
        <w:rPr>
          <w:sz w:val="22"/>
          <w:szCs w:val="22"/>
        </w:rPr>
        <w:t>) от 23.06.2020 г. по делу № А58-10421/2019</w:t>
      </w:r>
      <w:r w:rsidRPr="001261DE">
        <w:rPr>
          <w:b/>
          <w:bCs/>
          <w:sz w:val="22"/>
          <w:szCs w:val="22"/>
        </w:rPr>
        <w:t xml:space="preserve">, </w:t>
      </w:r>
      <w:r w:rsidR="00F30971" w:rsidRPr="001261DE">
        <w:rPr>
          <w:sz w:val="22"/>
          <w:szCs w:val="22"/>
        </w:rPr>
        <w:t>с одной стороны, и</w:t>
      </w:r>
      <w:r w:rsidR="00F30971" w:rsidRPr="001261DE">
        <w:rPr>
          <w:color w:val="FF0000"/>
          <w:sz w:val="22"/>
          <w:szCs w:val="22"/>
        </w:rPr>
        <w:t xml:space="preserve"> </w:t>
      </w:r>
      <w:r w:rsidR="00F2105A" w:rsidRPr="001261DE">
        <w:rPr>
          <w:sz w:val="22"/>
          <w:szCs w:val="22"/>
        </w:rPr>
        <w:t>_______________________________________</w:t>
      </w:r>
      <w:r w:rsidR="00F30971" w:rsidRPr="001261DE">
        <w:rPr>
          <w:sz w:val="22"/>
          <w:szCs w:val="22"/>
        </w:rPr>
        <w:t xml:space="preserve">именуемый в дальнейшем </w:t>
      </w:r>
      <w:r w:rsidR="00F30971" w:rsidRPr="001261DE">
        <w:rPr>
          <w:b/>
          <w:bCs/>
          <w:sz w:val="22"/>
          <w:szCs w:val="22"/>
        </w:rPr>
        <w:t>“Покупатель”</w:t>
      </w:r>
      <w:r w:rsidR="00F30971" w:rsidRPr="001261DE">
        <w:rPr>
          <w:sz w:val="22"/>
          <w:szCs w:val="22"/>
        </w:rPr>
        <w:t xml:space="preserve">, с другой стороны, на основании </w:t>
      </w:r>
      <w:r w:rsidR="00F30971" w:rsidRPr="001261DE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1261DE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261DE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261DE" w:rsidRDefault="00F30971" w:rsidP="00F30971">
      <w:pPr>
        <w:ind w:firstLine="720"/>
        <w:rPr>
          <w:color w:val="FF0000"/>
          <w:sz w:val="22"/>
          <w:szCs w:val="22"/>
        </w:rPr>
      </w:pPr>
      <w:r w:rsidRPr="001261DE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261DE" w:rsidRDefault="00F30971" w:rsidP="00F30971">
      <w:pPr>
        <w:jc w:val="center"/>
        <w:rPr>
          <w:b/>
          <w:bCs/>
          <w:sz w:val="22"/>
          <w:szCs w:val="22"/>
        </w:rPr>
      </w:pPr>
      <w:r w:rsidRPr="001261DE">
        <w:rPr>
          <w:b/>
          <w:bCs/>
          <w:sz w:val="22"/>
          <w:szCs w:val="22"/>
          <w:lang w:val="en-US"/>
        </w:rPr>
        <w:t>I</w:t>
      </w:r>
      <w:r w:rsidRPr="001261DE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1261DE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261DE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A6168BA" w:rsidR="00891179" w:rsidRPr="001261D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261DE">
        <w:rPr>
          <w:b/>
          <w:sz w:val="22"/>
          <w:szCs w:val="22"/>
        </w:rPr>
        <w:t>Лот №</w:t>
      </w:r>
      <w:r w:rsidR="00444189">
        <w:rPr>
          <w:b/>
          <w:sz w:val="22"/>
          <w:szCs w:val="22"/>
        </w:rPr>
        <w:t>2</w:t>
      </w:r>
      <w:r w:rsidRPr="001261DE">
        <w:rPr>
          <w:b/>
          <w:sz w:val="22"/>
          <w:szCs w:val="22"/>
        </w:rPr>
        <w:t>:</w:t>
      </w:r>
      <w:r w:rsidR="00EC3501" w:rsidRPr="001261DE">
        <w:rPr>
          <w:b/>
          <w:sz w:val="22"/>
          <w:szCs w:val="22"/>
        </w:rPr>
        <w:t xml:space="preserve"> </w:t>
      </w:r>
      <w:r w:rsidR="001261DE" w:rsidRPr="001261DE">
        <w:rPr>
          <w:sz w:val="22"/>
          <w:szCs w:val="22"/>
        </w:rPr>
        <w:t>земельный участок, расположенный по адресу, Республика Саха (Якутия), г. Я</w:t>
      </w:r>
      <w:r w:rsidR="00897287">
        <w:rPr>
          <w:sz w:val="22"/>
          <w:szCs w:val="22"/>
        </w:rPr>
        <w:t>ку</w:t>
      </w:r>
      <w:r w:rsidR="001261DE" w:rsidRPr="001261DE">
        <w:rPr>
          <w:sz w:val="22"/>
          <w:szCs w:val="22"/>
        </w:rPr>
        <w:t>тск, с</w:t>
      </w:r>
      <w:r w:rsidR="00897287">
        <w:rPr>
          <w:sz w:val="22"/>
          <w:szCs w:val="22"/>
        </w:rPr>
        <w:t>.</w:t>
      </w:r>
      <w:r w:rsidR="001261DE" w:rsidRPr="001261DE">
        <w:rPr>
          <w:sz w:val="22"/>
          <w:szCs w:val="22"/>
        </w:rPr>
        <w:t xml:space="preserve"> </w:t>
      </w:r>
      <w:proofErr w:type="spellStart"/>
      <w:r w:rsidR="001261DE" w:rsidRPr="001261DE">
        <w:rPr>
          <w:sz w:val="22"/>
          <w:szCs w:val="22"/>
        </w:rPr>
        <w:t>Хатассы</w:t>
      </w:r>
      <w:proofErr w:type="spellEnd"/>
      <w:r w:rsidR="001261DE" w:rsidRPr="001261DE">
        <w:rPr>
          <w:sz w:val="22"/>
          <w:szCs w:val="22"/>
        </w:rPr>
        <w:t xml:space="preserve">, м. </w:t>
      </w:r>
      <w:proofErr w:type="spellStart"/>
      <w:r w:rsidR="001261DE" w:rsidRPr="001261DE">
        <w:rPr>
          <w:sz w:val="22"/>
          <w:szCs w:val="22"/>
        </w:rPr>
        <w:t>Баал</w:t>
      </w:r>
      <w:proofErr w:type="spellEnd"/>
      <w:r w:rsidR="001261DE" w:rsidRPr="001261DE">
        <w:rPr>
          <w:sz w:val="22"/>
          <w:szCs w:val="22"/>
        </w:rPr>
        <w:t xml:space="preserve"> </w:t>
      </w:r>
      <w:proofErr w:type="spellStart"/>
      <w:r w:rsidR="001261DE" w:rsidRPr="001261DE">
        <w:rPr>
          <w:sz w:val="22"/>
          <w:szCs w:val="22"/>
        </w:rPr>
        <w:t>Заимката</w:t>
      </w:r>
      <w:proofErr w:type="spellEnd"/>
      <w:r w:rsidR="001261DE" w:rsidRPr="001261DE">
        <w:rPr>
          <w:sz w:val="22"/>
          <w:szCs w:val="22"/>
        </w:rPr>
        <w:t>; площадь 1002,00 кв.</w:t>
      </w:r>
      <w:r w:rsidR="00897287">
        <w:rPr>
          <w:sz w:val="22"/>
          <w:szCs w:val="22"/>
        </w:rPr>
        <w:t xml:space="preserve"> </w:t>
      </w:r>
      <w:r w:rsidR="001261DE" w:rsidRPr="001261DE">
        <w:rPr>
          <w:sz w:val="22"/>
          <w:szCs w:val="22"/>
        </w:rPr>
        <w:t>м. общая совместная собственность; кадастровый номер 14:35:112003:11735</w:t>
      </w:r>
      <w:r w:rsidR="00891179" w:rsidRPr="001261DE">
        <w:rPr>
          <w:sz w:val="22"/>
          <w:szCs w:val="22"/>
        </w:rPr>
        <w:t>.</w:t>
      </w:r>
    </w:p>
    <w:p w14:paraId="07F9C916" w14:textId="6EAB4B6F" w:rsidR="00F30971" w:rsidRPr="001261DE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261DE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261D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261D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261DE">
        <w:rPr>
          <w:b/>
          <w:bCs/>
          <w:sz w:val="22"/>
          <w:szCs w:val="22"/>
          <w:lang w:val="en-US"/>
        </w:rPr>
        <w:t>II</w:t>
      </w:r>
      <w:r w:rsidRPr="001261DE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1261DE" w:rsidRDefault="00F30971" w:rsidP="00F30971">
      <w:pPr>
        <w:ind w:firstLine="720"/>
        <w:jc w:val="both"/>
        <w:rPr>
          <w:b/>
          <w:sz w:val="22"/>
          <w:szCs w:val="22"/>
        </w:rPr>
      </w:pPr>
      <w:r w:rsidRPr="001261DE">
        <w:rPr>
          <w:sz w:val="22"/>
          <w:szCs w:val="22"/>
        </w:rPr>
        <w:t xml:space="preserve">2.1. Общая стоимость </w:t>
      </w:r>
      <w:r w:rsidRPr="001261DE">
        <w:rPr>
          <w:bCs/>
          <w:sz w:val="22"/>
          <w:szCs w:val="22"/>
        </w:rPr>
        <w:t>Имущества</w:t>
      </w:r>
      <w:r w:rsidRPr="001261DE">
        <w:rPr>
          <w:sz w:val="22"/>
          <w:szCs w:val="22"/>
        </w:rPr>
        <w:t xml:space="preserve"> составляет </w:t>
      </w:r>
      <w:r w:rsidR="001E4967" w:rsidRPr="001261DE">
        <w:rPr>
          <w:b/>
          <w:sz w:val="22"/>
          <w:szCs w:val="22"/>
        </w:rPr>
        <w:t>______________</w:t>
      </w:r>
      <w:r w:rsidRPr="001261DE">
        <w:rPr>
          <w:b/>
          <w:sz w:val="22"/>
          <w:szCs w:val="22"/>
        </w:rPr>
        <w:t xml:space="preserve"> (</w:t>
      </w:r>
      <w:r w:rsidR="001E4967" w:rsidRPr="001261DE">
        <w:rPr>
          <w:b/>
          <w:sz w:val="22"/>
          <w:szCs w:val="22"/>
        </w:rPr>
        <w:t>_______________________</w:t>
      </w:r>
    </w:p>
    <w:p w14:paraId="114CCFA0" w14:textId="77777777" w:rsidR="00F30971" w:rsidRPr="001261DE" w:rsidRDefault="001E4967" w:rsidP="00F30971">
      <w:pPr>
        <w:ind w:firstLine="720"/>
        <w:jc w:val="both"/>
        <w:rPr>
          <w:b/>
          <w:sz w:val="22"/>
          <w:szCs w:val="22"/>
        </w:rPr>
      </w:pPr>
      <w:r w:rsidRPr="001261DE">
        <w:rPr>
          <w:b/>
          <w:sz w:val="22"/>
          <w:szCs w:val="22"/>
        </w:rPr>
        <w:t>___________________________</w:t>
      </w:r>
      <w:r w:rsidR="00F30971" w:rsidRPr="001261DE">
        <w:rPr>
          <w:b/>
          <w:sz w:val="22"/>
          <w:szCs w:val="22"/>
        </w:rPr>
        <w:t xml:space="preserve">) рублей </w:t>
      </w:r>
      <w:r w:rsidR="00556B83" w:rsidRPr="001261DE">
        <w:rPr>
          <w:b/>
          <w:sz w:val="22"/>
          <w:szCs w:val="22"/>
        </w:rPr>
        <w:t>____</w:t>
      </w:r>
      <w:r w:rsidR="00F30971" w:rsidRPr="001261DE">
        <w:rPr>
          <w:b/>
          <w:sz w:val="22"/>
          <w:szCs w:val="22"/>
        </w:rPr>
        <w:t xml:space="preserve"> копеек</w:t>
      </w:r>
    </w:p>
    <w:p w14:paraId="4AC5F069" w14:textId="77777777" w:rsidR="00F30971" w:rsidRPr="001261DE" w:rsidRDefault="00F30971" w:rsidP="00F30971">
      <w:pPr>
        <w:jc w:val="both"/>
        <w:rPr>
          <w:sz w:val="22"/>
          <w:szCs w:val="22"/>
        </w:rPr>
      </w:pPr>
      <w:r w:rsidRPr="001261DE">
        <w:rPr>
          <w:sz w:val="22"/>
          <w:szCs w:val="22"/>
        </w:rPr>
        <w:tab/>
        <w:t>2.2.</w:t>
      </w:r>
      <w:r w:rsidR="00EC3501" w:rsidRPr="001261DE">
        <w:rPr>
          <w:sz w:val="22"/>
          <w:szCs w:val="22"/>
        </w:rPr>
        <w:t xml:space="preserve"> </w:t>
      </w:r>
      <w:r w:rsidRPr="001261DE">
        <w:rPr>
          <w:sz w:val="22"/>
          <w:szCs w:val="22"/>
        </w:rPr>
        <w:t>Задаток в сумме</w:t>
      </w:r>
      <w:r w:rsidR="001E4967" w:rsidRPr="001261DE">
        <w:rPr>
          <w:b/>
          <w:sz w:val="22"/>
          <w:szCs w:val="22"/>
        </w:rPr>
        <w:t>_____________</w:t>
      </w:r>
      <w:r w:rsidRPr="001261DE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1261DE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1261DE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1261DE">
        <w:rPr>
          <w:b/>
          <w:bCs/>
          <w:color w:val="000000"/>
          <w:spacing w:val="5"/>
          <w:sz w:val="22"/>
          <w:szCs w:val="22"/>
        </w:rPr>
        <w:t>___</w:t>
      </w:r>
      <w:r w:rsidRPr="001261DE">
        <w:rPr>
          <w:b/>
          <w:bCs/>
          <w:color w:val="000000"/>
          <w:spacing w:val="5"/>
          <w:sz w:val="22"/>
          <w:szCs w:val="22"/>
        </w:rPr>
        <w:t>коп.,</w:t>
      </w:r>
      <w:r w:rsidRPr="001261DE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261DE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1261DE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261DE">
        <w:rPr>
          <w:sz w:val="22"/>
          <w:szCs w:val="22"/>
        </w:rPr>
        <w:tab/>
      </w:r>
      <w:r w:rsidRPr="001261DE">
        <w:rPr>
          <w:rFonts w:ascii="Times New Roman" w:hAnsi="Times New Roman"/>
          <w:sz w:val="24"/>
          <w:szCs w:val="24"/>
        </w:rPr>
        <w:t>2.3. </w:t>
      </w:r>
      <w:r w:rsidRPr="001261D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261DE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1261DE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261DE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1261DE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261DE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261DE">
        <w:rPr>
          <w:rFonts w:ascii="Times New Roman" w:hAnsi="Times New Roman"/>
          <w:noProof/>
          <w:sz w:val="22"/>
          <w:szCs w:val="22"/>
        </w:rPr>
        <w:t xml:space="preserve"> </w:t>
      </w:r>
      <w:r w:rsidRPr="001261DE">
        <w:rPr>
          <w:rFonts w:ascii="Times New Roman" w:hAnsi="Times New Roman"/>
          <w:noProof/>
          <w:sz w:val="22"/>
          <w:szCs w:val="22"/>
        </w:rPr>
        <w:tab/>
      </w:r>
      <w:r w:rsidRPr="001261DE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261DE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261D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261DE">
        <w:rPr>
          <w:b/>
          <w:bCs/>
          <w:sz w:val="22"/>
          <w:szCs w:val="22"/>
          <w:lang w:val="en-US"/>
        </w:rPr>
        <w:t>III</w:t>
      </w:r>
      <w:r w:rsidRPr="001261DE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1261DE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1261DE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1261DE">
        <w:rPr>
          <w:sz w:val="22"/>
          <w:szCs w:val="22"/>
        </w:rPr>
        <w:t>е</w:t>
      </w:r>
      <w:r w:rsidRPr="001261DE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261DE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261D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261DE">
        <w:rPr>
          <w:b/>
          <w:bCs/>
          <w:sz w:val="22"/>
          <w:szCs w:val="22"/>
          <w:lang w:val="en-US"/>
        </w:rPr>
        <w:t>IV</w:t>
      </w:r>
      <w:r w:rsidRPr="001261DE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1261DE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261D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261DE">
        <w:rPr>
          <w:b/>
          <w:bCs/>
          <w:sz w:val="22"/>
          <w:szCs w:val="22"/>
          <w:lang w:val="en-US"/>
        </w:rPr>
        <w:t>V</w:t>
      </w:r>
      <w:r w:rsidRPr="001261DE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261D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261DE" w:rsidRDefault="00F30971" w:rsidP="00931DA9">
            <w:pPr>
              <w:ind w:firstLine="720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261D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261D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261DE" w:rsidRDefault="00F30971" w:rsidP="00931DA9">
            <w:pPr>
              <w:ind w:firstLine="720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1261D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261D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261D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261DE" w:rsidRDefault="00F30971" w:rsidP="00931DA9">
            <w:pPr>
              <w:ind w:firstLine="720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1261D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261D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>5.5.</w:t>
      </w:r>
      <w:r w:rsidRPr="001261DE">
        <w:rPr>
          <w:sz w:val="22"/>
          <w:szCs w:val="22"/>
          <w:lang w:val="en-US"/>
        </w:rPr>
        <w:t> </w:t>
      </w:r>
      <w:r w:rsidRPr="001261DE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098297D" w:rsidR="00F30971" w:rsidRPr="001261DE" w:rsidRDefault="00F30971" w:rsidP="00F30971">
      <w:pPr>
        <w:ind w:firstLine="720"/>
        <w:jc w:val="both"/>
        <w:rPr>
          <w:sz w:val="22"/>
          <w:szCs w:val="22"/>
        </w:rPr>
      </w:pPr>
      <w:r w:rsidRPr="001261DE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97287" w:rsidRPr="001261DE">
        <w:rPr>
          <w:noProof/>
          <w:sz w:val="22"/>
          <w:szCs w:val="22"/>
        </w:rPr>
        <w:t>Республики Саха (Якутия)</w:t>
      </w:r>
      <w:r w:rsidR="00897287" w:rsidRPr="001261DE">
        <w:rPr>
          <w:sz w:val="22"/>
          <w:szCs w:val="22"/>
        </w:rPr>
        <w:t>.</w:t>
      </w:r>
    </w:p>
    <w:p w14:paraId="18B21AFC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261D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261DE">
        <w:rPr>
          <w:b/>
          <w:bCs/>
          <w:sz w:val="22"/>
          <w:szCs w:val="22"/>
          <w:lang w:val="en-US"/>
        </w:rPr>
        <w:t>VI</w:t>
      </w:r>
      <w:r w:rsidRPr="001261DE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261DE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1261DE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261DE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261D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261DE">
        <w:rPr>
          <w:b/>
          <w:bCs/>
          <w:sz w:val="22"/>
          <w:szCs w:val="22"/>
          <w:lang w:val="en-US"/>
        </w:rPr>
        <w:t>VIII</w:t>
      </w:r>
      <w:r w:rsidRPr="001261DE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261DE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261D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261DE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261DE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261DE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261DE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261D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20E48B7" w:rsidR="001E4967" w:rsidRPr="001261DE" w:rsidRDefault="001261DE" w:rsidP="00AD4FB8">
            <w:pPr>
              <w:jc w:val="both"/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>Иванов Александр Иннокентьевич (03.05.1988 года рождения</w:t>
            </w:r>
            <w:r w:rsidR="00897287">
              <w:rPr>
                <w:sz w:val="22"/>
                <w:szCs w:val="22"/>
              </w:rPr>
              <w:t>,</w:t>
            </w:r>
            <w:r w:rsidRPr="001261DE">
              <w:rPr>
                <w:sz w:val="22"/>
                <w:szCs w:val="22"/>
              </w:rPr>
              <w:t xml:space="preserve"> урожен</w:t>
            </w:r>
            <w:r w:rsidR="00897287">
              <w:rPr>
                <w:sz w:val="22"/>
                <w:szCs w:val="22"/>
              </w:rPr>
              <w:t>ец</w:t>
            </w:r>
            <w:r w:rsidRPr="001261DE">
              <w:rPr>
                <w:sz w:val="22"/>
                <w:szCs w:val="22"/>
              </w:rPr>
              <w:t xml:space="preserve"> с. </w:t>
            </w:r>
            <w:proofErr w:type="spellStart"/>
            <w:r w:rsidRPr="001261DE">
              <w:rPr>
                <w:sz w:val="22"/>
                <w:szCs w:val="22"/>
              </w:rPr>
              <w:t>Сырдах</w:t>
            </w:r>
            <w:proofErr w:type="spellEnd"/>
            <w:r w:rsidRPr="001261DE">
              <w:rPr>
                <w:sz w:val="22"/>
                <w:szCs w:val="22"/>
              </w:rPr>
              <w:t xml:space="preserve"> Усть-Алданского района Якутской АССР, зарегистрирован по адресу: Республика Саха (Якутия), Мегино-Кангаласский район, с. Майя, ул. Лесная, 45/1; паспорт 98 08 127986 выдан ТП УФМС России по Республике Саха (Якутия) в Усть-Алданском районе 09.07.2008 г. код подразделения 140-026; СНИЛС 113-742- 202-15, ИНН 142701452335)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1261DE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1261D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261DE" w:rsidRDefault="001E4967" w:rsidP="00931DA9">
            <w:pPr>
              <w:rPr>
                <w:noProof/>
                <w:sz w:val="22"/>
                <w:szCs w:val="22"/>
              </w:rPr>
            </w:pPr>
            <w:r w:rsidRPr="001261DE">
              <w:rPr>
                <w:noProof/>
                <w:sz w:val="22"/>
                <w:szCs w:val="22"/>
              </w:rPr>
              <w:t>Финансовый</w:t>
            </w:r>
            <w:r w:rsidR="00F30971" w:rsidRPr="001261D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261DE" w:rsidRDefault="00F30971" w:rsidP="00931DA9">
            <w:pPr>
              <w:rPr>
                <w:sz w:val="22"/>
                <w:szCs w:val="22"/>
              </w:rPr>
            </w:pPr>
          </w:p>
          <w:p w14:paraId="2C30AC57" w14:textId="2A5C5ED8" w:rsidR="00F30971" w:rsidRPr="001261DE" w:rsidRDefault="00F30971" w:rsidP="00931DA9">
            <w:pPr>
              <w:rPr>
                <w:sz w:val="22"/>
                <w:szCs w:val="22"/>
              </w:rPr>
            </w:pPr>
            <w:r w:rsidRPr="001261DE">
              <w:rPr>
                <w:sz w:val="22"/>
                <w:szCs w:val="22"/>
              </w:rPr>
              <w:t>_____________________</w:t>
            </w:r>
            <w:r w:rsidRPr="001261DE">
              <w:rPr>
                <w:noProof/>
                <w:sz w:val="22"/>
                <w:szCs w:val="22"/>
              </w:rPr>
              <w:t xml:space="preserve"> </w:t>
            </w:r>
            <w:r w:rsidR="001261DE">
              <w:rPr>
                <w:noProof/>
                <w:sz w:val="22"/>
                <w:szCs w:val="22"/>
              </w:rPr>
              <w:t xml:space="preserve">/ </w:t>
            </w:r>
            <w:r w:rsidR="00746B88" w:rsidRPr="001261DE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261DE" w:rsidRDefault="00F30971" w:rsidP="001261DE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1261D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1261D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261DE">
              <w:rPr>
                <w:color w:val="000000"/>
                <w:sz w:val="24"/>
                <w:szCs w:val="24"/>
              </w:rPr>
              <w:t>_____________ /</w:t>
            </w:r>
            <w:r w:rsidR="001E4967" w:rsidRPr="001261DE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1261DE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DDE12" w14:textId="77777777" w:rsidR="00897287" w:rsidRDefault="00897287" w:rsidP="00897287">
      <w:r>
        <w:separator/>
      </w:r>
    </w:p>
  </w:endnote>
  <w:endnote w:type="continuationSeparator" w:id="0">
    <w:p w14:paraId="2B7E1EF7" w14:textId="77777777" w:rsidR="00897287" w:rsidRDefault="00897287" w:rsidP="00897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59800971"/>
      <w:docPartObj>
        <w:docPartGallery w:val="Page Numbers (Bottom of Page)"/>
        <w:docPartUnique/>
      </w:docPartObj>
    </w:sdtPr>
    <w:sdtContent>
      <w:p w14:paraId="14608B4D" w14:textId="50BDA5EA" w:rsidR="00897287" w:rsidRDefault="00897287" w:rsidP="0089728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CDDD75" w14:textId="77777777" w:rsidR="00897287" w:rsidRDefault="00897287" w:rsidP="00897287">
      <w:r>
        <w:separator/>
      </w:r>
    </w:p>
  </w:footnote>
  <w:footnote w:type="continuationSeparator" w:id="0">
    <w:p w14:paraId="5E319C4C" w14:textId="77777777" w:rsidR="00897287" w:rsidRDefault="00897287" w:rsidP="00897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261DE"/>
    <w:rsid w:val="001E4967"/>
    <w:rsid w:val="00217738"/>
    <w:rsid w:val="002A56EB"/>
    <w:rsid w:val="002D078A"/>
    <w:rsid w:val="00444189"/>
    <w:rsid w:val="004A31B1"/>
    <w:rsid w:val="00556B83"/>
    <w:rsid w:val="00603FF2"/>
    <w:rsid w:val="006231A7"/>
    <w:rsid w:val="00647A8B"/>
    <w:rsid w:val="00684CBE"/>
    <w:rsid w:val="00696011"/>
    <w:rsid w:val="00746B88"/>
    <w:rsid w:val="008800F6"/>
    <w:rsid w:val="00891179"/>
    <w:rsid w:val="00897287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0770A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styleId="a8">
    <w:name w:val="header"/>
    <w:basedOn w:val="a"/>
    <w:link w:val="a9"/>
    <w:uiPriority w:val="99"/>
    <w:unhideWhenUsed/>
    <w:rsid w:val="008972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2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972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28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Кредитный Юрист</cp:lastModifiedBy>
  <cp:revision>6</cp:revision>
  <dcterms:created xsi:type="dcterms:W3CDTF">2020-12-15T07:22:00Z</dcterms:created>
  <dcterms:modified xsi:type="dcterms:W3CDTF">2021-03-15T12:40:00Z</dcterms:modified>
</cp:coreProperties>
</file>