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2947EC1E" w:rsidR="00F30971" w:rsidRPr="00CA1D04" w:rsidRDefault="00F30971" w:rsidP="00BB0319">
      <w:pPr>
        <w:rPr>
          <w:b/>
          <w:bCs/>
          <w:sz w:val="24"/>
          <w:szCs w:val="24"/>
        </w:rPr>
      </w:pPr>
    </w:p>
    <w:p w14:paraId="2DF43C03" w14:textId="77777777" w:rsidR="00636CE9" w:rsidRDefault="00636CE9" w:rsidP="00636CE9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___________________2020</w:t>
      </w:r>
    </w:p>
    <w:p w14:paraId="0DAF0DEB" w14:textId="77777777" w:rsidR="00636CE9" w:rsidRPr="00176BE0" w:rsidRDefault="00636CE9" w:rsidP="00636CE9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090BB4FF" w:rsidR="00F30971" w:rsidRPr="00176BE0" w:rsidRDefault="00D06E8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54873522"/>
      <w:proofErr w:type="spellStart"/>
      <w:r w:rsidRPr="00E46D12">
        <w:rPr>
          <w:sz w:val="24"/>
          <w:szCs w:val="24"/>
        </w:rPr>
        <w:t>Штыцко</w:t>
      </w:r>
      <w:proofErr w:type="spellEnd"/>
      <w:r w:rsidRPr="00E46D12">
        <w:rPr>
          <w:sz w:val="24"/>
          <w:szCs w:val="24"/>
        </w:rPr>
        <w:t xml:space="preserve"> Андрея Николаевича (дата рождения: 17.05.1979, место рождения: дер. </w:t>
      </w:r>
      <w:proofErr w:type="spellStart"/>
      <w:r w:rsidRPr="00E46D12">
        <w:rPr>
          <w:sz w:val="24"/>
          <w:szCs w:val="24"/>
        </w:rPr>
        <w:t>Клочково</w:t>
      </w:r>
      <w:proofErr w:type="spellEnd"/>
      <w:r w:rsidRPr="00E46D12">
        <w:rPr>
          <w:sz w:val="24"/>
          <w:szCs w:val="24"/>
        </w:rPr>
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19.07.2003), в лице финансового управляющего </w:t>
      </w:r>
      <w:r w:rsidRPr="00E46D12">
        <w:rPr>
          <w:noProof/>
          <w:sz w:val="24"/>
          <w:szCs w:val="24"/>
        </w:rPr>
        <w:t xml:space="preserve"> управляющего</w:t>
      </w:r>
      <w:r w:rsidRPr="00E46D12">
        <w:rPr>
          <w:sz w:val="24"/>
          <w:szCs w:val="24"/>
        </w:rPr>
        <w:t xml:space="preserve"> </w:t>
      </w:r>
      <w:r w:rsidRPr="00E46D12">
        <w:rPr>
          <w:noProof/>
          <w:sz w:val="24"/>
          <w:szCs w:val="24"/>
        </w:rPr>
        <w:t xml:space="preserve">Васильева Николая Сергеевича действующего на основании </w:t>
      </w:r>
      <w:r w:rsidR="00163A29">
        <w:rPr>
          <w:noProof/>
          <w:sz w:val="24"/>
          <w:szCs w:val="24"/>
        </w:rPr>
        <w:t>Решения</w:t>
      </w:r>
      <w:r w:rsidRPr="00E46D12">
        <w:rPr>
          <w:noProof/>
          <w:sz w:val="24"/>
          <w:szCs w:val="24"/>
        </w:rPr>
        <w:t xml:space="preserve"> Арбитражного города </w:t>
      </w:r>
      <w:r w:rsidRPr="00E46D12">
        <w:rPr>
          <w:sz w:val="24"/>
          <w:szCs w:val="24"/>
        </w:rPr>
        <w:t>БЕЛГОРОДСКОЙ ОБЛАСТИ от 27.05.2019 г. по делу № А08-2192/2019</w:t>
      </w:r>
      <w:bookmarkEnd w:id="0"/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6A095EE0" w14:textId="1F1AEE9D" w:rsidR="00F30971" w:rsidRPr="00D06E8F" w:rsidRDefault="00F30971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Продавец передает в собственность Покупателю, а Покупатель обязуется принять и </w:t>
      </w:r>
      <w:r w:rsidRPr="00D06E8F">
        <w:rPr>
          <w:sz w:val="22"/>
          <w:szCs w:val="22"/>
        </w:rPr>
        <w:t xml:space="preserve">оплатить следующее имущество: </w:t>
      </w:r>
    </w:p>
    <w:p w14:paraId="1A0937B8" w14:textId="42C1B0A8" w:rsidR="00891179" w:rsidRDefault="00F30971" w:rsidP="00BB0319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D06E8F">
        <w:rPr>
          <w:b/>
          <w:sz w:val="22"/>
          <w:szCs w:val="22"/>
        </w:rPr>
        <w:t>Лот №</w:t>
      </w:r>
      <w:r w:rsidR="00D06E8F" w:rsidRPr="00D06E8F">
        <w:rPr>
          <w:b/>
          <w:sz w:val="22"/>
          <w:szCs w:val="22"/>
        </w:rPr>
        <w:t>2</w:t>
      </w:r>
      <w:r w:rsidRPr="00D06E8F">
        <w:rPr>
          <w:b/>
          <w:sz w:val="22"/>
          <w:szCs w:val="22"/>
        </w:rPr>
        <w:t>:</w:t>
      </w:r>
      <w:r w:rsidR="00EC3501" w:rsidRPr="00D06E8F">
        <w:rPr>
          <w:b/>
          <w:sz w:val="22"/>
          <w:szCs w:val="22"/>
        </w:rPr>
        <w:t xml:space="preserve"> </w:t>
      </w:r>
      <w:r w:rsidR="00D06E8F" w:rsidRPr="00D06E8F">
        <w:rPr>
          <w:b/>
          <w:szCs w:val="24"/>
        </w:rPr>
        <w:t>автомобиль, марки не присвоено, (VIN) XTA21074031731722586, 2003г.в., Р855ВС31, СТС 3148068737</w:t>
      </w:r>
    </w:p>
    <w:p w14:paraId="2A32E33D" w14:textId="5AE28FE5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Указанное в п. 1 транспортное средство, принадлежит Продавцу на праве собственности, что подтверждает паспорт транспортного средства</w:t>
      </w:r>
      <w:r w:rsidR="00E93FF1">
        <w:rPr>
          <w:sz w:val="22"/>
          <w:szCs w:val="22"/>
        </w:rPr>
        <w:t>.</w:t>
      </w:r>
    </w:p>
    <w:p w14:paraId="22C0F7EA" w14:textId="7D4455AD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На момент заключения настоящего Договора отчуждаемое транспортное средство никому не продано, не заложено, в споре и под запрещением (арестом) не состоит, а также не является предметом претензий третьих лиц.</w:t>
      </w:r>
    </w:p>
    <w:p w14:paraId="1FAFF8B5" w14:textId="6B82DA8C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Стоимость указанного в п. 1 транспортного средства составляет _____________________ рублей, согласно Протоколу о результатах проведения торгов.  </w:t>
      </w:r>
    </w:p>
    <w:p w14:paraId="36B655DF" w14:textId="003E07C4" w:rsidR="00BB0319" w:rsidRP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Покупатель в оплату за приобретенное транспортное средство перечислил Продавцу, а Продавец получил денежные средства в размере </w:t>
      </w:r>
      <w:r w:rsidRPr="00BB0319">
        <w:rPr>
          <w:sz w:val="22"/>
          <w:szCs w:val="22"/>
          <w:u w:val="single"/>
        </w:rPr>
        <w:t>___________________________</w:t>
      </w:r>
      <w:r w:rsidRPr="00BB0319">
        <w:rPr>
          <w:sz w:val="22"/>
          <w:szCs w:val="22"/>
        </w:rPr>
        <w:t xml:space="preserve"> на расчетный счет в _________________________________________________.</w:t>
      </w:r>
    </w:p>
    <w:p w14:paraId="7663CD07" w14:textId="77777777" w:rsidR="00BB0319" w:rsidRDefault="00BB0319" w:rsidP="00BB0319">
      <w:pPr>
        <w:pStyle w:val="a8"/>
        <w:numPr>
          <w:ilvl w:val="0"/>
          <w:numId w:val="2"/>
        </w:numPr>
        <w:autoSpaceDE/>
        <w:autoSpaceDN/>
        <w:ind w:left="0" w:firstLine="709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 xml:space="preserve">Настоящий договор составлен в трех экземплярах, имеющих одинаковую юридическую силу. Один экземпляр настоящего Договора для передачи в регистрационное подразделение ГИБДД, и по одному экземпляру Договора получены Продавцом и Покупателем. </w:t>
      </w:r>
    </w:p>
    <w:p w14:paraId="08BB1426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8E957FA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уведомления и сообщения должны направляться в письменной форме.</w:t>
      </w:r>
    </w:p>
    <w:p w14:paraId="28B4A71E" w14:textId="77777777" w:rsid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340B868D" w:rsidR="00F30971" w:rsidRPr="00BB0319" w:rsidRDefault="00F30971" w:rsidP="00F30971">
      <w:pPr>
        <w:pStyle w:val="a8"/>
        <w:numPr>
          <w:ilvl w:val="0"/>
          <w:numId w:val="2"/>
        </w:numPr>
        <w:autoSpaceDE/>
        <w:autoSpaceDN/>
        <w:ind w:left="0" w:firstLine="720"/>
        <w:jc w:val="both"/>
        <w:outlineLvl w:val="0"/>
        <w:rPr>
          <w:sz w:val="22"/>
          <w:szCs w:val="22"/>
        </w:rPr>
      </w:pPr>
      <w:r w:rsidRPr="00BB0319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1C866654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При </w:t>
      </w:r>
      <w:r w:rsidRPr="00D06E8F">
        <w:rPr>
          <w:sz w:val="22"/>
          <w:szCs w:val="22"/>
        </w:rPr>
        <w:t xml:space="preserve">неурегулировании в процессе переговоров спорных вопросов споры разрешаются в Арбитражном суде </w:t>
      </w:r>
      <w:r w:rsidR="00D06E8F" w:rsidRPr="00D06E8F">
        <w:t>БЕЛГОРОДСКОЙ ОБЛАСТИ</w:t>
      </w:r>
      <w:r w:rsidRPr="00D06E8F"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tbl>
      <w:tblPr>
        <w:tblW w:w="9923" w:type="dxa"/>
        <w:tblInd w:w="-28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4961"/>
      </w:tblGrid>
      <w:tr w:rsidR="00F30971" w:rsidRPr="00176BE0" w14:paraId="3E4E1FF9" w14:textId="77777777" w:rsidTr="00BB0319">
        <w:trPr>
          <w:trHeight w:val="278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BB0319">
        <w:trPr>
          <w:trHeight w:val="187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1759E83" w:rsidR="001E4967" w:rsidRPr="004A31B1" w:rsidRDefault="00D06E8F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E46D12">
              <w:t>Штыцко</w:t>
            </w:r>
            <w:proofErr w:type="spellEnd"/>
            <w:r w:rsidRPr="00E46D12">
              <w:t xml:space="preserve"> Андрея Николаевича (дата рождения: 17.05.1979, место рождения: дер. </w:t>
            </w:r>
            <w:proofErr w:type="spellStart"/>
            <w:r w:rsidRPr="00E46D12">
              <w:t>Клочково</w:t>
            </w:r>
            <w:proofErr w:type="spellEnd"/>
            <w:r w:rsidRPr="00E46D12">
              <w:t xml:space="preserve"> Камышинского р-на Кустанайской обл., СНИЛС 036-340-351 23, ИНН 602100346531, регистрация по месту жительства: 309210, Белгородская обл., с. Казанка, ул. Дзержинского, д.48, паспорт: 5803 626808, выдан: Отделом Внутренних дел Пыталовского района Псковской области 19.07.2003)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BB0319">
        <w:trPr>
          <w:trHeight w:val="572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2C30AC57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176BE0" w:rsidRDefault="00F30971" w:rsidP="00D06E8F">
            <w:pPr>
              <w:rPr>
                <w:sz w:val="22"/>
                <w:szCs w:val="22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67B7" w14:textId="11FC2B8A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</w:tc>
      </w:tr>
    </w:tbl>
    <w:p w14:paraId="1200A299" w14:textId="77777777" w:rsidR="00F30971" w:rsidRDefault="00F30971" w:rsidP="00BB0319">
      <w:pPr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73F3BF0"/>
    <w:multiLevelType w:val="hybridMultilevel"/>
    <w:tmpl w:val="6AC45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2B294E"/>
    <w:multiLevelType w:val="hybridMultilevel"/>
    <w:tmpl w:val="014E6FE8"/>
    <w:lvl w:ilvl="0" w:tplc="01882F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63A29"/>
    <w:rsid w:val="001D01CB"/>
    <w:rsid w:val="001E4967"/>
    <w:rsid w:val="00217738"/>
    <w:rsid w:val="002A56EB"/>
    <w:rsid w:val="002D078A"/>
    <w:rsid w:val="004A31B1"/>
    <w:rsid w:val="00556B83"/>
    <w:rsid w:val="006231A7"/>
    <w:rsid w:val="00636CE9"/>
    <w:rsid w:val="00647A8B"/>
    <w:rsid w:val="00684CBE"/>
    <w:rsid w:val="00696011"/>
    <w:rsid w:val="006B5394"/>
    <w:rsid w:val="00746B88"/>
    <w:rsid w:val="008800F6"/>
    <w:rsid w:val="00891179"/>
    <w:rsid w:val="008E0B52"/>
    <w:rsid w:val="00A57181"/>
    <w:rsid w:val="00AC0E66"/>
    <w:rsid w:val="00AD4FB8"/>
    <w:rsid w:val="00AE1ECB"/>
    <w:rsid w:val="00B42B1E"/>
    <w:rsid w:val="00BB0319"/>
    <w:rsid w:val="00D06E8F"/>
    <w:rsid w:val="00D67E5E"/>
    <w:rsid w:val="00E93FF1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reformatted">
    <w:name w:val="Preformatted"/>
    <w:basedOn w:val="a"/>
    <w:rsid w:val="00BB031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/>
      <w:autoSpaceDN/>
    </w:pPr>
    <w:rPr>
      <w:rFonts w:ascii="Courier New" w:hAnsi="Courier New" w:cs="Courier New"/>
      <w:lang w:eastAsia="ar-SA"/>
    </w:rPr>
  </w:style>
  <w:style w:type="paragraph" w:styleId="a8">
    <w:name w:val="List Paragraph"/>
    <w:basedOn w:val="a"/>
    <w:uiPriority w:val="34"/>
    <w:qFormat/>
    <w:rsid w:val="00BB03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14</cp:revision>
  <dcterms:created xsi:type="dcterms:W3CDTF">2017-11-17T05:15:00Z</dcterms:created>
  <dcterms:modified xsi:type="dcterms:W3CDTF">2020-10-29T11:20:00Z</dcterms:modified>
</cp:coreProperties>
</file>