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Краснодар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Юнанова (Волегова, Сидорова) Ольга Эдуардовна (18.03.1963г.р, место рожд: г. Пермь, адрес рег: Краснодарский край, г. Сочи, ул. Гончарова, д. 5Б, кв. 46, ИНН:230204425662, СНИЛС 010-652-846 14)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27.05.2020г. по делу №А32-9477/2020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- БМВ 325IA, регистрационный знак: А385ТВ123, идентификационный номер (VIN): X4XVB14416VC10269, тип ТС: Легковой седан, категория ТС: В, год выпуска: 2006, № кузова X4XVB14416VC10269, цвет серебристый, мощность: 218 (160.29).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366 000,00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366 000,00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Юнанова Ольга Эдуардовна (ИНН 230204425662)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40817810172007919836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Юнановой Ольги Эдуардовны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Краснодарского края от 27.05.2020г. по делу №А32-9477/2020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Юнанова Ольга Эдуардовна (ИНН 230204425662)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40817810172007919836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507</Words>
  <Characters>4098</Characters>
  <CharactersWithSpaces>4700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2020-12-11T10:21:26Z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