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27E" w:rsidRPr="001D5928" w:rsidRDefault="00F1527E" w:rsidP="00F1527E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F1527E" w:rsidRPr="001D5928" w:rsidRDefault="00F1527E" w:rsidP="00F1527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  <w:gridCol w:w="5069"/>
      </w:tblGrid>
      <w:tr w:rsidR="00F1527E" w:rsidRPr="004F02B6" w:rsidTr="00BB1533">
        <w:tc>
          <w:tcPr>
            <w:tcW w:w="5068" w:type="dxa"/>
            <w:shd w:val="clear" w:color="auto" w:fill="auto"/>
          </w:tcPr>
          <w:p w:rsidR="00F1527E" w:rsidRPr="004F02B6" w:rsidRDefault="00F1527E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F1527E" w:rsidRPr="004F02B6" w:rsidRDefault="00F1527E" w:rsidP="004D29F2">
            <w:pPr>
              <w:jc w:val="right"/>
            </w:pPr>
            <w:r w:rsidRPr="004F02B6">
              <w:t>«___» _____  20</w:t>
            </w:r>
            <w:r w:rsidR="004D29F2">
              <w:t>20</w:t>
            </w:r>
            <w:r w:rsidRPr="004F02B6">
              <w:t xml:space="preserve">  года</w:t>
            </w:r>
          </w:p>
        </w:tc>
      </w:tr>
    </w:tbl>
    <w:p w:rsidR="00F1527E" w:rsidRPr="004F02B6" w:rsidRDefault="00F1527E" w:rsidP="00F1527E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6869A0" w:rsidRPr="00587BDB" w:rsidRDefault="004D29F2" w:rsidP="006869A0">
      <w:pPr>
        <w:ind w:firstLine="851"/>
        <w:jc w:val="both"/>
        <w:rPr>
          <w:color w:val="000000"/>
        </w:rPr>
      </w:pPr>
      <w:r>
        <w:rPr>
          <w:color w:val="000000"/>
        </w:rPr>
        <w:t>Ф</w:t>
      </w:r>
      <w:r w:rsidRPr="004D29F2">
        <w:rPr>
          <w:color w:val="000000"/>
        </w:rPr>
        <w:t xml:space="preserve">инансовый управляющий Саркисяна Эдуарда Романовича (дата рождения: 09.10.1968, место рождения: гор. Сумгаит Азербайджанской ССР, адрес регистрации: 195426 г. Санкт-Петербург, ул. Лесная, д. 2, к. 1, кв. 201, ИНН 782609704409) Назаров Евгений Константинович (ИНН 780719367400, СНИЛС 122-080-723 06адрес для корреспонденции: 199106, г. Санкт-Петербург, пл. М. Славы, дом 1, </w:t>
      </w:r>
      <w:proofErr w:type="spellStart"/>
      <w:r w:rsidRPr="004D29F2">
        <w:rPr>
          <w:color w:val="000000"/>
        </w:rPr>
        <w:t>оф</w:t>
      </w:r>
      <w:proofErr w:type="spellEnd"/>
      <w:r w:rsidRPr="004D29F2">
        <w:rPr>
          <w:color w:val="000000"/>
        </w:rPr>
        <w:t xml:space="preserve">. 302, </w:t>
      </w:r>
      <w:proofErr w:type="spellStart"/>
      <w:r w:rsidRPr="004D29F2">
        <w:rPr>
          <w:color w:val="000000"/>
        </w:rPr>
        <w:t>neconec@yandex.ru</w:t>
      </w:r>
      <w:proofErr w:type="spellEnd"/>
      <w:r w:rsidRPr="004D29F2">
        <w:rPr>
          <w:color w:val="000000"/>
        </w:rPr>
        <w:t>, тел. +7(921) 659-51-04), член Некоммерческого партнерства арбитражных управляющих «Орион»</w:t>
      </w:r>
      <w:r w:rsidR="006869A0" w:rsidRPr="00C05014">
        <w:rPr>
          <w:color w:val="000000"/>
        </w:rPr>
        <w:t>,</w:t>
      </w:r>
      <w:r w:rsidR="006869A0" w:rsidRPr="00587BDB">
        <w:rPr>
          <w:color w:val="000000"/>
        </w:rPr>
        <w:t xml:space="preserve"> </w:t>
      </w:r>
      <w:r w:rsidR="006869A0">
        <w:rPr>
          <w:color w:val="000000"/>
        </w:rPr>
        <w:t xml:space="preserve">действующего на основании </w:t>
      </w:r>
      <w:r w:rsidR="006869A0">
        <w:t>Решения</w:t>
      </w:r>
      <w:r w:rsidR="006869A0" w:rsidRPr="00641B31">
        <w:t xml:space="preserve"> Арбитражн</w:t>
      </w:r>
      <w:r w:rsidR="006869A0">
        <w:t xml:space="preserve">ого суда </w:t>
      </w:r>
      <w:r>
        <w:t>города Санкт-Петербурга и Ленинградской области</w:t>
      </w:r>
      <w:r w:rsidR="006869A0">
        <w:t xml:space="preserve"> от </w:t>
      </w:r>
      <w:r>
        <w:t>19</w:t>
      </w:r>
      <w:r w:rsidR="006869A0">
        <w:t xml:space="preserve"> </w:t>
      </w:r>
      <w:r>
        <w:t>марта</w:t>
      </w:r>
      <w:r w:rsidR="006869A0">
        <w:t xml:space="preserve"> 201</w:t>
      </w:r>
      <w:r>
        <w:t>9</w:t>
      </w:r>
      <w:r w:rsidR="006869A0" w:rsidRPr="00641B31">
        <w:t>г. по делу  №</w:t>
      </w:r>
      <w:r>
        <w:t xml:space="preserve"> А56-101273/2017</w:t>
      </w:r>
      <w:r w:rsidR="006869A0" w:rsidRPr="00587BDB">
        <w:rPr>
          <w:color w:val="000000"/>
        </w:rPr>
        <w:t>, с одной стороны, и</w:t>
      </w:r>
    </w:p>
    <w:p w:rsidR="00F1527E" w:rsidRDefault="00F1527E" w:rsidP="00F1527E">
      <w:pPr>
        <w:widowControl w:val="0"/>
        <w:autoSpaceDE w:val="0"/>
        <w:ind w:firstLine="567"/>
        <w:jc w:val="both"/>
        <w:rPr>
          <w:color w:val="000000"/>
        </w:rPr>
      </w:pPr>
    </w:p>
    <w:p w:rsidR="00F1527E" w:rsidRPr="001D5928" w:rsidRDefault="00F1527E" w:rsidP="00F1527E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Pr="004F02B6">
        <w:rPr>
          <w:color w:val="000000"/>
        </w:rPr>
        <w:t xml:space="preserve">, именуемое в дальнейшем </w:t>
      </w:r>
      <w:r w:rsidRPr="004F02B6">
        <w:rPr>
          <w:b/>
          <w:bCs/>
          <w:color w:val="000000"/>
        </w:rPr>
        <w:t>«Покупатель»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________________________,</w:t>
      </w:r>
      <w:r w:rsidRPr="004F02B6">
        <w:rPr>
          <w:color w:val="000000"/>
        </w:rPr>
        <w:t xml:space="preserve"> действующего на основании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F1527E" w:rsidRDefault="00F1527E" w:rsidP="00F1527E">
      <w:pPr>
        <w:ind w:firstLine="708"/>
        <w:jc w:val="both"/>
      </w:pPr>
    </w:p>
    <w:p w:rsidR="00F1527E" w:rsidRPr="004F02B6" w:rsidRDefault="00F1527E" w:rsidP="00F1527E">
      <w:pPr>
        <w:ind w:firstLine="708"/>
        <w:jc w:val="both"/>
      </w:pPr>
      <w:r w:rsidRPr="004F02B6">
        <w:t>1. По настоящему договору Покупатель обязуется перечислить на счет Организатора торгов денежную сумму в размере _______________  рублей</w:t>
      </w:r>
      <w:r>
        <w:t xml:space="preserve">, которая составляет 10 (десять) процентов от начальной стоимости продажи Лота № </w:t>
      </w:r>
      <w:r w:rsidR="004D29F2">
        <w:t>_</w:t>
      </w:r>
      <w:r w:rsidRPr="004F02B6">
        <w:t>.</w:t>
      </w:r>
    </w:p>
    <w:p w:rsidR="00F1527E" w:rsidRPr="00F1527E" w:rsidRDefault="00F1527E" w:rsidP="00F1527E">
      <w:pPr>
        <w:ind w:firstLine="708"/>
        <w:jc w:val="both"/>
      </w:pPr>
      <w:r w:rsidRPr="004F02B6">
        <w:t>2. Сумма</w:t>
      </w:r>
      <w:r w:rsidRPr="00F1527E">
        <w:t>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F1527E" w:rsidRPr="00F1527E" w:rsidRDefault="00F1527E" w:rsidP="00F1527E">
      <w:pPr>
        <w:ind w:firstLine="708"/>
        <w:jc w:val="both"/>
      </w:pPr>
      <w:r w:rsidRPr="00F1527E">
        <w:t xml:space="preserve">3. Настоящий договор о задатке заключается в целях обеспечения участия в торгах в форме открытого аукциона (первые торги) по продаже имущества, принадлежащего </w:t>
      </w:r>
      <w:r w:rsidR="004D29F2" w:rsidRPr="004D29F2">
        <w:rPr>
          <w:color w:val="000000"/>
        </w:rPr>
        <w:t>Саркисяна Эдуарда Романовича</w:t>
      </w:r>
      <w:r w:rsidRPr="00F1527E">
        <w:t xml:space="preserve"> – далее «Продавец», по лоту № </w:t>
      </w:r>
      <w:r w:rsidR="004D29F2">
        <w:t>_</w:t>
      </w:r>
      <w:r w:rsidRPr="00F1527E">
        <w:t xml:space="preserve">, а также последующего заключения договора купли-продажи указанного лота № </w:t>
      </w:r>
      <w:r w:rsidR="004D29F2">
        <w:t>_</w:t>
      </w:r>
      <w:r w:rsidRPr="00F1527E">
        <w:t>.</w:t>
      </w:r>
    </w:p>
    <w:p w:rsidR="00F1527E" w:rsidRPr="004F02B6" w:rsidRDefault="00F1527E" w:rsidP="00F1527E">
      <w:pPr>
        <w:ind w:firstLine="708"/>
        <w:jc w:val="both"/>
      </w:pPr>
      <w:r w:rsidRPr="004F02B6">
        <w:t xml:space="preserve">4. Покупатель </w:t>
      </w:r>
      <w:r>
        <w:t>обязан обеспечить поступление</w:t>
      </w:r>
      <w:r w:rsidRPr="004F02B6">
        <w:t xml:space="preserve"> полн</w:t>
      </w:r>
      <w:r>
        <w:t>ой</w:t>
      </w:r>
      <w:r w:rsidRPr="004F02B6">
        <w:t xml:space="preserve"> сумм</w:t>
      </w:r>
      <w:r>
        <w:t>ы</w:t>
      </w:r>
      <w:r w:rsidRPr="004F02B6">
        <w:t xml:space="preserve"> задатка</w:t>
      </w:r>
      <w:r>
        <w:t xml:space="preserve"> на счет Организатора торгов</w:t>
      </w:r>
      <w:r w:rsidRPr="004F02B6">
        <w:t xml:space="preserve"> </w:t>
      </w:r>
      <w:r w:rsidR="0011017C">
        <w:t>не позднее даты и времени окончания приема заявок на интервале</w:t>
      </w:r>
      <w:r>
        <w:t xml:space="preserve"> </w:t>
      </w:r>
      <w:r w:rsidRPr="004F02B6">
        <w:t>на реквизиты, указанные в п.</w:t>
      </w:r>
      <w:r>
        <w:t>10</w:t>
      </w:r>
      <w:r w:rsidRPr="004F02B6">
        <w:t xml:space="preserve"> договора.</w:t>
      </w:r>
    </w:p>
    <w:p w:rsidR="00F1527E" w:rsidRPr="004F02B6" w:rsidRDefault="00F1527E" w:rsidP="00F1527E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F1527E" w:rsidRPr="004F02B6" w:rsidRDefault="00F1527E" w:rsidP="00F1527E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F1527E" w:rsidRPr="004F02B6" w:rsidRDefault="00F1527E" w:rsidP="00F1527E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 w:rsidR="004D29F2">
        <w:t xml:space="preserve"> 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F1527E" w:rsidRPr="004F02B6" w:rsidRDefault="00F1527E" w:rsidP="00F1527E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F1527E" w:rsidRPr="004F02B6" w:rsidRDefault="00F1527E" w:rsidP="00F1527E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F1527E" w:rsidRPr="001D5928" w:rsidRDefault="00F1527E" w:rsidP="00F1527E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F1527E" w:rsidRDefault="00F1527E" w:rsidP="00F1527E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1527E" w:rsidRPr="001D5928" w:rsidRDefault="00F1527E" w:rsidP="00F1527E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p w:rsidR="00F1527E" w:rsidRDefault="00F1527E" w:rsidP="00F1527E">
      <w:pPr>
        <w:rPr>
          <w:color w:val="000000"/>
          <w:highlight w:val="yellow"/>
          <w:lang w:eastAsia="zh-CN" w:bidi="hi-IN"/>
        </w:rPr>
      </w:pPr>
    </w:p>
    <w:p w:rsidR="00F1527E" w:rsidRDefault="004D29F2" w:rsidP="00F1527E">
      <w:pPr>
        <w:rPr>
          <w:b/>
          <w:color w:val="000000"/>
          <w:lang w:eastAsia="zh-CN" w:bidi="hi-IN"/>
        </w:rPr>
      </w:pPr>
      <w:r>
        <w:rPr>
          <w:b/>
          <w:color w:val="000000"/>
          <w:lang w:eastAsia="zh-CN" w:bidi="hi-IN"/>
        </w:rPr>
        <w:t>Финансовый управляющий</w:t>
      </w:r>
    </w:p>
    <w:p w:rsidR="00F1527E" w:rsidRPr="006C21AE" w:rsidRDefault="00F1527E" w:rsidP="00F1527E">
      <w:pPr>
        <w:rPr>
          <w:b/>
          <w:color w:val="000000"/>
          <w:lang w:eastAsia="zh-CN" w:bidi="hi-IN"/>
        </w:rPr>
      </w:pPr>
    </w:p>
    <w:p w:rsidR="00F1527E" w:rsidRPr="004F02B6" w:rsidRDefault="00F1527E" w:rsidP="00F152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21AE">
        <w:rPr>
          <w:b/>
          <w:color w:val="000000"/>
          <w:lang w:eastAsia="zh-CN" w:bidi="hi-IN"/>
        </w:rPr>
        <w:t>________________________/</w:t>
      </w:r>
      <w:r w:rsidR="004D29F2">
        <w:rPr>
          <w:rFonts w:ascii="Times New Roman" w:hAnsi="Times New Roman" w:cs="Times New Roman"/>
          <w:sz w:val="24"/>
          <w:szCs w:val="24"/>
          <w:lang w:eastAsia="zh-CN" w:bidi="hi-IN"/>
        </w:rPr>
        <w:t>Е.К. Назаров</w:t>
      </w:r>
      <w:r w:rsidRPr="001D5928">
        <w:rPr>
          <w:rFonts w:ascii="Times New Roman" w:hAnsi="Times New Roman" w:cs="Times New Roman"/>
          <w:sz w:val="24"/>
          <w:szCs w:val="24"/>
          <w:lang w:eastAsia="zh-CN" w:bidi="hi-IN"/>
        </w:rPr>
        <w:t>/</w:t>
      </w:r>
      <w:r w:rsidRPr="004F02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27E" w:rsidRDefault="00F1527E" w:rsidP="00F1527E"/>
    <w:p w:rsidR="00242303" w:rsidRDefault="00242303"/>
    <w:sectPr w:rsidR="00242303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F1527E"/>
    <w:rsid w:val="000115A6"/>
    <w:rsid w:val="00031A71"/>
    <w:rsid w:val="000326E6"/>
    <w:rsid w:val="00037C89"/>
    <w:rsid w:val="00057DD8"/>
    <w:rsid w:val="0009761A"/>
    <w:rsid w:val="000B663C"/>
    <w:rsid w:val="000C0E84"/>
    <w:rsid w:val="000D2CDF"/>
    <w:rsid w:val="0011017C"/>
    <w:rsid w:val="0018328F"/>
    <w:rsid w:val="00191D27"/>
    <w:rsid w:val="001A7F96"/>
    <w:rsid w:val="001C7DC5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959A2"/>
    <w:rsid w:val="004234F2"/>
    <w:rsid w:val="00435624"/>
    <w:rsid w:val="004D29F2"/>
    <w:rsid w:val="005034CB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869A0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C3815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3633D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6B84"/>
    <w:rsid w:val="00EB5076"/>
    <w:rsid w:val="00EC1024"/>
    <w:rsid w:val="00EC3990"/>
    <w:rsid w:val="00EC74C3"/>
    <w:rsid w:val="00F1527E"/>
    <w:rsid w:val="00F44F63"/>
    <w:rsid w:val="00F8381E"/>
    <w:rsid w:val="00F94272"/>
    <w:rsid w:val="00FB0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52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F1527E"/>
    <w:pPr>
      <w:widowControl w:val="0"/>
      <w:suppressAutoHyphens/>
      <w:spacing w:before="280" w:after="280"/>
    </w:pPr>
    <w:rPr>
      <w:color w:val="00000A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ААУ Содружество</cp:lastModifiedBy>
  <cp:revision>2</cp:revision>
  <dcterms:created xsi:type="dcterms:W3CDTF">2020-08-20T13:28:00Z</dcterms:created>
  <dcterms:modified xsi:type="dcterms:W3CDTF">2020-08-20T13:28:00Z</dcterms:modified>
</cp:coreProperties>
</file>