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-4"/>
          <w:sz w:val="22"/>
          <w:szCs w:val="22"/>
        </w:rPr>
        <w:t xml:space="preserve">г.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Нижний Новгород </w:t>
      </w:r>
      <w:r>
        <w:rPr>
          <w:color w:val="000000"/>
          <w:spacing w:val="-4"/>
          <w:sz w:val="22"/>
          <w:szCs w:val="22"/>
        </w:rPr>
        <w:t xml:space="preserve">                                                                        </w:t>
      </w:r>
      <w:r>
        <w:rPr>
          <w:color w:val="000000"/>
          <w:spacing w:val="13"/>
          <w:sz w:val="22"/>
          <w:szCs w:val="22"/>
        </w:rPr>
        <w:t xml:space="preserve">     </w:t>
        <w:tab/>
      </w:r>
      <w:r>
        <w:rPr>
          <w:color w:val="000000"/>
          <w:spacing w:val="-4"/>
          <w:sz w:val="22"/>
          <w:szCs w:val="22"/>
          <w:lang w:eastAsia="ru-RU"/>
        </w:rPr>
        <w:t>«</w:t>
      </w:r>
      <w:r>
        <w:rPr>
          <w:color w:val="000000"/>
          <w:spacing w:val="-4"/>
          <w:sz w:val="22"/>
          <w:szCs w:val="22"/>
        </w:rPr>
        <w:t>___</w:t>
      </w:r>
      <w:r>
        <w:rPr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color w:val="000000"/>
          <w:spacing w:val="-4"/>
          <w:sz w:val="22"/>
          <w:szCs w:val="22"/>
        </w:rPr>
        <w:t>________</w:t>
      </w:r>
      <w:r>
        <w:rPr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Шерстнев Игорь Дмитриевич (ИНН 526020217979, СНИЛС 138-794-326 09, 22.03.1980 г.р., место рождения - гор.Горький, адрес регистрации: 603137, г.Нижний Новгород, ул.Вятская,д.7, кв.4)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Нижегородской области от 31.01.2020 г. по делу № А43-21357/2019 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0"/>
        <w:gridCol w:w="5429"/>
        <w:gridCol w:w="4"/>
        <w:gridCol w:w="2243"/>
      </w:tblGrid>
      <w:tr>
        <w:trPr>
          <w:trHeight w:val="704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Транспортное средство - Cadillac GMX 322 (CTS), дата выпуска 01.01.2008г., номер кузова / шасси (рамы) XWFDS57V180000237, VIN-номер XWFDS57V180000237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342 000,00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342 000,00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>торгов задаток в размере 10% от начальной цены имущества, а именно 3</w:t>
      </w:r>
      <w:r>
        <w:rPr>
          <w:color w:val="000000"/>
          <w:spacing w:val="5"/>
          <w:sz w:val="22"/>
          <w:szCs w:val="22"/>
        </w:rPr>
        <w:t>4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2</w:t>
      </w:r>
      <w:r>
        <w:rPr>
          <w:b/>
          <w:bCs/>
          <w:color w:val="000000"/>
          <w:spacing w:val="5"/>
          <w:sz w:val="22"/>
          <w:szCs w:val="22"/>
        </w:rPr>
        <w:t xml:space="preserve">00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Получатель: Шерстнев Игорь Дмитриевич (ИНН 526020217979)</w:t>
        <w:br/>
        <w:t xml:space="preserve">р/с 40817810172007917498 в Челябинском отделение №8597 ПАО СБЕРБАНК , ИНН 7707083893, БИК 047501602, К/С 30101810700000000602, КПП 745302001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0" w:name="__DdeLink__273_2402766789"/>
      <w:r>
        <w:rPr>
          <w:color w:val="000000"/>
          <w:sz w:val="22"/>
          <w:szCs w:val="22"/>
        </w:rPr>
        <w:t xml:space="preserve">Финансовый управляющий 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Шерстнева Игоря Дмитриевича</w:t>
      </w:r>
      <w:r>
        <w:rPr>
          <w:color w:val="000000"/>
          <w:sz w:val="22"/>
          <w:szCs w:val="22"/>
        </w:rPr>
        <w:t xml:space="preserve"> 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Нижегородской области от 31.01.2020 г. по делу № А43-21357/2019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Шерстнев Игорь Дмитриевич (ИНН 526020217979)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40817810172007917498 в Челябинском отделение №8597 ПАО СБЕРБАНК , ИНН 7707083893, БИК 047501602, К/С 30101810700000000602, КПП 745302001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  <w:bookmarkEnd w:id="0"/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  <w:color w:val="000000"/>
          <w:sz w:val="22"/>
          <w:szCs w:val="22"/>
        </w:rPr>
        <w:t>______________________________________</w:t>
      </w:r>
      <w:bookmarkEnd w:id="1"/>
      <w:r>
        <w:rPr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Application>LibreOffice/6.4.2.2$Windows_X86_64 LibreOffice_project/4e471d8c02c9c90f512f7f9ead8875b57fcb1ec3</Application>
  <Pages>3</Pages>
  <Words>499</Words>
  <Characters>4004</Characters>
  <CharactersWithSpaces>4586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2020-12-02T15:35:10Z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