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Pr="00CC447D" w:rsidRDefault="00946F83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Договор</w:t>
      </w: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купли-продажи имущества</w:t>
      </w:r>
      <w:r w:rsidR="003D67DB" w:rsidRPr="00CC447D">
        <w:rPr>
          <w:b/>
          <w:sz w:val="22"/>
          <w:szCs w:val="22"/>
        </w:rPr>
        <w:t xml:space="preserve">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614A24" w:rsidP="00C21391">
      <w:pPr>
        <w:jc w:val="both"/>
        <w:rPr>
          <w:sz w:val="22"/>
          <w:szCs w:val="22"/>
        </w:rPr>
      </w:pPr>
      <w:r w:rsidRPr="00CC447D">
        <w:rPr>
          <w:sz w:val="22"/>
          <w:szCs w:val="22"/>
        </w:rPr>
        <w:t>Санкт-Петербург «__» _________</w:t>
      </w:r>
      <w:r w:rsidR="00A6252B" w:rsidRPr="00CC447D">
        <w:rPr>
          <w:sz w:val="22"/>
          <w:szCs w:val="22"/>
        </w:rPr>
        <w:t>20</w:t>
      </w:r>
      <w:r w:rsidR="009A432F" w:rsidRPr="009A432F">
        <w:rPr>
          <w:sz w:val="22"/>
          <w:szCs w:val="22"/>
        </w:rPr>
        <w:t>20</w:t>
      </w:r>
      <w:r w:rsidR="00F83939" w:rsidRPr="00CC447D">
        <w:rPr>
          <w:sz w:val="22"/>
          <w:szCs w:val="22"/>
        </w:rPr>
        <w:t> года</w:t>
      </w:r>
      <w:r w:rsidR="00A6252B" w:rsidRPr="00CC447D">
        <w:rPr>
          <w:sz w:val="22"/>
          <w:szCs w:val="22"/>
        </w:rPr>
        <w:br/>
      </w:r>
    </w:p>
    <w:p w:rsidR="00FC06DA" w:rsidRDefault="006B26AF" w:rsidP="00FC06DA">
      <w:pPr>
        <w:ind w:right="-5" w:firstLine="851"/>
        <w:jc w:val="both"/>
        <w:rPr>
          <w:sz w:val="22"/>
          <w:szCs w:val="22"/>
        </w:rPr>
      </w:pPr>
      <w:r>
        <w:rPr>
          <w:b/>
          <w:sz w:val="22"/>
          <w:szCs w:val="22"/>
        </w:rPr>
        <w:t>О</w:t>
      </w:r>
      <w:r w:rsidRPr="006B26AF">
        <w:rPr>
          <w:b/>
          <w:sz w:val="22"/>
          <w:szCs w:val="22"/>
        </w:rPr>
        <w:t>бщество с ограниченной ответственностью «ИнвестПроект»</w:t>
      </w:r>
      <w:r w:rsidR="00CC447D" w:rsidRPr="00CC447D">
        <w:rPr>
          <w:sz w:val="22"/>
          <w:szCs w:val="22"/>
        </w:rPr>
        <w:t>,</w:t>
      </w:r>
      <w:r w:rsidR="00CC447D" w:rsidRPr="00CC447D">
        <w:rPr>
          <w:b/>
          <w:sz w:val="22"/>
          <w:szCs w:val="22"/>
        </w:rPr>
        <w:t xml:space="preserve"> </w:t>
      </w:r>
      <w:r w:rsidR="00CC447D" w:rsidRPr="00CC447D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="00A6252B" w:rsidRPr="00CC447D">
        <w:rPr>
          <w:sz w:val="22"/>
          <w:szCs w:val="22"/>
        </w:rPr>
        <w:t xml:space="preserve"> в дальнейшем «</w:t>
      </w:r>
      <w:r w:rsidR="00A6252B" w:rsidRPr="00CC447D">
        <w:rPr>
          <w:b/>
          <w:sz w:val="22"/>
          <w:szCs w:val="22"/>
        </w:rPr>
        <w:t>Продавец</w:t>
      </w:r>
      <w:r w:rsidR="00A6252B" w:rsidRPr="00CC447D">
        <w:rPr>
          <w:sz w:val="22"/>
          <w:szCs w:val="22"/>
        </w:rPr>
        <w:t>», в лице</w:t>
      </w:r>
      <w:r w:rsidR="00CC447D" w:rsidRPr="00CC447D">
        <w:rPr>
          <w:sz w:val="22"/>
          <w:szCs w:val="22"/>
        </w:rPr>
        <w:t xml:space="preserve"> </w:t>
      </w:r>
      <w:r>
        <w:rPr>
          <w:sz w:val="22"/>
          <w:szCs w:val="22"/>
        </w:rPr>
        <w:t>конкурсного</w:t>
      </w:r>
      <w:r w:rsidR="00CC447D" w:rsidRPr="00CC447D">
        <w:rPr>
          <w:sz w:val="22"/>
          <w:szCs w:val="22"/>
        </w:rPr>
        <w:t xml:space="preserve"> управляющего Богуна Романа Александровича</w:t>
      </w:r>
      <w:r w:rsidR="00924564" w:rsidRPr="00CC447D">
        <w:rPr>
          <w:sz w:val="22"/>
          <w:szCs w:val="22"/>
        </w:rPr>
        <w:t xml:space="preserve">, действующего на основании </w:t>
      </w:r>
      <w:r w:rsidR="00CC447D" w:rsidRPr="00CC447D">
        <w:rPr>
          <w:sz w:val="22"/>
          <w:szCs w:val="22"/>
        </w:rPr>
        <w:t>Р</w:t>
      </w:r>
      <w:r w:rsidR="008978AA" w:rsidRPr="00CC447D">
        <w:rPr>
          <w:sz w:val="22"/>
          <w:szCs w:val="22"/>
        </w:rPr>
        <w:t>ешения</w:t>
      </w:r>
      <w:r w:rsidR="00924564" w:rsidRPr="00CC447D">
        <w:rPr>
          <w:sz w:val="22"/>
          <w:szCs w:val="22"/>
        </w:rPr>
        <w:t xml:space="preserve"> </w:t>
      </w:r>
      <w:r w:rsidRPr="006B26AF">
        <w:rPr>
          <w:sz w:val="22"/>
          <w:szCs w:val="22"/>
        </w:rPr>
        <w:t>Арбитражного суда города Москвы от 05 июня 2017 года по делу №А40-162801/16-174-260</w:t>
      </w:r>
      <w:r w:rsidR="00A6252B" w:rsidRPr="00CC447D">
        <w:rPr>
          <w:sz w:val="22"/>
          <w:szCs w:val="22"/>
        </w:rPr>
        <w:t>, с одной стороны,</w:t>
      </w:r>
      <w:r w:rsidR="008978AA" w:rsidRPr="00CC447D">
        <w:rPr>
          <w:sz w:val="22"/>
          <w:szCs w:val="22"/>
        </w:rPr>
        <w:t xml:space="preserve"> и</w:t>
      </w:r>
    </w:p>
    <w:p w:rsidR="00A6252B" w:rsidRPr="00CC447D" w:rsidRDefault="00614A24" w:rsidP="00FC06DA">
      <w:pPr>
        <w:ind w:right="-5" w:firstLine="851"/>
        <w:jc w:val="both"/>
        <w:rPr>
          <w:sz w:val="22"/>
          <w:szCs w:val="22"/>
        </w:rPr>
      </w:pPr>
      <w:r w:rsidRPr="00CC447D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</w:t>
      </w:r>
      <w:r w:rsidR="00CC447D" w:rsidRPr="00CC447D">
        <w:rPr>
          <w:b/>
          <w:sz w:val="22"/>
          <w:szCs w:val="22"/>
        </w:rPr>
        <w:t>_________________________________________________</w:t>
      </w:r>
      <w:r w:rsidR="00FC06DA">
        <w:rPr>
          <w:b/>
          <w:sz w:val="22"/>
          <w:szCs w:val="22"/>
        </w:rPr>
        <w:t>______________________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принимая во внимание, что: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– Настоящий договор заключен по результатам торг</w:t>
      </w:r>
      <w:r w:rsidR="00E536BC" w:rsidRPr="00CC447D">
        <w:rPr>
          <w:sz w:val="22"/>
          <w:szCs w:val="22"/>
        </w:rPr>
        <w:t xml:space="preserve">ов, состоявшихся </w:t>
      </w:r>
      <w:r w:rsidR="00614A24" w:rsidRPr="00CC447D">
        <w:rPr>
          <w:sz w:val="22"/>
          <w:szCs w:val="22"/>
        </w:rPr>
        <w:t>«__</w:t>
      </w:r>
      <w:r w:rsidR="00CA7BC0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9A432F" w:rsidRPr="009A432F">
        <w:rPr>
          <w:sz w:val="22"/>
          <w:szCs w:val="22"/>
        </w:rPr>
        <w:t>20</w:t>
      </w:r>
      <w:r w:rsidR="00CA7BC0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>, по реализации имущества Продавца, сформированного в Лот №</w:t>
      </w:r>
      <w:r w:rsidR="00CC447D" w:rsidRPr="00CC447D">
        <w:rPr>
          <w:sz w:val="22"/>
          <w:szCs w:val="22"/>
        </w:rPr>
        <w:t>1</w:t>
      </w:r>
      <w:r w:rsidRPr="00CC447D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№ </w:t>
      </w:r>
      <w:r w:rsidR="00614A24" w:rsidRPr="00CC447D">
        <w:rPr>
          <w:sz w:val="22"/>
          <w:szCs w:val="22"/>
        </w:rPr>
        <w:t>___</w:t>
      </w:r>
      <w:r w:rsidRPr="00CC447D">
        <w:rPr>
          <w:sz w:val="22"/>
          <w:szCs w:val="22"/>
        </w:rPr>
        <w:t xml:space="preserve"> от </w:t>
      </w:r>
      <w:r w:rsidR="00614A24" w:rsidRPr="00CC447D">
        <w:rPr>
          <w:sz w:val="22"/>
          <w:szCs w:val="22"/>
        </w:rPr>
        <w:t>______</w:t>
      </w:r>
      <w:r w:rsidRPr="00CC447D">
        <w:rPr>
          <w:sz w:val="22"/>
          <w:szCs w:val="22"/>
        </w:rPr>
        <w:t xml:space="preserve"> (объявление № </w:t>
      </w:r>
      <w:r w:rsidR="00614A24" w:rsidRPr="00CC447D">
        <w:rPr>
          <w:sz w:val="22"/>
          <w:szCs w:val="22"/>
        </w:rPr>
        <w:t>_________</w:t>
      </w:r>
      <w:r w:rsidR="000E63E9" w:rsidRPr="00CC447D">
        <w:rPr>
          <w:sz w:val="22"/>
          <w:szCs w:val="22"/>
        </w:rPr>
        <w:t>) (далее - Сообщение);</w:t>
      </w:r>
    </w:p>
    <w:p w:rsidR="00CC447D" w:rsidRPr="00CC447D" w:rsidRDefault="00CC447D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Р</w:t>
      </w:r>
      <w:r w:rsidR="00614A24" w:rsidRPr="00CC447D">
        <w:rPr>
          <w:sz w:val="22"/>
          <w:szCs w:val="22"/>
        </w:rPr>
        <w:t xml:space="preserve">ешением </w:t>
      </w:r>
      <w:r w:rsidR="006B26AF" w:rsidRPr="006B26AF">
        <w:rPr>
          <w:sz w:val="22"/>
          <w:szCs w:val="22"/>
        </w:rPr>
        <w:t>Арбитражного суда города Москвы от 05 июня 2017 года по делу №А40-162801/16-174-260</w:t>
      </w:r>
      <w:r w:rsidRPr="00CC447D">
        <w:rPr>
          <w:sz w:val="22"/>
          <w:szCs w:val="22"/>
        </w:rPr>
        <w:t xml:space="preserve"> </w:t>
      </w:r>
      <w:r w:rsidR="00A6252B" w:rsidRPr="00CC447D">
        <w:rPr>
          <w:sz w:val="22"/>
          <w:szCs w:val="22"/>
        </w:rPr>
        <w:t>в отношении Продавца</w:t>
      </w:r>
      <w:r w:rsidRPr="00CC447D">
        <w:rPr>
          <w:sz w:val="22"/>
          <w:szCs w:val="22"/>
        </w:rPr>
        <w:t xml:space="preserve"> введена процедура </w:t>
      </w:r>
      <w:r w:rsidR="006B26AF">
        <w:rPr>
          <w:sz w:val="22"/>
          <w:szCs w:val="22"/>
        </w:rPr>
        <w:t>конкурсного производства</w:t>
      </w:r>
      <w:r w:rsidR="00A6252B" w:rsidRPr="00CC447D">
        <w:rPr>
          <w:sz w:val="22"/>
          <w:szCs w:val="22"/>
        </w:rPr>
        <w:t>,</w:t>
      </w:r>
      <w:r w:rsidRPr="00CC447D">
        <w:rPr>
          <w:sz w:val="22"/>
          <w:szCs w:val="22"/>
        </w:rPr>
        <w:t xml:space="preserve"> </w:t>
      </w:r>
      <w:r w:rsidR="006B26AF">
        <w:rPr>
          <w:sz w:val="22"/>
          <w:szCs w:val="22"/>
        </w:rPr>
        <w:t>конкурсным</w:t>
      </w:r>
      <w:r w:rsidRPr="00CC447D">
        <w:rPr>
          <w:sz w:val="22"/>
          <w:szCs w:val="22"/>
        </w:rPr>
        <w:t xml:space="preserve"> управляющим утвержден Богун Роман Александрович</w:t>
      </w:r>
      <w:r w:rsidR="000E63E9" w:rsidRPr="00CC447D">
        <w:rPr>
          <w:color w:val="000000"/>
          <w:sz w:val="22"/>
          <w:szCs w:val="22"/>
          <w:shd w:val="clear" w:color="auto" w:fill="FFFFFF"/>
        </w:rPr>
        <w:t>;</w:t>
      </w:r>
    </w:p>
    <w:p w:rsidR="00CC447D" w:rsidRPr="00CC447D" w:rsidRDefault="00A6252B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Покупатель пр</w:t>
      </w:r>
      <w:r w:rsidR="00614A24" w:rsidRPr="00CC447D">
        <w:rPr>
          <w:sz w:val="22"/>
          <w:szCs w:val="22"/>
        </w:rPr>
        <w:t>инял участие</w:t>
      </w:r>
      <w:r w:rsidR="00CC447D" w:rsidRPr="00CC447D">
        <w:rPr>
          <w:sz w:val="22"/>
          <w:szCs w:val="22"/>
        </w:rPr>
        <w:t xml:space="preserve"> в состоявшихся «__» ______ 20</w:t>
      </w:r>
      <w:r w:rsidR="009A432F" w:rsidRPr="009A432F">
        <w:rPr>
          <w:sz w:val="22"/>
          <w:szCs w:val="22"/>
        </w:rPr>
        <w:t>20</w:t>
      </w:r>
      <w:r w:rsidR="002067B4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 xml:space="preserve"> торгах, был признан победителем торгов по продаже имущества Продав</w:t>
      </w:r>
      <w:r w:rsidR="002067B4" w:rsidRPr="00CC447D">
        <w:rPr>
          <w:sz w:val="22"/>
          <w:szCs w:val="22"/>
        </w:rPr>
        <w:t>ц</w:t>
      </w:r>
      <w:r w:rsidR="00614A24" w:rsidRPr="00CC447D">
        <w:rPr>
          <w:sz w:val="22"/>
          <w:szCs w:val="22"/>
        </w:rPr>
        <w:t xml:space="preserve">а, </w:t>
      </w:r>
      <w:r w:rsidR="00CC447D" w:rsidRPr="00CC447D">
        <w:rPr>
          <w:sz w:val="22"/>
          <w:szCs w:val="22"/>
        </w:rPr>
        <w:t>включенного в состав Лота № 1</w:t>
      </w:r>
      <w:r w:rsidR="002067B4" w:rsidRPr="00CC447D">
        <w:rPr>
          <w:sz w:val="22"/>
          <w:szCs w:val="22"/>
        </w:rPr>
        <w:t>, на основании Протокола о результатах провед</w:t>
      </w:r>
      <w:r w:rsidR="00CC447D" w:rsidRPr="00CC447D">
        <w:rPr>
          <w:sz w:val="22"/>
          <w:szCs w:val="22"/>
        </w:rPr>
        <w:t>ения открытых торгов по Лоту № 1</w:t>
      </w:r>
      <w:r w:rsidR="002067B4" w:rsidRPr="00CC447D">
        <w:rPr>
          <w:sz w:val="22"/>
          <w:szCs w:val="22"/>
        </w:rPr>
        <w:t xml:space="preserve"> от </w:t>
      </w:r>
      <w:r w:rsidR="00CC447D" w:rsidRPr="00CC447D">
        <w:rPr>
          <w:sz w:val="22"/>
          <w:szCs w:val="22"/>
        </w:rPr>
        <w:t>«__» _______ 20</w:t>
      </w:r>
      <w:r w:rsidR="009A432F" w:rsidRPr="009A432F">
        <w:rPr>
          <w:sz w:val="22"/>
          <w:szCs w:val="22"/>
        </w:rPr>
        <w:t>20</w:t>
      </w:r>
      <w:r w:rsidR="000E63E9" w:rsidRPr="00CC447D">
        <w:rPr>
          <w:sz w:val="22"/>
          <w:szCs w:val="22"/>
        </w:rPr>
        <w:t xml:space="preserve"> года;</w:t>
      </w:r>
    </w:p>
    <w:p w:rsidR="00A6252B" w:rsidRPr="00CC447D" w:rsidRDefault="00A6252B" w:rsidP="00CC447D">
      <w:pPr>
        <w:ind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CC447D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CC447D" w:rsidRDefault="00A6252B" w:rsidP="00C7355D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1. Предмет Договора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приложение №</w:t>
      </w:r>
      <w:r w:rsidR="005118F1" w:rsidRPr="00CC447D">
        <w:rPr>
          <w:sz w:val="22"/>
          <w:szCs w:val="22"/>
        </w:rPr>
        <w:t xml:space="preserve"> </w:t>
      </w:r>
      <w:r w:rsidRPr="00CC447D">
        <w:rPr>
          <w:sz w:val="22"/>
          <w:szCs w:val="22"/>
        </w:rPr>
        <w:t>1 к настоящему договору (далее - Имущество).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3F1C82" w:rsidRDefault="003F1C82" w:rsidP="003F1C82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1.3. Стороны подтверждают свою осведомленность о том, что в отношении части имущества установлены следующие обременения (ограничения):</w:t>
      </w:r>
    </w:p>
    <w:p w:rsidR="003F1C82" w:rsidRDefault="003F1C82" w:rsidP="004C2706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1.3.1. </w:t>
      </w:r>
      <w:r w:rsidRPr="004C2706">
        <w:rPr>
          <w:sz w:val="22"/>
          <w:szCs w:val="22"/>
        </w:rPr>
        <w:t>Ипотека</w:t>
      </w:r>
      <w:r w:rsidR="004C2706">
        <w:rPr>
          <w:sz w:val="22"/>
          <w:szCs w:val="22"/>
        </w:rPr>
        <w:t xml:space="preserve"> в пользу</w:t>
      </w:r>
      <w:r>
        <w:rPr>
          <w:sz w:val="22"/>
          <w:szCs w:val="22"/>
        </w:rPr>
        <w:t xml:space="preserve"> </w:t>
      </w:r>
      <w:r w:rsidRPr="003F1C82">
        <w:rPr>
          <w:sz w:val="22"/>
          <w:szCs w:val="22"/>
        </w:rPr>
        <w:t>ООО «АВТОДОМ 36»</w:t>
      </w:r>
      <w:r>
        <w:rPr>
          <w:sz w:val="22"/>
          <w:szCs w:val="22"/>
        </w:rPr>
        <w:t>. Продажа</w:t>
      </w:r>
      <w:r w:rsidRPr="00B178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Покупателю на основании настоящего договора</w:t>
      </w:r>
      <w:r w:rsidRPr="00B17817">
        <w:rPr>
          <w:sz w:val="22"/>
          <w:szCs w:val="22"/>
        </w:rPr>
        <w:t xml:space="preserve"> в порядке, предусмотренном Законом о банкротстве,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</w:t>
      </w:r>
      <w:r>
        <w:rPr>
          <w:sz w:val="22"/>
          <w:szCs w:val="22"/>
        </w:rPr>
        <w:t xml:space="preserve"> и является основанием для погашения указанной записи об ипотеке в Едином государственном реестре недвижимости</w:t>
      </w:r>
      <w:r w:rsidRPr="00B17817">
        <w:rPr>
          <w:sz w:val="22"/>
          <w:szCs w:val="22"/>
        </w:rPr>
        <w:t>.</w:t>
      </w:r>
    </w:p>
    <w:p w:rsidR="00A6252B" w:rsidRPr="00CC447D" w:rsidRDefault="00A6252B">
      <w:pPr>
        <w:autoSpaceDE w:val="0"/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 w:rsidP="00C7355D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2. Цена Договора и порядок расчетов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2.1. Цена Имущ</w:t>
      </w:r>
      <w:r w:rsidR="003D67DB" w:rsidRPr="00CC447D">
        <w:rPr>
          <w:sz w:val="22"/>
          <w:szCs w:val="22"/>
        </w:rPr>
        <w:t xml:space="preserve">ества составляет </w:t>
      </w:r>
      <w:r w:rsidR="00614A24" w:rsidRPr="00CC447D">
        <w:rPr>
          <w:sz w:val="22"/>
          <w:szCs w:val="22"/>
        </w:rPr>
        <w:t>_______</w:t>
      </w:r>
      <w:r w:rsidR="003D67DB" w:rsidRPr="00CC447D">
        <w:rPr>
          <w:sz w:val="22"/>
          <w:szCs w:val="22"/>
        </w:rPr>
        <w:t xml:space="preserve"> (</w:t>
      </w:r>
      <w:r w:rsidR="00614A24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 xml:space="preserve">) (далее – Покупная цена).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2.2. Покупная цена Имущества </w:t>
      </w:r>
      <w:r w:rsidR="003E4528" w:rsidRPr="00CC447D">
        <w:rPr>
          <w:sz w:val="22"/>
          <w:szCs w:val="22"/>
        </w:rPr>
        <w:t>была определена</w:t>
      </w:r>
      <w:r w:rsidRPr="00CC447D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CC447D">
        <w:rPr>
          <w:sz w:val="22"/>
          <w:szCs w:val="22"/>
        </w:rPr>
        <w:t>провед</w:t>
      </w:r>
      <w:r w:rsidR="0030183C" w:rsidRPr="00CC447D">
        <w:rPr>
          <w:sz w:val="22"/>
          <w:szCs w:val="22"/>
        </w:rPr>
        <w:t>ения открытых торгов по Лоту № 1</w:t>
      </w:r>
      <w:r w:rsidR="00491E5C" w:rsidRPr="00CC447D">
        <w:rPr>
          <w:sz w:val="22"/>
          <w:szCs w:val="22"/>
        </w:rPr>
        <w:t xml:space="preserve"> </w:t>
      </w:r>
      <w:r w:rsidR="0030183C" w:rsidRPr="00CC447D">
        <w:rPr>
          <w:sz w:val="22"/>
          <w:szCs w:val="22"/>
        </w:rPr>
        <w:t>от «__</w:t>
      </w:r>
      <w:r w:rsidR="00491E5C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2019</w:t>
      </w:r>
      <w:r w:rsidR="00491E5C" w:rsidRPr="00CC447D">
        <w:rPr>
          <w:sz w:val="22"/>
          <w:szCs w:val="22"/>
        </w:rPr>
        <w:t xml:space="preserve"> года.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lastRenderedPageBreak/>
        <w:t xml:space="preserve">2.4. </w:t>
      </w:r>
      <w:r w:rsidR="009E2FFF" w:rsidRPr="00CC447D">
        <w:rPr>
          <w:sz w:val="22"/>
          <w:szCs w:val="22"/>
        </w:rPr>
        <w:t>В соответствии с условиями торгов Покупатель, согла</w:t>
      </w:r>
      <w:r w:rsidR="0030183C" w:rsidRPr="00CC447D">
        <w:rPr>
          <w:sz w:val="22"/>
          <w:szCs w:val="22"/>
        </w:rPr>
        <w:t>сно Платёжному поручению № _______</w:t>
      </w:r>
      <w:r w:rsidR="009E2FFF" w:rsidRPr="00CC447D">
        <w:rPr>
          <w:sz w:val="22"/>
          <w:szCs w:val="22"/>
        </w:rPr>
        <w:t xml:space="preserve"> от </w:t>
      </w:r>
      <w:r w:rsidR="0030183C" w:rsidRPr="00CC447D">
        <w:rPr>
          <w:sz w:val="22"/>
          <w:szCs w:val="22"/>
        </w:rPr>
        <w:t>______</w:t>
      </w:r>
      <w:r w:rsidR="00CC447D" w:rsidRPr="00CC447D">
        <w:rPr>
          <w:sz w:val="22"/>
          <w:szCs w:val="22"/>
        </w:rPr>
        <w:t xml:space="preserve"> года, внёс </w:t>
      </w:r>
      <w:r w:rsidR="009E2FFF" w:rsidRPr="00CC447D">
        <w:rPr>
          <w:sz w:val="22"/>
          <w:szCs w:val="22"/>
        </w:rPr>
        <w:t xml:space="preserve">сумму задатка в размере </w:t>
      </w:r>
      <w:r w:rsidR="0030183C" w:rsidRPr="00CC447D">
        <w:rPr>
          <w:sz w:val="22"/>
          <w:szCs w:val="22"/>
        </w:rPr>
        <w:t>_____ руб. ___</w:t>
      </w:r>
      <w:r w:rsidR="009E2FFF" w:rsidRPr="00CC447D">
        <w:rPr>
          <w:sz w:val="22"/>
          <w:szCs w:val="22"/>
        </w:rPr>
        <w:t xml:space="preserve"> коп. (</w:t>
      </w:r>
      <w:r w:rsidR="0030183C" w:rsidRPr="00CC447D">
        <w:rPr>
          <w:sz w:val="22"/>
          <w:szCs w:val="22"/>
        </w:rPr>
        <w:t>Прописью</w:t>
      </w:r>
      <w:r w:rsidR="009E2FFF" w:rsidRPr="00CC447D">
        <w:rPr>
          <w:sz w:val="22"/>
          <w:szCs w:val="22"/>
        </w:rPr>
        <w:t>) (НДС не облагался), которая засчитывается в счет оплаты по Договору.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С учетом указанной суммы </w:t>
      </w:r>
      <w:r w:rsidR="003E4528" w:rsidRPr="00CC447D">
        <w:rPr>
          <w:sz w:val="22"/>
          <w:szCs w:val="22"/>
        </w:rPr>
        <w:t>задатка,</w:t>
      </w:r>
      <w:r w:rsidRPr="00CC447D">
        <w:rPr>
          <w:sz w:val="22"/>
          <w:szCs w:val="22"/>
        </w:rPr>
        <w:t xml:space="preserve"> оставшаяся Покупная цена, подлежащая оплате, составляет </w:t>
      </w:r>
      <w:r w:rsidR="0030183C" w:rsidRPr="00CC447D">
        <w:rPr>
          <w:sz w:val="22"/>
          <w:szCs w:val="22"/>
        </w:rPr>
        <w:t>_________</w:t>
      </w:r>
      <w:r w:rsidR="00322F71" w:rsidRPr="00CC447D">
        <w:rPr>
          <w:sz w:val="22"/>
          <w:szCs w:val="22"/>
        </w:rPr>
        <w:t xml:space="preserve"> (</w:t>
      </w:r>
      <w:r w:rsidR="0030183C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>).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3. Обязанности Сторон по Договору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 Продавец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3.1.1. Передать Имуществ</w:t>
      </w:r>
      <w:r w:rsidR="001F0F77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Покупателю по Актам приема-передачи в соответствии с пунктом 4.1 Договора.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CC447D">
        <w:rPr>
          <w:sz w:val="22"/>
          <w:szCs w:val="22"/>
        </w:rPr>
        <w:t>му</w:t>
      </w:r>
      <w:r w:rsidRPr="00CC447D">
        <w:rPr>
          <w:sz w:val="22"/>
          <w:szCs w:val="22"/>
        </w:rPr>
        <w:t>, а также документы, необходимые для регистрации права собственности на Имуще</w:t>
      </w:r>
      <w:r w:rsidR="007463E4" w:rsidRPr="00CC447D">
        <w:rPr>
          <w:sz w:val="22"/>
          <w:szCs w:val="22"/>
        </w:rPr>
        <w:t>ство (в случае необходимости).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3.2. Покупатель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5B4D3A" w:rsidRPr="00CC447D" w:rsidRDefault="00A6252B" w:rsidP="005B4D3A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4. Передача Имущества Покупателю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Pr="00CC447D" w:rsidRDefault="00D7702C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4.3</w:t>
      </w:r>
      <w:r w:rsidR="00A6252B" w:rsidRPr="00CC447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5. Ответственность Сторон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9E2FFF" w:rsidRPr="00CC447D" w:rsidRDefault="00A6252B" w:rsidP="009A432F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bCs/>
          <w:sz w:val="22"/>
          <w:szCs w:val="22"/>
        </w:rPr>
      </w:pPr>
      <w:r w:rsidRPr="00CC447D">
        <w:rPr>
          <w:b/>
          <w:bCs/>
          <w:sz w:val="22"/>
          <w:szCs w:val="22"/>
        </w:rPr>
        <w:t>6. Форс-мажор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CC447D">
        <w:rPr>
          <w:sz w:val="22"/>
          <w:szCs w:val="22"/>
        </w:rPr>
        <w:t>м о получении сообщения. Неизвещ</w:t>
      </w:r>
      <w:r w:rsidRPr="00CC447D">
        <w:rPr>
          <w:sz w:val="22"/>
          <w:szCs w:val="22"/>
        </w:rPr>
        <w:t>ение или несвоевременное извещение другой Стороны влечет за собой утрату права ссылаться на эти обстоятельства.</w:t>
      </w:r>
    </w:p>
    <w:p w:rsidR="00A6252B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</w:t>
      </w:r>
      <w:r w:rsidRPr="00CC447D">
        <w:rPr>
          <w:sz w:val="22"/>
          <w:szCs w:val="22"/>
        </w:rPr>
        <w:lastRenderedPageBreak/>
        <w:t>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7. Расторжение Договора и внесение в него изменений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8. Споры и разногласия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9. Прочие условия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9.2. Договор составлен в </w:t>
      </w:r>
      <w:r w:rsidR="00C7355D">
        <w:rPr>
          <w:sz w:val="22"/>
          <w:szCs w:val="22"/>
        </w:rPr>
        <w:t>трех</w:t>
      </w:r>
      <w:r w:rsidRPr="00CC447D">
        <w:rPr>
          <w:sz w:val="22"/>
          <w:szCs w:val="22"/>
        </w:rPr>
        <w:t xml:space="preserve"> подлинных экземплярах, имеющих равную юридическую силу, один экземпляр – для Продавца, один экземпляр – для Покупателя</w:t>
      </w:r>
      <w:r w:rsidR="00C7355D">
        <w:rPr>
          <w:sz w:val="22"/>
          <w:szCs w:val="22"/>
        </w:rPr>
        <w:t>, третий – для регистрирующего органа</w:t>
      </w:r>
      <w:r w:rsidRPr="00CC447D">
        <w:rPr>
          <w:sz w:val="22"/>
          <w:szCs w:val="22"/>
        </w:rPr>
        <w:t>.</w:t>
      </w:r>
    </w:p>
    <w:p w:rsidR="0090364D" w:rsidRPr="00CC447D" w:rsidRDefault="0090364D">
      <w:pPr>
        <w:ind w:firstLine="540"/>
        <w:jc w:val="both"/>
        <w:rPr>
          <w:sz w:val="22"/>
          <w:szCs w:val="22"/>
        </w:rPr>
      </w:pPr>
    </w:p>
    <w:p w:rsidR="0090364D" w:rsidRPr="00CC447D" w:rsidRDefault="0090364D">
      <w:pPr>
        <w:ind w:firstLine="540"/>
        <w:jc w:val="both"/>
        <w:rPr>
          <w:sz w:val="22"/>
          <w:szCs w:val="22"/>
        </w:rPr>
      </w:pPr>
    </w:p>
    <w:p w:rsidR="00A54ABF" w:rsidRPr="00CC447D" w:rsidRDefault="00A54ABF" w:rsidP="00E839F1">
      <w:pPr>
        <w:jc w:val="center"/>
        <w:rPr>
          <w:b/>
          <w:sz w:val="22"/>
          <w:szCs w:val="22"/>
        </w:rPr>
      </w:pPr>
    </w:p>
    <w:p w:rsidR="00A6252B" w:rsidRPr="00CC447D" w:rsidRDefault="00A6252B" w:rsidP="00E839F1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10. Реквизиты Сторон</w:t>
      </w:r>
    </w:p>
    <w:p w:rsidR="00A6252B" w:rsidRPr="00CC447D" w:rsidRDefault="00A6252B" w:rsidP="00E839F1">
      <w:pPr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CC447D">
        <w:tc>
          <w:tcPr>
            <w:tcW w:w="4785" w:type="dxa"/>
          </w:tcPr>
          <w:p w:rsidR="00A6252B" w:rsidRPr="00CC447D" w:rsidRDefault="00A6252B" w:rsidP="00E839F1">
            <w:pPr>
              <w:jc w:val="center"/>
              <w:rPr>
                <w:b/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Продавец:</w:t>
            </w:r>
          </w:p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6252B" w:rsidRPr="00CC447D">
        <w:tc>
          <w:tcPr>
            <w:tcW w:w="478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785"/>
              <w:gridCol w:w="4786"/>
            </w:tblGrid>
            <w:tr w:rsidR="00D3775E" w:rsidRPr="00CC447D" w:rsidTr="0025547A">
              <w:tc>
                <w:tcPr>
                  <w:tcW w:w="4785" w:type="dxa"/>
                  <w:shd w:val="clear" w:color="auto" w:fill="auto"/>
                </w:tcPr>
                <w:p w:rsidR="002712CA" w:rsidRPr="002712CA" w:rsidRDefault="002712CA" w:rsidP="002712CA">
                  <w:pPr>
                    <w:tabs>
                      <w:tab w:val="left" w:pos="1027"/>
                    </w:tabs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ООО </w:t>
                  </w:r>
                  <w:r w:rsidRPr="002712CA">
                    <w:rPr>
                      <w:b/>
                      <w:sz w:val="22"/>
                      <w:szCs w:val="22"/>
                    </w:rPr>
                    <w:t xml:space="preserve"> «ИнвестПроект»</w:t>
                  </w:r>
                </w:p>
                <w:p w:rsidR="002712CA" w:rsidRPr="002712CA" w:rsidRDefault="002712CA" w:rsidP="002712CA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2712CA">
                    <w:rPr>
                      <w:sz w:val="22"/>
                      <w:szCs w:val="22"/>
                    </w:rPr>
                    <w:t>Юр. адрес: 115088, город Москва, улица Угрешская, дом 2, строение 11АБ</w:t>
                  </w:r>
                </w:p>
                <w:p w:rsidR="002712CA" w:rsidRPr="002712CA" w:rsidRDefault="002712CA" w:rsidP="002712CA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2712CA">
                    <w:rPr>
                      <w:sz w:val="22"/>
                      <w:szCs w:val="22"/>
                    </w:rPr>
                    <w:t>ИНН 5027092110 КПП 772301001</w:t>
                  </w:r>
                </w:p>
                <w:p w:rsidR="002712CA" w:rsidRPr="002712CA" w:rsidRDefault="002712CA" w:rsidP="002712CA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2712CA">
                    <w:rPr>
                      <w:sz w:val="22"/>
                      <w:szCs w:val="22"/>
                    </w:rPr>
                    <w:t>ОГРН 1035005007542</w:t>
                  </w:r>
                </w:p>
                <w:p w:rsidR="002712CA" w:rsidRPr="002712CA" w:rsidRDefault="002712CA" w:rsidP="002712CA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2712CA">
                    <w:rPr>
                      <w:sz w:val="22"/>
                      <w:szCs w:val="22"/>
                    </w:rPr>
                    <w:t>Р/с 40702810655130001261 в Северо-Западный банк ОАО «Сбербанк России» г. Санкт-Петербург</w:t>
                  </w:r>
                </w:p>
                <w:p w:rsidR="002712CA" w:rsidRPr="002712CA" w:rsidRDefault="002712CA" w:rsidP="002712CA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2712CA">
                    <w:rPr>
                      <w:sz w:val="22"/>
                      <w:szCs w:val="22"/>
                    </w:rPr>
                    <w:t>к/с 30101810500000000653</w:t>
                  </w:r>
                </w:p>
                <w:p w:rsidR="00CC447D" w:rsidRPr="002712CA" w:rsidRDefault="002712CA" w:rsidP="002712CA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2712CA">
                    <w:rPr>
                      <w:sz w:val="22"/>
                      <w:szCs w:val="22"/>
                    </w:rPr>
                    <w:t>БИК 044030653</w:t>
                  </w:r>
                  <w:r w:rsidR="002F5F0A" w:rsidRPr="002712CA">
                    <w:rPr>
                      <w:sz w:val="22"/>
                      <w:szCs w:val="22"/>
                    </w:rPr>
                    <w:t>3</w:t>
                  </w:r>
                </w:p>
                <w:p w:rsidR="004B0261" w:rsidRPr="00CC447D" w:rsidRDefault="004B0261" w:rsidP="00CC447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786" w:type="dxa"/>
                  <w:shd w:val="clear" w:color="auto" w:fill="auto"/>
                </w:tcPr>
                <w:p w:rsidR="00D3775E" w:rsidRPr="00CC447D" w:rsidRDefault="00D3775E" w:rsidP="0025547A">
                  <w:pPr>
                    <w:tabs>
                      <w:tab w:val="left" w:pos="1027"/>
                    </w:tabs>
                    <w:snapToGrid w:val="0"/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  <w:p w:rsidR="00D3775E" w:rsidRPr="00CC447D" w:rsidRDefault="00D3775E" w:rsidP="0025547A">
                  <w:pPr>
                    <w:tabs>
                      <w:tab w:val="left" w:pos="1027"/>
                    </w:tabs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CC447D" w:rsidRDefault="00CC447D" w:rsidP="00D3775E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</w:p>
          <w:p w:rsidR="00D3775E" w:rsidRPr="00CC447D" w:rsidRDefault="002712CA" w:rsidP="00D3775E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Конкурсный </w:t>
            </w:r>
            <w:r w:rsidR="00CC447D">
              <w:rPr>
                <w:b/>
                <w:sz w:val="22"/>
                <w:szCs w:val="22"/>
              </w:rPr>
              <w:t xml:space="preserve"> </w:t>
            </w:r>
            <w:r w:rsidR="00D3775E" w:rsidRPr="00CC447D">
              <w:rPr>
                <w:b/>
                <w:sz w:val="22"/>
                <w:szCs w:val="22"/>
              </w:rPr>
              <w:t xml:space="preserve">управляющий </w:t>
            </w:r>
          </w:p>
          <w:p w:rsidR="00D3775E" w:rsidRPr="00CC447D" w:rsidRDefault="00D3775E" w:rsidP="00D3775E">
            <w:pPr>
              <w:tabs>
                <w:tab w:val="left" w:pos="1027"/>
              </w:tabs>
              <w:ind w:left="460" w:firstLine="743"/>
              <w:rPr>
                <w:b/>
                <w:sz w:val="22"/>
                <w:szCs w:val="22"/>
              </w:rPr>
            </w:pPr>
          </w:p>
          <w:p w:rsidR="00924564" w:rsidRPr="00CC447D" w:rsidRDefault="00CC447D" w:rsidP="00112BB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 Богун Р.А.</w:t>
            </w:r>
          </w:p>
        </w:tc>
        <w:tc>
          <w:tcPr>
            <w:tcW w:w="4786" w:type="dxa"/>
          </w:tcPr>
          <w:p w:rsidR="00112BB5" w:rsidRPr="00CC447D" w:rsidRDefault="00112BB5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4B0261" w:rsidRPr="00CC447D" w:rsidRDefault="004B0261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334CE8">
            <w:pPr>
              <w:snapToGrid w:val="0"/>
              <w:ind w:left="318" w:firstLine="63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A6252B" w:rsidRPr="00CC447D" w:rsidRDefault="00A6252B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A6252B" w:rsidRPr="00CC447D" w:rsidRDefault="00A6252B">
      <w:pPr>
        <w:rPr>
          <w:sz w:val="22"/>
          <w:szCs w:val="22"/>
        </w:rPr>
      </w:pPr>
    </w:p>
    <w:p w:rsidR="00B44E62" w:rsidRPr="00CC447D" w:rsidRDefault="00B44E62">
      <w:pPr>
        <w:rPr>
          <w:sz w:val="22"/>
          <w:szCs w:val="22"/>
        </w:rPr>
      </w:pPr>
    </w:p>
    <w:p w:rsidR="00B44E62" w:rsidRPr="00CC447D" w:rsidRDefault="00B44E62">
      <w:pPr>
        <w:rPr>
          <w:sz w:val="22"/>
          <w:szCs w:val="22"/>
        </w:rPr>
      </w:pPr>
    </w:p>
    <w:p w:rsidR="00B44E62" w:rsidRPr="00CC447D" w:rsidRDefault="00B44E62">
      <w:pPr>
        <w:rPr>
          <w:sz w:val="22"/>
          <w:szCs w:val="22"/>
        </w:rPr>
      </w:pPr>
    </w:p>
    <w:p w:rsidR="00B44E62" w:rsidRPr="00CC447D" w:rsidRDefault="00B44E62">
      <w:pPr>
        <w:rPr>
          <w:sz w:val="22"/>
          <w:szCs w:val="22"/>
        </w:rPr>
      </w:pPr>
    </w:p>
    <w:p w:rsidR="009A432F" w:rsidRDefault="009A432F" w:rsidP="004D4387">
      <w:pPr>
        <w:jc w:val="right"/>
      </w:pPr>
    </w:p>
    <w:p w:rsidR="00B44E62" w:rsidRPr="004C2706" w:rsidRDefault="004D4387" w:rsidP="004D4387">
      <w:pPr>
        <w:jc w:val="right"/>
      </w:pPr>
      <w:r w:rsidRPr="004C2706">
        <w:t>Приложение№1</w:t>
      </w:r>
    </w:p>
    <w:p w:rsidR="004D4387" w:rsidRPr="004C2706" w:rsidRDefault="004D4387" w:rsidP="004D4387">
      <w:pPr>
        <w:jc w:val="right"/>
      </w:pPr>
      <w:r w:rsidRPr="004C2706">
        <w:t>к договору купли-продажи  от «___» от __________ 20</w:t>
      </w:r>
      <w:r w:rsidR="00247F69">
        <w:rPr>
          <w:lang w:val="en-US"/>
        </w:rPr>
        <w:t>20</w:t>
      </w:r>
      <w:bookmarkStart w:id="0" w:name="_GoBack"/>
      <w:bookmarkEnd w:id="0"/>
      <w:r w:rsidRPr="004C2706">
        <w:t xml:space="preserve"> г.</w:t>
      </w:r>
    </w:p>
    <w:p w:rsidR="00B44E62" w:rsidRPr="004C2706" w:rsidRDefault="00B44E62" w:rsidP="004D4387">
      <w:pPr>
        <w:jc w:val="right"/>
      </w:pPr>
    </w:p>
    <w:p w:rsidR="00B44E62" w:rsidRPr="004C2706" w:rsidRDefault="00B44E62"/>
    <w:p w:rsidR="00B44E62" w:rsidRPr="004C2706" w:rsidRDefault="00B44E62" w:rsidP="004D4387">
      <w:pPr>
        <w:jc w:val="center"/>
      </w:pPr>
    </w:p>
    <w:p w:rsidR="00CC447D" w:rsidRPr="004C2706" w:rsidRDefault="004D4387" w:rsidP="004D4387">
      <w:pPr>
        <w:jc w:val="center"/>
      </w:pPr>
      <w:r w:rsidRPr="004C2706">
        <w:t>ПЕРЕЧЕНЬ ПЕРЕДАВАЕМОГО ИМУЩЕСТВА</w:t>
      </w:r>
    </w:p>
    <w:p w:rsidR="00CC447D" w:rsidRPr="00CC447D" w:rsidRDefault="00CC447D">
      <w:pPr>
        <w:rPr>
          <w:sz w:val="22"/>
          <w:szCs w:val="22"/>
        </w:rPr>
      </w:pPr>
    </w:p>
    <w:p w:rsidR="00CC447D" w:rsidRPr="00CC447D" w:rsidRDefault="00CC447D">
      <w:pPr>
        <w:rPr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685"/>
        <w:gridCol w:w="2268"/>
        <w:gridCol w:w="2268"/>
      </w:tblGrid>
      <w:tr w:rsidR="004D4387" w:rsidRPr="004D4387" w:rsidTr="004D4387">
        <w:tc>
          <w:tcPr>
            <w:tcW w:w="959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D4387">
              <w:rPr>
                <w:lang w:eastAsia="ru-RU"/>
              </w:rPr>
              <w:t>№ п/п</w:t>
            </w:r>
          </w:p>
        </w:tc>
        <w:tc>
          <w:tcPr>
            <w:tcW w:w="3685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D4387">
              <w:rPr>
                <w:lang w:eastAsia="ru-RU"/>
              </w:rPr>
              <w:t>Наименование Объекта</w:t>
            </w:r>
          </w:p>
        </w:tc>
        <w:tc>
          <w:tcPr>
            <w:tcW w:w="2268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D4387">
              <w:rPr>
                <w:lang w:eastAsia="ru-RU"/>
              </w:rPr>
              <w:t>Залоговый статус</w:t>
            </w:r>
          </w:p>
        </w:tc>
        <w:tc>
          <w:tcPr>
            <w:tcW w:w="2268" w:type="dxa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Покупная цена</w:t>
            </w:r>
          </w:p>
        </w:tc>
      </w:tr>
      <w:tr w:rsidR="004D4387" w:rsidRPr="004D4387" w:rsidTr="004D4387">
        <w:tc>
          <w:tcPr>
            <w:tcW w:w="959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D4387">
              <w:rPr>
                <w:lang w:eastAsia="ru-RU"/>
              </w:rPr>
              <w:t>1.</w:t>
            </w:r>
          </w:p>
        </w:tc>
        <w:tc>
          <w:tcPr>
            <w:tcW w:w="3685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D4387">
              <w:rPr>
                <w:lang w:eastAsia="ru-RU"/>
              </w:rPr>
              <w:t>Объект незавершенного строительства (автотехцентр "Форд"), расположенный по адресу: МО, г. Люберцы, Новорязанское ш., 22 км, кадастровый номер: 50:22:0010310:2080, общей площадью 3 846,60 кв. м, степень готовности 60%</w:t>
            </w:r>
          </w:p>
        </w:tc>
        <w:tc>
          <w:tcPr>
            <w:tcW w:w="2268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4D4387">
              <w:rPr>
                <w:lang w:eastAsia="ru-RU"/>
              </w:rPr>
              <w:t>В залоге</w:t>
            </w:r>
          </w:p>
        </w:tc>
        <w:tc>
          <w:tcPr>
            <w:tcW w:w="2268" w:type="dxa"/>
          </w:tcPr>
          <w:p w:rsidR="004D4387" w:rsidRPr="004D4387" w:rsidRDefault="004D4387" w:rsidP="004D438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4D4387" w:rsidRPr="004D4387" w:rsidTr="004D4387">
        <w:tc>
          <w:tcPr>
            <w:tcW w:w="959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D4387">
              <w:rPr>
                <w:lang w:eastAsia="ru-RU"/>
              </w:rPr>
              <w:t>2.</w:t>
            </w:r>
          </w:p>
        </w:tc>
        <w:tc>
          <w:tcPr>
            <w:tcW w:w="3685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D4387">
              <w:rPr>
                <w:lang w:eastAsia="ru-RU"/>
              </w:rPr>
              <w:t>Объект незавершенного строительства (автотехцентр "Шкода"), расположенный по адресу: МО, г. Люберцы, Новорязанское ш., 22 км, кадастровый номер: 50:22:0010310:2081, общей площадью 3 000,60 кв. м, степень готовности 90%</w:t>
            </w:r>
          </w:p>
        </w:tc>
        <w:tc>
          <w:tcPr>
            <w:tcW w:w="2268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4D4387">
              <w:rPr>
                <w:lang w:eastAsia="ru-RU"/>
              </w:rPr>
              <w:t>В залоге</w:t>
            </w:r>
          </w:p>
        </w:tc>
        <w:tc>
          <w:tcPr>
            <w:tcW w:w="2268" w:type="dxa"/>
          </w:tcPr>
          <w:p w:rsidR="004D4387" w:rsidRPr="004D4387" w:rsidRDefault="004D4387" w:rsidP="004D438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4D4387" w:rsidRPr="004D4387" w:rsidTr="004D4387">
        <w:tc>
          <w:tcPr>
            <w:tcW w:w="959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D4387">
              <w:rPr>
                <w:lang w:eastAsia="ru-RU"/>
              </w:rPr>
              <w:t>3.</w:t>
            </w:r>
          </w:p>
        </w:tc>
        <w:tc>
          <w:tcPr>
            <w:tcW w:w="3685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D4387">
              <w:rPr>
                <w:lang w:eastAsia="ru-RU"/>
              </w:rPr>
              <w:t>Земельный участок, расположенный по адресу: МО, г. Люберцы, Новорязанское ш., 22 км, участок 5/1, кадастровый номер: 50:22:0010310:2056, площадью 24 684,00 кв. м</w:t>
            </w:r>
          </w:p>
        </w:tc>
        <w:tc>
          <w:tcPr>
            <w:tcW w:w="2268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D4387">
              <w:rPr>
                <w:lang w:eastAsia="ru-RU"/>
              </w:rPr>
              <w:t>В залоге</w:t>
            </w:r>
          </w:p>
        </w:tc>
        <w:tc>
          <w:tcPr>
            <w:tcW w:w="2268" w:type="dxa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4D4387" w:rsidRPr="004D4387" w:rsidTr="004D4387">
        <w:tc>
          <w:tcPr>
            <w:tcW w:w="959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D4387">
              <w:rPr>
                <w:lang w:eastAsia="ru-RU"/>
              </w:rPr>
              <w:t>4.</w:t>
            </w:r>
          </w:p>
        </w:tc>
        <w:tc>
          <w:tcPr>
            <w:tcW w:w="3685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D4387">
              <w:rPr>
                <w:lang w:eastAsia="ru-RU"/>
              </w:rPr>
              <w:t>Право аренды земельного участка, расположенного по адресу: МО, г. Люберцы, Новорязанское ш., 22 км, кадастровый номер: 50:22:0010310:11, площадью 11 394,00 кв. м</w:t>
            </w:r>
          </w:p>
        </w:tc>
        <w:tc>
          <w:tcPr>
            <w:tcW w:w="2268" w:type="dxa"/>
            <w:shd w:val="clear" w:color="auto" w:fill="auto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D4387">
              <w:rPr>
                <w:lang w:eastAsia="ru-RU"/>
              </w:rPr>
              <w:t>Предметом залога не является</w:t>
            </w:r>
          </w:p>
        </w:tc>
        <w:tc>
          <w:tcPr>
            <w:tcW w:w="2268" w:type="dxa"/>
          </w:tcPr>
          <w:p w:rsidR="004D4387" w:rsidRPr="004D4387" w:rsidRDefault="004D4387" w:rsidP="004D4387">
            <w:pPr>
              <w:widowControl w:val="0"/>
              <w:tabs>
                <w:tab w:val="left" w:pos="80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:rsidR="00CC447D" w:rsidRDefault="00CC447D">
      <w:pPr>
        <w:rPr>
          <w:sz w:val="22"/>
          <w:szCs w:val="22"/>
        </w:rPr>
      </w:pPr>
    </w:p>
    <w:p w:rsidR="00320317" w:rsidRDefault="00320317">
      <w:pPr>
        <w:rPr>
          <w:sz w:val="22"/>
          <w:szCs w:val="22"/>
        </w:rPr>
      </w:pPr>
    </w:p>
    <w:p w:rsidR="00320317" w:rsidRDefault="00320317">
      <w:pPr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4D4387" w:rsidRPr="00CC447D" w:rsidTr="00AC4D5F">
        <w:tc>
          <w:tcPr>
            <w:tcW w:w="4785" w:type="dxa"/>
          </w:tcPr>
          <w:p w:rsidR="004D4387" w:rsidRPr="00CC447D" w:rsidRDefault="004D4387" w:rsidP="00AC4D5F">
            <w:pPr>
              <w:jc w:val="center"/>
              <w:rPr>
                <w:b/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Продавец:</w:t>
            </w:r>
          </w:p>
          <w:p w:rsidR="004D4387" w:rsidRPr="00CC447D" w:rsidRDefault="004D4387" w:rsidP="00AC4D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4D4387" w:rsidRPr="00CC447D" w:rsidRDefault="004D4387" w:rsidP="00AC4D5F">
            <w:pPr>
              <w:jc w:val="center"/>
              <w:rPr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Покупатель:</w:t>
            </w:r>
          </w:p>
        </w:tc>
      </w:tr>
      <w:tr w:rsidR="004D4387" w:rsidRPr="00CC447D" w:rsidTr="00AC4D5F">
        <w:tc>
          <w:tcPr>
            <w:tcW w:w="478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785"/>
              <w:gridCol w:w="4786"/>
            </w:tblGrid>
            <w:tr w:rsidR="004D4387" w:rsidRPr="00CC447D" w:rsidTr="00AC4D5F">
              <w:tc>
                <w:tcPr>
                  <w:tcW w:w="4785" w:type="dxa"/>
                  <w:shd w:val="clear" w:color="auto" w:fill="auto"/>
                </w:tcPr>
                <w:p w:rsidR="004D4387" w:rsidRPr="002712CA" w:rsidRDefault="004D4387" w:rsidP="00AC4D5F">
                  <w:pPr>
                    <w:tabs>
                      <w:tab w:val="left" w:pos="1027"/>
                    </w:tabs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ООО </w:t>
                  </w:r>
                  <w:r w:rsidRPr="002712CA">
                    <w:rPr>
                      <w:b/>
                      <w:sz w:val="22"/>
                      <w:szCs w:val="22"/>
                    </w:rPr>
                    <w:t xml:space="preserve"> «ИнвестПроект»</w:t>
                  </w:r>
                </w:p>
                <w:p w:rsidR="004D4387" w:rsidRPr="00CC447D" w:rsidRDefault="004D4387" w:rsidP="004D4387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786" w:type="dxa"/>
                  <w:shd w:val="clear" w:color="auto" w:fill="auto"/>
                </w:tcPr>
                <w:p w:rsidR="004D4387" w:rsidRPr="00CC447D" w:rsidRDefault="004D4387" w:rsidP="00AC4D5F">
                  <w:pPr>
                    <w:tabs>
                      <w:tab w:val="left" w:pos="1027"/>
                    </w:tabs>
                    <w:snapToGrid w:val="0"/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  <w:p w:rsidR="004D4387" w:rsidRPr="00CC447D" w:rsidRDefault="004D4387" w:rsidP="00AC4D5F">
                  <w:pPr>
                    <w:tabs>
                      <w:tab w:val="left" w:pos="1027"/>
                    </w:tabs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D4387" w:rsidRDefault="004D4387" w:rsidP="00AC4D5F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</w:p>
          <w:p w:rsidR="004D4387" w:rsidRPr="00CC447D" w:rsidRDefault="004D4387" w:rsidP="00AC4D5F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Конкурсный  </w:t>
            </w:r>
            <w:r w:rsidRPr="00CC447D">
              <w:rPr>
                <w:b/>
                <w:sz w:val="22"/>
                <w:szCs w:val="22"/>
              </w:rPr>
              <w:t xml:space="preserve">управляющий </w:t>
            </w:r>
          </w:p>
          <w:p w:rsidR="004D4387" w:rsidRPr="00CC447D" w:rsidRDefault="004D4387" w:rsidP="00AC4D5F">
            <w:pPr>
              <w:tabs>
                <w:tab w:val="left" w:pos="1027"/>
              </w:tabs>
              <w:ind w:left="460" w:firstLine="743"/>
              <w:rPr>
                <w:b/>
                <w:sz w:val="22"/>
                <w:szCs w:val="22"/>
              </w:rPr>
            </w:pPr>
          </w:p>
          <w:p w:rsidR="004D4387" w:rsidRPr="00CC447D" w:rsidRDefault="004D4387" w:rsidP="00AC4D5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 Богун Р.А.</w:t>
            </w:r>
          </w:p>
        </w:tc>
        <w:tc>
          <w:tcPr>
            <w:tcW w:w="4786" w:type="dxa"/>
          </w:tcPr>
          <w:p w:rsidR="004D4387" w:rsidRPr="00CC447D" w:rsidRDefault="004D4387" w:rsidP="00AC4D5F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4D4387" w:rsidRPr="00CC447D" w:rsidRDefault="004D4387" w:rsidP="00AC4D5F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4D4387" w:rsidRPr="00CC447D" w:rsidRDefault="004D4387" w:rsidP="00AC4D5F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4D4387" w:rsidRPr="00CC447D" w:rsidRDefault="004D4387" w:rsidP="00AC4D5F">
            <w:pPr>
              <w:snapToGrid w:val="0"/>
              <w:ind w:left="318" w:firstLine="63"/>
              <w:jc w:val="both"/>
              <w:rPr>
                <w:sz w:val="22"/>
                <w:szCs w:val="22"/>
              </w:rPr>
            </w:pPr>
          </w:p>
          <w:p w:rsidR="004D4387" w:rsidRPr="00CC447D" w:rsidRDefault="004D4387" w:rsidP="00AC4D5F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4D4387" w:rsidRPr="00CC447D" w:rsidRDefault="004D4387" w:rsidP="00AC4D5F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4D4387" w:rsidRPr="00CC447D" w:rsidRDefault="004D4387">
      <w:pPr>
        <w:rPr>
          <w:sz w:val="22"/>
          <w:szCs w:val="22"/>
        </w:rPr>
      </w:pPr>
    </w:p>
    <w:sectPr w:rsidR="004D4387" w:rsidRPr="00CC447D" w:rsidSect="000831F5">
      <w:footerReference w:type="default" r:id="rId7"/>
      <w:pgSz w:w="11906" w:h="16838"/>
      <w:pgMar w:top="851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7FF" w:rsidRDefault="008A37FF">
      <w:r>
        <w:separator/>
      </w:r>
    </w:p>
  </w:endnote>
  <w:endnote w:type="continuationSeparator" w:id="0">
    <w:p w:rsidR="008A37FF" w:rsidRDefault="008A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708" w:rsidRDefault="007C442C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FB11A4" wp14:editId="09E07D5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708" w:rsidRDefault="00BE5F65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B51708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247F69">
                            <w:rPr>
                              <w:rStyle w:val="a5"/>
                              <w:noProof/>
                            </w:rPr>
                            <w:t>4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FB11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51708" w:rsidRDefault="00BE5F65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B51708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247F69">
                      <w:rPr>
                        <w:rStyle w:val="a5"/>
                        <w:noProof/>
                      </w:rPr>
                      <w:t>4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B51708" w:rsidRDefault="00B51708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7FF" w:rsidRDefault="008A37FF">
      <w:r>
        <w:separator/>
      </w:r>
    </w:p>
  </w:footnote>
  <w:footnote w:type="continuationSeparator" w:id="0">
    <w:p w:rsidR="008A37FF" w:rsidRDefault="008A3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7C72"/>
    <w:rsid w:val="00081C2B"/>
    <w:rsid w:val="000831F5"/>
    <w:rsid w:val="0009491C"/>
    <w:rsid w:val="000A7C98"/>
    <w:rsid w:val="000C6038"/>
    <w:rsid w:val="000E63E9"/>
    <w:rsid w:val="000F0E2C"/>
    <w:rsid w:val="00112BB5"/>
    <w:rsid w:val="00133808"/>
    <w:rsid w:val="00141BBB"/>
    <w:rsid w:val="00176035"/>
    <w:rsid w:val="001D1083"/>
    <w:rsid w:val="001F0F77"/>
    <w:rsid w:val="002067B4"/>
    <w:rsid w:val="00227244"/>
    <w:rsid w:val="00231D1B"/>
    <w:rsid w:val="00247F69"/>
    <w:rsid w:val="00250850"/>
    <w:rsid w:val="002712CA"/>
    <w:rsid w:val="0028031B"/>
    <w:rsid w:val="00282507"/>
    <w:rsid w:val="002F5F0A"/>
    <w:rsid w:val="0030183C"/>
    <w:rsid w:val="00306E5F"/>
    <w:rsid w:val="003174A7"/>
    <w:rsid w:val="00320317"/>
    <w:rsid w:val="00322F71"/>
    <w:rsid w:val="00334CE8"/>
    <w:rsid w:val="00384E55"/>
    <w:rsid w:val="003C0E90"/>
    <w:rsid w:val="003D67DB"/>
    <w:rsid w:val="003E4528"/>
    <w:rsid w:val="003F1C82"/>
    <w:rsid w:val="003F3EC2"/>
    <w:rsid w:val="00430B2B"/>
    <w:rsid w:val="00491E5C"/>
    <w:rsid w:val="004A27F5"/>
    <w:rsid w:val="004B0261"/>
    <w:rsid w:val="004C2706"/>
    <w:rsid w:val="004D4387"/>
    <w:rsid w:val="00510EE4"/>
    <w:rsid w:val="005118F1"/>
    <w:rsid w:val="0053587D"/>
    <w:rsid w:val="00536558"/>
    <w:rsid w:val="00572B7D"/>
    <w:rsid w:val="0059722D"/>
    <w:rsid w:val="005B4D3A"/>
    <w:rsid w:val="005F1594"/>
    <w:rsid w:val="005F3C9D"/>
    <w:rsid w:val="0060031B"/>
    <w:rsid w:val="00614A24"/>
    <w:rsid w:val="00615B4C"/>
    <w:rsid w:val="00642E68"/>
    <w:rsid w:val="006824FF"/>
    <w:rsid w:val="00691715"/>
    <w:rsid w:val="006B26AF"/>
    <w:rsid w:val="006D378F"/>
    <w:rsid w:val="00715C88"/>
    <w:rsid w:val="007351C2"/>
    <w:rsid w:val="007463E4"/>
    <w:rsid w:val="007C442C"/>
    <w:rsid w:val="007C7F02"/>
    <w:rsid w:val="00802FD5"/>
    <w:rsid w:val="00813504"/>
    <w:rsid w:val="00814198"/>
    <w:rsid w:val="00846377"/>
    <w:rsid w:val="00857E96"/>
    <w:rsid w:val="008978AA"/>
    <w:rsid w:val="008A37FF"/>
    <w:rsid w:val="008A6B14"/>
    <w:rsid w:val="008D72CC"/>
    <w:rsid w:val="008F75F6"/>
    <w:rsid w:val="0090364D"/>
    <w:rsid w:val="00924564"/>
    <w:rsid w:val="00946F83"/>
    <w:rsid w:val="00975AC9"/>
    <w:rsid w:val="009A432F"/>
    <w:rsid w:val="009C2C80"/>
    <w:rsid w:val="009E2FFF"/>
    <w:rsid w:val="00A471C4"/>
    <w:rsid w:val="00A53276"/>
    <w:rsid w:val="00A54ABF"/>
    <w:rsid w:val="00A6252B"/>
    <w:rsid w:val="00AB0717"/>
    <w:rsid w:val="00AC1C65"/>
    <w:rsid w:val="00B212BB"/>
    <w:rsid w:val="00B3193E"/>
    <w:rsid w:val="00B34A85"/>
    <w:rsid w:val="00B44E62"/>
    <w:rsid w:val="00B51708"/>
    <w:rsid w:val="00B672C2"/>
    <w:rsid w:val="00B8025A"/>
    <w:rsid w:val="00B91573"/>
    <w:rsid w:val="00BA2CD8"/>
    <w:rsid w:val="00BA433A"/>
    <w:rsid w:val="00BE5F65"/>
    <w:rsid w:val="00C172BF"/>
    <w:rsid w:val="00C21391"/>
    <w:rsid w:val="00C545BE"/>
    <w:rsid w:val="00C62673"/>
    <w:rsid w:val="00C64117"/>
    <w:rsid w:val="00C677AC"/>
    <w:rsid w:val="00C7355D"/>
    <w:rsid w:val="00CA391A"/>
    <w:rsid w:val="00CA7BC0"/>
    <w:rsid w:val="00CC447D"/>
    <w:rsid w:val="00CF1C7B"/>
    <w:rsid w:val="00D15F54"/>
    <w:rsid w:val="00D35065"/>
    <w:rsid w:val="00D3775E"/>
    <w:rsid w:val="00D7702C"/>
    <w:rsid w:val="00DD35CA"/>
    <w:rsid w:val="00E33DD8"/>
    <w:rsid w:val="00E412BB"/>
    <w:rsid w:val="00E41AD4"/>
    <w:rsid w:val="00E536BC"/>
    <w:rsid w:val="00E839F1"/>
    <w:rsid w:val="00EA7F46"/>
    <w:rsid w:val="00EE00B3"/>
    <w:rsid w:val="00F253C3"/>
    <w:rsid w:val="00F26CAA"/>
    <w:rsid w:val="00F83939"/>
    <w:rsid w:val="00F900C5"/>
    <w:rsid w:val="00F90E46"/>
    <w:rsid w:val="00FC06DA"/>
    <w:rsid w:val="00FD6587"/>
    <w:rsid w:val="00FE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7432AC4"/>
  <w15:docId w15:val="{2F564EB5-8BD9-4A15-AAAA-32CA0697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vk.legal</cp:lastModifiedBy>
  <cp:revision>21</cp:revision>
  <cp:lastPrinted>2018-03-29T13:13:00Z</cp:lastPrinted>
  <dcterms:created xsi:type="dcterms:W3CDTF">2018-03-27T16:31:00Z</dcterms:created>
  <dcterms:modified xsi:type="dcterms:W3CDTF">2020-07-16T09:59:00Z</dcterms:modified>
</cp:coreProperties>
</file>