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С</w:t>
      </w:r>
      <w:r>
        <w:rPr>
          <w:color w:val="auto"/>
          <w:spacing w:val="-4"/>
          <w:sz w:val="22"/>
          <w:szCs w:val="22"/>
        </w:rPr>
        <w:t xml:space="preserve">НТ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"Бытовик"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Штофина Нина Григорьевна (29.01.1950г.р, место рожд: г. Чойбалсан Монголия, адрес рег: Новосибирск, ул.Нарымская, д. 19, кв. 188, СНИЛС 020-247-519-01, ИНН 540716964252)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Новосибирской области от 26.05.2020г. по делу №А45-2244/2020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кадастровый номер: 54:35:091020:1438, адрес: Местоположение установлено относительно ориентира, расположенного в границах участка. Ориентир садоводческое некоммерческое товарищество "Бытовик", ул.Ягодная, участок № 42а. Почтовый адрес ориентира: обл. Новосибирская, г. Новосибирск., площадь: 419.00 кв. м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219 780,00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/>
                <w:b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219 780,00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2</w:t>
      </w:r>
      <w:r>
        <w:rPr>
          <w:b/>
          <w:bCs/>
          <w:color w:val="auto"/>
          <w:spacing w:val="5"/>
          <w:sz w:val="22"/>
          <w:szCs w:val="22"/>
        </w:rPr>
        <w:t>1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978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Штофина Нина Григорьевна (ИНН 540716964252)</w:t>
        <w:br/>
        <w:t xml:space="preserve">р/с 40817810372007918569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20"/>
          <w:tab w:val="left" w:pos="1116" w:leader="none"/>
        </w:tabs>
        <w:ind w:left="0" w:hanging="0"/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Штофиной Нины Григорьевны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Новосибирской области от 26.05.2020г. по делу №А45-2244/2020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Штофина Нина Григорьевна (ИНН 540716964252)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40817810372007918569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LibreOffice/6.2.2.2$Windows_X86_64 LibreOffice_project/2b840030fec2aae0fd2658d8d4f9548af4e3518d</Application>
  <Pages>3</Pages>
  <Words>507</Words>
  <Characters>4087</Characters>
  <CharactersWithSpaces>4680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2020-11-20T17:01:06Z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