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</w:rPr>
        <w:t xml:space="preserve">г.Челябинск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Панфилова Ольга Федоровна (29.03.1972г.р, место рожд: г. Миасс, Челябинской обл, адрес рег: Челябинская обл, г. Миасс, пр. Макеева, д. 77, кв. 2, СНИЛС 078-803-637 01, ИНН 741507494000)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Челябинской области от 20.05.2020г. по делу №А76-4333/2020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1"/>
        <w:gridCol w:w="5428"/>
        <w:gridCol w:w="4"/>
        <w:gridCol w:w="2243"/>
      </w:tblGrid>
      <w:tr>
        <w:trPr>
          <w:trHeight w:val="70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 Шевроле Ланос год выпуска 2007, пробег (расчетный) 168 222 км. номер VIN Y6DTF69Y070057008, кузов (шасси) № Y6DTF69Y070057008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auto"/>
                <w:sz w:val="22"/>
                <w:szCs w:val="22"/>
                <w:lang w:val="en-US"/>
              </w:rPr>
              <w:t>94 860,</w:t>
            </w:r>
            <w:r>
              <w:rPr>
                <w:color w:val="auto"/>
                <w:sz w:val="22"/>
                <w:szCs w:val="22"/>
                <w:lang w:val="ru-RU"/>
              </w:rPr>
              <w:t>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auto"/>
                <w:sz w:val="22"/>
                <w:szCs w:val="22"/>
                <w:lang w:val="en-US"/>
              </w:rPr>
              <w:t>94 860,</w:t>
            </w:r>
            <w:r>
              <w:rPr>
                <w:b/>
                <w:color w:val="auto"/>
                <w:sz w:val="22"/>
                <w:szCs w:val="22"/>
                <w:lang w:val="ru-RU"/>
              </w:rPr>
              <w:t>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color w:val="auto"/>
          <w:spacing w:val="5"/>
          <w:sz w:val="22"/>
          <w:szCs w:val="22"/>
          <w:lang w:val="en-US"/>
        </w:rPr>
        <w:t>10</w:t>
      </w:r>
      <w:r>
        <w:rPr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color w:val="auto"/>
          <w:spacing w:val="5"/>
          <w:sz w:val="22"/>
          <w:szCs w:val="22"/>
        </w:rPr>
        <w:t>9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486</w:t>
      </w:r>
      <w:r>
        <w:rPr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>Панфилова Ольга Федоровна (ИНН 741507494000)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b w:val="false"/>
          <w:b w:val="false"/>
          <w:bCs w:val="false"/>
          <w:color w:val="auto"/>
          <w:sz w:val="22"/>
          <w:szCs w:val="22"/>
        </w:rPr>
      </w:pP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>р/с 40817810172007918565 в Челябинском Отделении № 8597 ПАО "СБЕРБАНК", ОГРН 1027700132195, ИНН 7707083893, БИК 047501602, К/С 30101810700000000602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Панфиловой Ольги Федоровны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Челябинской области от 20.05.2020г. по делу №А76-4333/2020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>Панфилова Ольга Федоровна (ИНН 741507494000)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 w:val="false"/>
          <w:b w:val="false"/>
          <w:bCs w:val="false"/>
          <w:color w:val="auto"/>
          <w:sz w:val="22"/>
          <w:szCs w:val="22"/>
        </w:rPr>
      </w:pP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>р/с 40817810172007918565 в Челябинском Отделении № 8597 ПАО "СБЕРБАНК", ОГРН 1027700132195, ИНН 7707083893, БИК 047501602, К/С 30101810700000000602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Application>LibreOffice/6.2.2.2$Windows_X86_64 LibreOffice_project/2b840030fec2aae0fd2658d8d4f9548af4e3518d</Application>
  <Pages>3</Pages>
  <Words>500</Words>
  <Characters>4002</Characters>
  <CharactersWithSpaces>4582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2020-11-11T13:29:09Z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