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г. Санкт-Петербург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  <w:tab/>
        <w:tab/>
        <w:t xml:space="preserve">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Воронин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Виктори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я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Васильевн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(27.07.1990г.р., место рожд: гор. Ленинград, адрес рег: 190000, Санкт-Петербург г, Ленская ул, дом № 3, корпус 2, квартира 77, СНИЛС 13750466057, ИНН 780624125642)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г. Санкт - Петербурга и Ленинградской области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от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22 сентября 2020 года по делу А56-111240/2019  </w:t>
      </w:r>
      <w:r>
        <w:rPr>
          <w:rFonts w:ascii="Times New Roman" w:hAnsi="Times New Roman"/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Транспортное средство - CHEVROLET CRUZE, год выпуска 2010, цвет черный, VIN № XUFJA696JA3022129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275 000,00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275 000,00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/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000000"/>
          <w:sz w:val="22"/>
          <w:szCs w:val="22"/>
        </w:rPr>
        <w:t>275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0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00,00  рублей 00 коп</w:t>
      </w:r>
      <w:r>
        <w:rPr>
          <w:rFonts w:ascii="Times New Roman" w:hAnsi="Times New Roman"/>
          <w:color w:val="000000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27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50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3.2.1. </w:t>
      </w:r>
      <w:r>
        <w:rPr>
          <w:rFonts w:ascii="Times New Roman" w:hAnsi="Times New Roman"/>
          <w:color w:val="000000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на </w:t>
      </w:r>
      <w:r>
        <w:rPr>
          <w:rFonts w:ascii="Times New Roman" w:hAnsi="Times New Roman"/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Ворониной Виктории Васильевны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г. Санкт - Петербурга и Ленинградской области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от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22 сентября 2020 года по делу А56-111240/2019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Воронина Виктория Васильевна (ИНН 780624125642)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40817810372004785724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Application>LibreOffice/6.2.2.2$Windows_X86_64 LibreOffice_project/2b840030fec2aae0fd2658d8d4f9548af4e3518d</Application>
  <Pages>2</Pages>
  <Words>540</Words>
  <Characters>4492</Characters>
  <CharactersWithSpaces>5084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2020-10-25T15:27:13Z</dcterms:modified>
  <cp:revision>38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