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AC32CB">
        <w:t xml:space="preserve"> №3</w:t>
      </w:r>
      <w:bookmarkStart w:id="0" w:name="_GoBack"/>
      <w:bookmarkEnd w:id="0"/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«________» _________________ 2020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227FA5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227FA5">
        <w:rPr>
          <w:b/>
          <w:color w:val="000000"/>
          <w:spacing w:val="-3"/>
          <w:sz w:val="24"/>
          <w:szCs w:val="24"/>
        </w:rPr>
        <w:t xml:space="preserve">МУНИЦИПАЛЬНОЕ УНИТАРНОЕ ПРЕДПРИЯТИЕ ЖИЛИЩНО - КОММУНАЛЬНОГО ХОЗЯЙСТВА "ВОХОМСКОЕ" </w:t>
      </w:r>
      <w:r w:rsidRPr="00227FA5">
        <w:rPr>
          <w:color w:val="000000"/>
          <w:spacing w:val="-3"/>
          <w:sz w:val="24"/>
          <w:szCs w:val="24"/>
        </w:rPr>
        <w:t>(ОГРН 1064438000615; ИНН 4410044062; Юридический адрес: 157760, ОБЛАСТЬ КОСТРОМСКАЯ, РАЙОН ВОХОМСКИЙ, ПОСЕЛОК ВОХМА, УЛИЦА ПЕРВОМАЙСКАЯ, 39)</w:t>
      </w:r>
      <w:r w:rsidR="002622FE">
        <w:rPr>
          <w:color w:val="000000"/>
          <w:spacing w:val="-3"/>
          <w:sz w:val="24"/>
          <w:szCs w:val="24"/>
        </w:rPr>
        <w:t>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="00534923" w:rsidRPr="00534923">
        <w:rPr>
          <w:color w:val="000000"/>
          <w:spacing w:val="-3"/>
          <w:sz w:val="24"/>
          <w:szCs w:val="24"/>
        </w:rPr>
        <w:t xml:space="preserve"> </w:t>
      </w:r>
      <w:r w:rsidRPr="00227FA5">
        <w:rPr>
          <w:b/>
          <w:color w:val="000000"/>
          <w:spacing w:val="-3"/>
          <w:sz w:val="24"/>
          <w:szCs w:val="24"/>
        </w:rPr>
        <w:t xml:space="preserve">лице конкурсного управляющего </w:t>
      </w:r>
      <w:proofErr w:type="spellStart"/>
      <w:r w:rsidRPr="00227FA5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227FA5">
        <w:rPr>
          <w:b/>
          <w:color w:val="000000"/>
          <w:spacing w:val="-3"/>
          <w:sz w:val="24"/>
          <w:szCs w:val="24"/>
        </w:rPr>
        <w:t xml:space="preserve"> Константина Александровича </w:t>
      </w:r>
      <w:r w:rsidR="00B06314">
        <w:rPr>
          <w:color w:val="000000"/>
          <w:spacing w:val="-3"/>
          <w:sz w:val="24"/>
          <w:szCs w:val="24"/>
        </w:rPr>
        <w:t>(ИНН 421709332900</w:t>
      </w:r>
      <w:r w:rsidRPr="00227FA5">
        <w:rPr>
          <w:color w:val="000000"/>
          <w:spacing w:val="-3"/>
          <w:sz w:val="24"/>
          <w:szCs w:val="24"/>
        </w:rPr>
        <w:t>, 194214, Санкт-Петербург, а/я 1; +7(951)6572543; arbitr@ash.im) - члена ААУ «Содружество» (ИНН 7801351420 , 192012, Санкт-Петербург, ул. Запорожская д. 27, корп. 2, лит. А, пом. 3С), действующего на основании Решения Арбитражного суда Костромской области от 12.05.2020 по делу № А31-14551/2019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227FA5" w:rsidRPr="00227FA5">
        <w:rPr>
          <w:sz w:val="24"/>
          <w:szCs w:val="24"/>
        </w:rPr>
        <w:t>МУНИЦИПАЛЬНОЕ УНИТАРНОЕ ПРЕДПРИЯТИЕ ЖИЛИЩНО - КОММУНАЛЬНОГО ХОЗЯЙСТВА "ВОХОМСКОЕ" (ОГРН 1064438000615; ИНН 4410044062; Юридический адрес: 157760, ОБЛАСТЬ КОСТРОМСКАЯ, РАЙОН ВОХОМСКИЙ, ПОСЕЛОК ВОХМА, УЛИЦА ПЕРВОМАЙСКАЯ, 39)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227FA5">
        <w:rPr>
          <w:rFonts w:eastAsia="Calibri"/>
          <w:sz w:val="24"/>
          <w:szCs w:val="24"/>
          <w:lang w:eastAsia="en-US"/>
        </w:rPr>
        <w:t>1</w:t>
      </w:r>
      <w:r w:rsidR="00534923" w:rsidRPr="00534923">
        <w:rPr>
          <w:rFonts w:eastAsia="Calibri"/>
          <w:sz w:val="24"/>
          <w:szCs w:val="24"/>
          <w:lang w:eastAsia="en-US"/>
        </w:rPr>
        <w:t>0</w:t>
      </w:r>
      <w:r w:rsidR="00534923">
        <w:rPr>
          <w:rFonts w:eastAsia="Calibri"/>
          <w:sz w:val="24"/>
          <w:szCs w:val="24"/>
          <w:lang w:eastAsia="en-US"/>
        </w:rPr>
        <w:t xml:space="preserve"> (</w:t>
      </w:r>
      <w:r w:rsidR="00227FA5">
        <w:rPr>
          <w:rFonts w:eastAsia="Calibri"/>
          <w:sz w:val="24"/>
          <w:szCs w:val="24"/>
          <w:lang w:eastAsia="en-US"/>
        </w:rPr>
        <w:t>десяти</w:t>
      </w:r>
      <w:r w:rsidR="00534923">
        <w:rPr>
          <w:rFonts w:eastAsia="Calibri"/>
          <w:sz w:val="24"/>
          <w:szCs w:val="24"/>
          <w:lang w:eastAsia="en-US"/>
        </w:rPr>
        <w:t>)</w:t>
      </w:r>
      <w:r w:rsidR="00B06314">
        <w:rPr>
          <w:rFonts w:eastAsia="Calibri"/>
          <w:sz w:val="24"/>
          <w:szCs w:val="24"/>
          <w:lang w:eastAsia="en-US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% от начальной цены продажи имущества</w:t>
      </w:r>
      <w:r w:rsidRPr="0016031D">
        <w:rPr>
          <w:sz w:val="24"/>
          <w:szCs w:val="24"/>
        </w:rPr>
        <w:t>, НДС не облагается,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B06314" w:rsidRPr="00B06314">
        <w:rPr>
          <w:sz w:val="24"/>
          <w:szCs w:val="24"/>
        </w:rPr>
        <w:t>№ 40702810355000029372 в ПАО Сбербанк, (к/с банка 30101810500000000653), БИК банка 044030653, ИНН 4410044062, получатель: МУП ЖКХ «ВОХОМСКОЕ»</w:t>
      </w:r>
      <w:r w:rsidR="00534923" w:rsidRPr="00B06314">
        <w:rPr>
          <w:sz w:val="24"/>
          <w:szCs w:val="24"/>
        </w:rPr>
        <w:t>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в срок </w:t>
      </w:r>
      <w:r w:rsidR="00227FA5" w:rsidRPr="00227FA5">
        <w:t>с 00:00 ч. (</w:t>
      </w:r>
      <w:proofErr w:type="spellStart"/>
      <w:r w:rsidR="00227FA5" w:rsidRPr="00227FA5">
        <w:t>мск</w:t>
      </w:r>
      <w:proofErr w:type="spellEnd"/>
      <w:r w:rsidR="00227FA5" w:rsidRPr="00227FA5">
        <w:t>) 26.10.2020 по 23:59 ч. (</w:t>
      </w:r>
      <w:proofErr w:type="spellStart"/>
      <w:r w:rsidR="00227FA5" w:rsidRPr="00227FA5">
        <w:t>мск</w:t>
      </w:r>
      <w:proofErr w:type="spellEnd"/>
      <w:r w:rsidR="00227FA5" w:rsidRPr="00227FA5">
        <w:t>) 02.12.2020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D50A0B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</w:t>
      </w:r>
      <w:r w:rsidR="00B06314">
        <w:rPr>
          <w:b w:val="0"/>
        </w:rPr>
        <w:t xml:space="preserve"> и подсудностью</w:t>
      </w:r>
      <w:r w:rsidRPr="0016031D">
        <w:rPr>
          <w:b w:val="0"/>
        </w:rPr>
        <w:t>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633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227FA5" w:rsidRP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МУНИЦИПАЛЬНОЕ УНИТАРНОЕ ПРЕДПРИЯТИЕ ЖИЛИЩНО - КОММУНАЛЬНОГО ХОЗЯЙСТВА "ВОХОМСКОЕ"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ОГРН 1064438000615;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ИНН 4410044062;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Юридический адрес: 157760, ОБЛАСТЬ КОСТРОМСКАЯ, РАЙОН ВОХОМСКИЙ, ПОСЕЛОК ВОХМА, УЛИЦА ПЕРВОМАЙСКАЯ, 39;  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Ашихмина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ИНН 421709332900;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для корреспонденции: 194214, Санкт-Петербург, а/я 1;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Телефон: +7(951)6572543;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электронной почты: arbitr@ash.im</w:t>
            </w:r>
          </w:p>
          <w:p w:rsidR="00B06314" w:rsidRDefault="00B06314" w:rsidP="00227FA5">
            <w:pPr>
              <w:rPr>
                <w:sz w:val="24"/>
                <w:szCs w:val="24"/>
              </w:rPr>
            </w:pPr>
          </w:p>
          <w:p w:rsidR="00B06314" w:rsidRDefault="00B06314" w:rsidP="00227F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B06314">
              <w:rPr>
                <w:sz w:val="24"/>
                <w:szCs w:val="24"/>
              </w:rPr>
              <w:t>№ 40702810355000029372 в ПАО Сбербанк, (к/с банка 30101810500000000653), БИК банка 044030653, ИНН 4410044062, получатель: МУП ЖКХ «ВОХОМСКОЕ»</w:t>
            </w:r>
            <w:r>
              <w:rPr>
                <w:sz w:val="24"/>
                <w:szCs w:val="24"/>
              </w:rPr>
              <w:t>.</w:t>
            </w:r>
          </w:p>
          <w:p w:rsidR="00B06314" w:rsidRPr="00B06314" w:rsidRDefault="00B06314" w:rsidP="00227FA5">
            <w:pPr>
              <w:rPr>
                <w:sz w:val="24"/>
                <w:szCs w:val="24"/>
              </w:rPr>
            </w:pPr>
          </w:p>
          <w:p w:rsidR="00A854A8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Конкурсный управляющий МУП ЖКХ "ВОХОМСКОЕ"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К.А.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</w:p>
          <w:p w:rsidR="00227FA5" w:rsidRPr="00A854A8" w:rsidRDefault="00227FA5" w:rsidP="00227F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Pr="00A854A8" w:rsidRDefault="00A854A8" w:rsidP="00CD5B67">
            <w:pPr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C4E45"/>
    <w:rsid w:val="00102DFF"/>
    <w:rsid w:val="0016031D"/>
    <w:rsid w:val="00163FC5"/>
    <w:rsid w:val="001F688B"/>
    <w:rsid w:val="0020464C"/>
    <w:rsid w:val="00227FA5"/>
    <w:rsid w:val="00242F41"/>
    <w:rsid w:val="00253ADD"/>
    <w:rsid w:val="002622FE"/>
    <w:rsid w:val="002939D4"/>
    <w:rsid w:val="002C2034"/>
    <w:rsid w:val="002C6AD7"/>
    <w:rsid w:val="00350890"/>
    <w:rsid w:val="00391571"/>
    <w:rsid w:val="00414239"/>
    <w:rsid w:val="004675CD"/>
    <w:rsid w:val="00482CA9"/>
    <w:rsid w:val="004D45B8"/>
    <w:rsid w:val="0050554E"/>
    <w:rsid w:val="00534923"/>
    <w:rsid w:val="00582159"/>
    <w:rsid w:val="0068676E"/>
    <w:rsid w:val="00696AE0"/>
    <w:rsid w:val="006C7A6B"/>
    <w:rsid w:val="00746ECA"/>
    <w:rsid w:val="007D1367"/>
    <w:rsid w:val="00807772"/>
    <w:rsid w:val="009461D4"/>
    <w:rsid w:val="00972AC0"/>
    <w:rsid w:val="00992A59"/>
    <w:rsid w:val="009E3E26"/>
    <w:rsid w:val="00A66537"/>
    <w:rsid w:val="00A854A8"/>
    <w:rsid w:val="00AC32CB"/>
    <w:rsid w:val="00B06314"/>
    <w:rsid w:val="00B30521"/>
    <w:rsid w:val="00B53E86"/>
    <w:rsid w:val="00C529BB"/>
    <w:rsid w:val="00CD5B67"/>
    <w:rsid w:val="00D23EA8"/>
    <w:rsid w:val="00D50A0B"/>
    <w:rsid w:val="00D7059F"/>
    <w:rsid w:val="00D879DF"/>
    <w:rsid w:val="00D95383"/>
    <w:rsid w:val="00DD73B9"/>
    <w:rsid w:val="00E60FAD"/>
    <w:rsid w:val="00ED59E2"/>
    <w:rsid w:val="00EE5C8F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7DF40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Никита Баранов</cp:lastModifiedBy>
  <cp:revision>2</cp:revision>
  <dcterms:created xsi:type="dcterms:W3CDTF">2020-10-23T12:59:00Z</dcterms:created>
  <dcterms:modified xsi:type="dcterms:W3CDTF">2020-10-23T12:59:00Z</dcterms:modified>
</cp:coreProperties>
</file>