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color w:val="000000"/>
          <w:spacing w:val="-4"/>
          <w:sz w:val="23"/>
          <w:szCs w:val="23"/>
        </w:rPr>
        <w:t>г. Нижний Новгород</w:t>
      </w:r>
      <w:r>
        <w:rPr>
          <w:sz w:val="23"/>
          <w:szCs w:val="23"/>
        </w:rPr>
        <w:tab/>
        <w:tab/>
        <w:t xml:space="preserve">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Холодов Сергей Викторович (ИНН 525603850130, СНИЛС 025-482-051-33, дата и место рож: 16.07.1963 г., гор.Горький, адрес рег.: Нижний Новгород, ул.Комсомольская,д.35А,кв.27)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27.09.2019 г. по делу № А76-27014/2019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Транспортное средство, марки Kia Cee`d, 2017 г.в, VIN:XWEHM812BH0002061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675 000,00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675 000,00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000000"/>
          <w:sz w:val="22"/>
          <w:szCs w:val="22"/>
        </w:rPr>
        <w:t xml:space="preserve"> 675 000,00 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color w:val="000000"/>
          <w:sz w:val="22"/>
          <w:szCs w:val="22"/>
        </w:rPr>
        <w:t>135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0</w:t>
      </w:r>
      <w:r>
        <w:rPr>
          <w:b/>
          <w:bCs/>
          <w:color w:val="000000"/>
          <w:spacing w:val="5"/>
          <w:sz w:val="22"/>
          <w:szCs w:val="22"/>
        </w:rPr>
        <w:t>00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Холодова Сергея Викторовича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Нижегородской области от 26.02.2020г. по делу №А43-53231/2019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Холодов Сергей Викторович (ИНН 525603850130)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40817810272007917903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LibreOffice/6.2.2.2$Windows_X86_64 LibreOffice_project/2b840030fec2aae0fd2658d8d4f9548af4e3518d</Application>
  <Pages>2</Pages>
  <Words>515</Words>
  <Characters>4402</Characters>
  <CharactersWithSpaces>4970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2020-09-21T16:00:41Z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