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A1394" w:rsidRDefault="00E931B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8A1394" w:rsidRDefault="00E931B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8A1394" w:rsidRDefault="00E931B7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8A1394" w:rsidRDefault="00E931B7">
      <w:r>
        <w:rPr>
          <w:sz w:val="23"/>
          <w:szCs w:val="23"/>
        </w:rPr>
        <w:t xml:space="preserve">г. </w:t>
      </w:r>
      <w:r w:rsidR="00471032">
        <w:rPr>
          <w:sz w:val="23"/>
          <w:szCs w:val="23"/>
        </w:rPr>
        <w:t>Казань</w:t>
      </w:r>
      <w:r w:rsidR="00471032">
        <w:rPr>
          <w:sz w:val="23"/>
          <w:szCs w:val="23"/>
        </w:rPr>
        <w:tab/>
      </w:r>
      <w:r w:rsidR="00471032">
        <w:rPr>
          <w:sz w:val="23"/>
          <w:szCs w:val="23"/>
        </w:rPr>
        <w:tab/>
      </w:r>
      <w:r>
        <w:rPr>
          <w:sz w:val="23"/>
          <w:szCs w:val="23"/>
        </w:rPr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8A1394" w:rsidRDefault="008A1394">
      <w:pPr>
        <w:rPr>
          <w:sz w:val="23"/>
          <w:szCs w:val="23"/>
        </w:rPr>
      </w:pPr>
    </w:p>
    <w:p w:rsidR="008A1394" w:rsidRDefault="008A1394">
      <w:pPr>
        <w:jc w:val="both"/>
        <w:rPr>
          <w:sz w:val="23"/>
          <w:szCs w:val="23"/>
        </w:rPr>
      </w:pPr>
    </w:p>
    <w:p w:rsidR="008A1394" w:rsidRDefault="00E931B7">
      <w:pPr>
        <w:jc w:val="both"/>
      </w:pPr>
      <w:r>
        <w:rPr>
          <w:bCs/>
          <w:sz w:val="23"/>
          <w:szCs w:val="23"/>
        </w:rPr>
        <w:t xml:space="preserve">Гражданин РФ, </w:t>
      </w:r>
      <w:r w:rsidR="00471032" w:rsidRPr="00471032">
        <w:rPr>
          <w:bCs/>
          <w:sz w:val="23"/>
          <w:szCs w:val="23"/>
        </w:rPr>
        <w:t xml:space="preserve">Абросимов Николай Андреевич (ИНН 164813151283, СНИЛС 159-770-994- 36), 21.01.1995 года рождения, место рождения: </w:t>
      </w:r>
      <w:proofErr w:type="spellStart"/>
      <w:r w:rsidR="00471032" w:rsidRPr="00471032">
        <w:rPr>
          <w:bCs/>
          <w:sz w:val="23"/>
          <w:szCs w:val="23"/>
        </w:rPr>
        <w:t>Зеленодольский</w:t>
      </w:r>
      <w:proofErr w:type="spellEnd"/>
      <w:r w:rsidR="00471032" w:rsidRPr="00471032">
        <w:rPr>
          <w:bCs/>
          <w:sz w:val="23"/>
          <w:szCs w:val="23"/>
        </w:rPr>
        <w:t xml:space="preserve"> район, </w:t>
      </w:r>
      <w:proofErr w:type="spellStart"/>
      <w:r w:rsidR="00471032" w:rsidRPr="00471032">
        <w:rPr>
          <w:bCs/>
          <w:sz w:val="23"/>
          <w:szCs w:val="23"/>
        </w:rPr>
        <w:t>пос.Нижние</w:t>
      </w:r>
      <w:proofErr w:type="spellEnd"/>
      <w:r w:rsidR="00471032" w:rsidRPr="00471032">
        <w:rPr>
          <w:bCs/>
          <w:sz w:val="23"/>
          <w:szCs w:val="23"/>
        </w:rPr>
        <w:t xml:space="preserve"> Вязовые, адрес проживания: 422500, Республика Татарстан, </w:t>
      </w:r>
      <w:proofErr w:type="spellStart"/>
      <w:r w:rsidR="00471032" w:rsidRPr="00471032">
        <w:rPr>
          <w:bCs/>
          <w:sz w:val="23"/>
          <w:szCs w:val="23"/>
        </w:rPr>
        <w:t>Зеленодольский</w:t>
      </w:r>
      <w:proofErr w:type="spellEnd"/>
      <w:r w:rsidR="00471032" w:rsidRPr="00471032">
        <w:rPr>
          <w:bCs/>
          <w:sz w:val="23"/>
          <w:szCs w:val="23"/>
        </w:rPr>
        <w:t xml:space="preserve"> район, </w:t>
      </w:r>
      <w:proofErr w:type="spellStart"/>
      <w:r w:rsidR="00471032" w:rsidRPr="00471032">
        <w:rPr>
          <w:bCs/>
          <w:sz w:val="23"/>
          <w:szCs w:val="23"/>
        </w:rPr>
        <w:t>п.г.т</w:t>
      </w:r>
      <w:proofErr w:type="spellEnd"/>
      <w:r w:rsidR="00471032" w:rsidRPr="00471032">
        <w:rPr>
          <w:bCs/>
          <w:sz w:val="23"/>
          <w:szCs w:val="23"/>
        </w:rPr>
        <w:t xml:space="preserve">. Нижние Вязовые, </w:t>
      </w:r>
      <w:proofErr w:type="spellStart"/>
      <w:r w:rsidR="00471032" w:rsidRPr="00471032">
        <w:rPr>
          <w:bCs/>
          <w:sz w:val="23"/>
          <w:szCs w:val="23"/>
        </w:rPr>
        <w:t>ул.Большая</w:t>
      </w:r>
      <w:proofErr w:type="spellEnd"/>
      <w:r w:rsidR="00471032" w:rsidRPr="00471032">
        <w:rPr>
          <w:bCs/>
          <w:sz w:val="23"/>
          <w:szCs w:val="23"/>
        </w:rPr>
        <w:t xml:space="preserve"> </w:t>
      </w:r>
      <w:proofErr w:type="spellStart"/>
      <w:r w:rsidR="00471032" w:rsidRPr="00471032">
        <w:rPr>
          <w:bCs/>
          <w:sz w:val="23"/>
          <w:szCs w:val="23"/>
        </w:rPr>
        <w:t>Кочемировская</w:t>
      </w:r>
      <w:proofErr w:type="spellEnd"/>
      <w:r w:rsidR="00471032" w:rsidRPr="00471032">
        <w:rPr>
          <w:bCs/>
          <w:sz w:val="23"/>
          <w:szCs w:val="23"/>
        </w:rPr>
        <w:t>, д.76</w:t>
      </w:r>
      <w:r>
        <w:rPr>
          <w:bCs/>
          <w:sz w:val="23"/>
          <w:szCs w:val="23"/>
        </w:rPr>
        <w:t xml:space="preserve">, </w:t>
      </w:r>
      <w:r w:rsidRPr="00471032">
        <w:rPr>
          <w:bCs/>
          <w:sz w:val="23"/>
          <w:szCs w:val="23"/>
        </w:rPr>
        <w:t xml:space="preserve">именуемый в дальнейшем "Продавец", в лице финансового управляющего </w:t>
      </w:r>
      <w:proofErr w:type="spellStart"/>
      <w:r w:rsidRPr="00471032">
        <w:rPr>
          <w:bCs/>
          <w:sz w:val="23"/>
          <w:szCs w:val="23"/>
        </w:rPr>
        <w:t>Шуховцева</w:t>
      </w:r>
      <w:proofErr w:type="spellEnd"/>
      <w:r w:rsidRPr="00471032">
        <w:rPr>
          <w:bCs/>
          <w:sz w:val="23"/>
          <w:szCs w:val="23"/>
        </w:rPr>
        <w:t xml:space="preserve"> Данила Михайловича, действующего на основании решения Арбитражного суда  </w:t>
      </w:r>
      <w:r w:rsidR="00471032" w:rsidRPr="00471032">
        <w:rPr>
          <w:bCs/>
          <w:sz w:val="23"/>
          <w:szCs w:val="23"/>
        </w:rPr>
        <w:t xml:space="preserve">Республики Татарстан от 19.11.2019 г. по делу № А65-27615/2019 </w:t>
      </w:r>
      <w:r>
        <w:rPr>
          <w:sz w:val="23"/>
          <w:szCs w:val="23"/>
        </w:rPr>
        <w:t xml:space="preserve">с одной стороны и </w:t>
      </w:r>
    </w:p>
    <w:p w:rsidR="008A1394" w:rsidRDefault="00E931B7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8A1394" w:rsidRDefault="008A1394">
      <w:pPr>
        <w:jc w:val="both"/>
        <w:rPr>
          <w:sz w:val="23"/>
          <w:szCs w:val="23"/>
        </w:rPr>
      </w:pPr>
    </w:p>
    <w:p w:rsidR="008A1394" w:rsidRDefault="00E931B7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8A1394" w:rsidRDefault="008A1394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8A1394" w:rsidRDefault="00E931B7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8A1394" w:rsidRDefault="008A1394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8A1394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394" w:rsidRDefault="00E931B7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394" w:rsidRDefault="00E931B7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394" w:rsidRDefault="00E931B7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8A1394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394" w:rsidRPr="00471032" w:rsidRDefault="00E931B7">
            <w:pPr>
              <w:pStyle w:val="a7"/>
              <w:spacing w:after="0"/>
              <w:ind w:right="283"/>
              <w:jc w:val="both"/>
              <w:rPr>
                <w:sz w:val="23"/>
                <w:szCs w:val="23"/>
              </w:rPr>
            </w:pPr>
            <w:r w:rsidRPr="00471032">
              <w:rPr>
                <w:sz w:val="23"/>
                <w:szCs w:val="23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1394" w:rsidRPr="00556FCC" w:rsidRDefault="00471032" w:rsidP="00E931B7">
            <w:pPr>
              <w:spacing w:before="0" w:after="0"/>
              <w:ind w:right="283"/>
              <w:jc w:val="both"/>
              <w:rPr>
                <w:sz w:val="23"/>
                <w:szCs w:val="23"/>
                <w:lang w:val="en-US"/>
              </w:rPr>
            </w:pPr>
            <w:r w:rsidRPr="00471032">
              <w:rPr>
                <w:sz w:val="23"/>
                <w:szCs w:val="23"/>
              </w:rPr>
              <w:t>Автомобиль</w:t>
            </w:r>
            <w:r w:rsidRPr="00556FCC">
              <w:rPr>
                <w:sz w:val="23"/>
                <w:szCs w:val="23"/>
                <w:lang w:val="en-US"/>
              </w:rPr>
              <w:t xml:space="preserve"> LADA PRIORA 217230, VIN XTA217230B0177641, 2011 </w:t>
            </w:r>
            <w:r w:rsidRPr="00471032">
              <w:rPr>
                <w:sz w:val="23"/>
                <w:szCs w:val="23"/>
              </w:rPr>
              <w:t>г</w:t>
            </w:r>
            <w:r w:rsidRPr="00556FCC">
              <w:rPr>
                <w:sz w:val="23"/>
                <w:szCs w:val="23"/>
                <w:lang w:val="en-US"/>
              </w:rPr>
              <w:t>.</w:t>
            </w:r>
            <w:r w:rsidRPr="00471032">
              <w:rPr>
                <w:sz w:val="23"/>
                <w:szCs w:val="23"/>
              </w:rPr>
              <w:t>в</w:t>
            </w:r>
            <w:r w:rsidRPr="00556FCC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1394" w:rsidRDefault="00556FCC">
            <w:pPr>
              <w:ind w:right="283"/>
              <w:jc w:val="center"/>
            </w:pPr>
            <w:r>
              <w:t>81 9</w:t>
            </w:r>
            <w:r w:rsidR="00E931B7">
              <w:t>00,00</w:t>
            </w:r>
          </w:p>
        </w:tc>
      </w:tr>
      <w:tr w:rsidR="008A1394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1394" w:rsidRDefault="00E931B7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394" w:rsidRDefault="00556FCC" w:rsidP="00E931B7">
            <w:pPr>
              <w:ind w:right="283"/>
              <w:jc w:val="center"/>
            </w:pPr>
            <w:r>
              <w:rPr>
                <w:b/>
              </w:rPr>
              <w:t>81 9</w:t>
            </w:r>
            <w:r w:rsidR="00E931B7">
              <w:rPr>
                <w:b/>
              </w:rPr>
              <w:t>00,00</w:t>
            </w:r>
          </w:p>
        </w:tc>
      </w:tr>
    </w:tbl>
    <w:p w:rsidR="008A1394" w:rsidRDefault="008A1394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8A1394" w:rsidRDefault="00E931B7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8A1394" w:rsidRDefault="008A1394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8A1394" w:rsidRDefault="00E931B7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 w:rsidR="00556FCC">
        <w:rPr>
          <w:sz w:val="23"/>
          <w:szCs w:val="23"/>
        </w:rPr>
        <w:t>81 9</w:t>
      </w:r>
      <w:r>
        <w:rPr>
          <w:b/>
          <w:sz w:val="23"/>
          <w:szCs w:val="23"/>
        </w:rPr>
        <w:t>00,</w:t>
      </w:r>
      <w:proofErr w:type="gramStart"/>
      <w:r>
        <w:rPr>
          <w:b/>
          <w:sz w:val="23"/>
          <w:szCs w:val="23"/>
        </w:rPr>
        <w:t>00</w:t>
      </w:r>
      <w:r>
        <w:rPr>
          <w:b/>
        </w:rPr>
        <w:t xml:space="preserve"> </w:t>
      </w:r>
      <w:r>
        <w:rPr>
          <w:b/>
          <w:sz w:val="23"/>
          <w:szCs w:val="23"/>
        </w:rPr>
        <w:t xml:space="preserve"> рублей</w:t>
      </w:r>
      <w:proofErr w:type="gramEnd"/>
      <w:r>
        <w:rPr>
          <w:b/>
          <w:sz w:val="23"/>
          <w:szCs w:val="23"/>
        </w:rPr>
        <w:t xml:space="preserve"> 00 коп</w:t>
      </w:r>
      <w:r>
        <w:rPr>
          <w:sz w:val="23"/>
          <w:szCs w:val="23"/>
        </w:rPr>
        <w:t xml:space="preserve">., без НДС. Задаток в сумме </w:t>
      </w:r>
      <w:r w:rsidR="00556FCC">
        <w:rPr>
          <w:b/>
          <w:bCs/>
          <w:spacing w:val="5"/>
        </w:rPr>
        <w:t>5% от начальной цены</w:t>
      </w:r>
      <w:bookmarkStart w:id="0" w:name="_GoBack"/>
      <w:bookmarkEnd w:id="0"/>
      <w:r>
        <w:rPr>
          <w:sz w:val="23"/>
          <w:szCs w:val="23"/>
        </w:rPr>
        <w:t xml:space="preserve">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 w:rsidR="008A1394" w:rsidRDefault="00E931B7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8A1394" w:rsidRDefault="00E931B7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 w:rsidR="008A1394" w:rsidRDefault="00E931B7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 w:rsidR="008A1394" w:rsidRDefault="00E931B7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lastRenderedPageBreak/>
        <w:t xml:space="preserve">3.2. Покупатель обязан: </w:t>
      </w:r>
    </w:p>
    <w:p w:rsidR="008A1394" w:rsidRDefault="00E931B7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8A1394" w:rsidRDefault="00E931B7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8A1394" w:rsidRDefault="00E931B7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 w:rsidR="008A1394" w:rsidRDefault="008A1394">
      <w:pPr>
        <w:pStyle w:val="a7"/>
        <w:spacing w:after="0"/>
        <w:jc w:val="both"/>
        <w:rPr>
          <w:b/>
          <w:sz w:val="23"/>
          <w:szCs w:val="23"/>
        </w:rPr>
      </w:pP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8A1394" w:rsidRDefault="00E931B7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8A1394" w:rsidRDefault="00E931B7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8A1394" w:rsidRDefault="00E931B7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8A1394" w:rsidRDefault="008A1394">
      <w:pPr>
        <w:pStyle w:val="a7"/>
        <w:spacing w:after="0"/>
        <w:jc w:val="center"/>
        <w:rPr>
          <w:b/>
          <w:sz w:val="23"/>
          <w:szCs w:val="23"/>
        </w:rPr>
      </w:pP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8A1394" w:rsidRDefault="00E931B7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8A1394" w:rsidRDefault="008A1394">
      <w:pPr>
        <w:pStyle w:val="a7"/>
        <w:spacing w:after="0"/>
        <w:jc w:val="both"/>
        <w:rPr>
          <w:sz w:val="23"/>
          <w:szCs w:val="23"/>
        </w:rPr>
      </w:pPr>
    </w:p>
    <w:p w:rsidR="008A1394" w:rsidRDefault="00E931B7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8A1394" w:rsidRDefault="008A1394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8A1394" w:rsidRDefault="008A1394">
      <w:pPr>
        <w:rPr>
          <w:rFonts w:cs="Times New Roman"/>
          <w:b/>
          <w:sz w:val="23"/>
          <w:szCs w:val="23"/>
        </w:rPr>
      </w:pPr>
    </w:p>
    <w:p w:rsidR="008A1394" w:rsidRDefault="008A1394">
      <w:pPr>
        <w:sectPr w:rsidR="008A1394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8A1394" w:rsidRDefault="00E931B7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lastRenderedPageBreak/>
        <w:t xml:space="preserve"> </w:t>
      </w:r>
      <w:r>
        <w:rPr>
          <w:b/>
          <w:bCs/>
          <w:sz w:val="23"/>
          <w:szCs w:val="23"/>
        </w:rPr>
        <w:t>Продавец:</w:t>
      </w:r>
    </w:p>
    <w:p w:rsidR="00471032" w:rsidRDefault="00E931B7" w:rsidP="00471032">
      <w:pPr>
        <w:shd w:val="clear" w:color="auto" w:fill="FFFFFF"/>
        <w:jc w:val="both"/>
        <w:rPr>
          <w:bCs/>
          <w:sz w:val="23"/>
          <w:szCs w:val="23"/>
        </w:rPr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r w:rsidR="00471032" w:rsidRPr="00471032">
        <w:rPr>
          <w:bCs/>
          <w:sz w:val="23"/>
          <w:szCs w:val="23"/>
        </w:rPr>
        <w:t>Абросимов</w:t>
      </w:r>
      <w:proofErr w:type="gramEnd"/>
      <w:r w:rsidR="00471032" w:rsidRPr="00471032">
        <w:rPr>
          <w:bCs/>
          <w:sz w:val="23"/>
          <w:szCs w:val="23"/>
        </w:rPr>
        <w:t xml:space="preserve"> Николай Андреевич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 w:rsidR="00471032" w:rsidRPr="00471032">
        <w:rPr>
          <w:bCs/>
          <w:sz w:val="23"/>
          <w:szCs w:val="23"/>
        </w:rPr>
        <w:t xml:space="preserve">Республики Татарстан от 19.11.2019 г. по делу № А65-27615/2019 </w:t>
      </w:r>
    </w:p>
    <w:p w:rsidR="008A1394" w:rsidRPr="00471032" w:rsidRDefault="00E931B7" w:rsidP="00471032">
      <w:pPr>
        <w:shd w:val="clear" w:color="auto" w:fill="FFFFFF"/>
        <w:jc w:val="both"/>
        <w:rPr>
          <w:bCs/>
          <w:sz w:val="23"/>
          <w:szCs w:val="23"/>
        </w:rPr>
      </w:pPr>
      <w:r w:rsidRPr="00471032">
        <w:rPr>
          <w:bCs/>
          <w:sz w:val="23"/>
          <w:szCs w:val="23"/>
        </w:rPr>
        <w:t xml:space="preserve">Реквизиты счета: </w:t>
      </w:r>
    </w:p>
    <w:p w:rsidR="00471032" w:rsidRDefault="00471032">
      <w:pPr>
        <w:shd w:val="clear" w:color="auto" w:fill="FFFFFF"/>
        <w:tabs>
          <w:tab w:val="left" w:pos="527"/>
        </w:tabs>
        <w:rPr>
          <w:bCs/>
          <w:sz w:val="23"/>
          <w:szCs w:val="23"/>
        </w:rPr>
      </w:pPr>
      <w:r w:rsidRPr="00471032">
        <w:rPr>
          <w:bCs/>
          <w:sz w:val="23"/>
          <w:szCs w:val="23"/>
        </w:rPr>
        <w:t xml:space="preserve">Получатель: Абросимов Николай Андреевич (ИНН </w:t>
      </w:r>
      <w:proofErr w:type="gramStart"/>
      <w:r w:rsidRPr="00471032">
        <w:rPr>
          <w:bCs/>
          <w:sz w:val="23"/>
          <w:szCs w:val="23"/>
        </w:rPr>
        <w:t>164813151283)</w:t>
      </w:r>
      <w:r w:rsidRPr="00471032">
        <w:rPr>
          <w:bCs/>
          <w:sz w:val="23"/>
          <w:szCs w:val="23"/>
        </w:rPr>
        <w:br/>
        <w:t>р</w:t>
      </w:r>
      <w:proofErr w:type="gramEnd"/>
      <w:r w:rsidRPr="00471032">
        <w:rPr>
          <w:bCs/>
          <w:sz w:val="23"/>
          <w:szCs w:val="23"/>
        </w:rPr>
        <w:t>/с 40817810967000040277</w:t>
      </w:r>
      <w:r w:rsidRPr="00471032">
        <w:rPr>
          <w:bCs/>
          <w:sz w:val="23"/>
          <w:szCs w:val="23"/>
        </w:rPr>
        <w:br/>
        <w:t xml:space="preserve">в АО "РОССИЙСКИЙ СЕЛЬСКОХОЗЯЙСТВЕННЫЙ БАНК", </w:t>
      </w:r>
    </w:p>
    <w:p w:rsidR="00471032" w:rsidRDefault="00471032">
      <w:pPr>
        <w:shd w:val="clear" w:color="auto" w:fill="FFFFFF"/>
        <w:tabs>
          <w:tab w:val="left" w:pos="527"/>
        </w:tabs>
        <w:rPr>
          <w:bCs/>
          <w:sz w:val="23"/>
          <w:szCs w:val="23"/>
        </w:rPr>
      </w:pPr>
      <w:r w:rsidRPr="00471032">
        <w:rPr>
          <w:bCs/>
          <w:sz w:val="23"/>
          <w:szCs w:val="23"/>
        </w:rPr>
        <w:t xml:space="preserve">ОГРН 1027700342890, </w:t>
      </w:r>
    </w:p>
    <w:p w:rsidR="00471032" w:rsidRDefault="00471032">
      <w:pPr>
        <w:shd w:val="clear" w:color="auto" w:fill="FFFFFF"/>
        <w:tabs>
          <w:tab w:val="left" w:pos="527"/>
        </w:tabs>
        <w:rPr>
          <w:bCs/>
          <w:sz w:val="23"/>
          <w:szCs w:val="23"/>
        </w:rPr>
      </w:pPr>
      <w:r w:rsidRPr="00471032">
        <w:rPr>
          <w:bCs/>
          <w:sz w:val="23"/>
          <w:szCs w:val="23"/>
        </w:rPr>
        <w:t xml:space="preserve">ИНН 7725114488, </w:t>
      </w:r>
    </w:p>
    <w:p w:rsidR="00471032" w:rsidRDefault="00471032">
      <w:pPr>
        <w:shd w:val="clear" w:color="auto" w:fill="FFFFFF"/>
        <w:tabs>
          <w:tab w:val="left" w:pos="527"/>
        </w:tabs>
        <w:rPr>
          <w:bCs/>
          <w:sz w:val="23"/>
          <w:szCs w:val="23"/>
        </w:rPr>
      </w:pPr>
      <w:r w:rsidRPr="00471032">
        <w:rPr>
          <w:bCs/>
          <w:sz w:val="23"/>
          <w:szCs w:val="23"/>
        </w:rPr>
        <w:t xml:space="preserve">БИК 049205706, </w:t>
      </w:r>
    </w:p>
    <w:p w:rsidR="008A1394" w:rsidRDefault="00471032">
      <w:pPr>
        <w:shd w:val="clear" w:color="auto" w:fill="FFFFFF"/>
        <w:tabs>
          <w:tab w:val="left" w:pos="527"/>
        </w:tabs>
      </w:pPr>
      <w:r w:rsidRPr="00471032">
        <w:rPr>
          <w:bCs/>
          <w:sz w:val="23"/>
          <w:szCs w:val="23"/>
        </w:rPr>
        <w:t>К/С 30101810400000000706</w:t>
      </w:r>
      <w:r w:rsidR="00E931B7" w:rsidRPr="00471032">
        <w:rPr>
          <w:bCs/>
          <w:sz w:val="23"/>
          <w:szCs w:val="23"/>
        </w:rPr>
        <w:t>______________________</w:t>
      </w:r>
      <w:r w:rsidR="00E931B7">
        <w:rPr>
          <w:rFonts w:eastAsia="Times New Roman"/>
          <w:b/>
          <w:bCs/>
          <w:color w:val="000000"/>
          <w:spacing w:val="-2"/>
        </w:rPr>
        <w:t>Шуховцев Д.М.</w:t>
      </w:r>
    </w:p>
    <w:p w:rsidR="008A1394" w:rsidRDefault="008A1394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8A1394" w:rsidRDefault="008A1394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8A1394" w:rsidRDefault="008A1394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8A1394" w:rsidRDefault="008A1394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8A1394" w:rsidRDefault="00E931B7">
      <w:pPr>
        <w:rPr>
          <w:b/>
          <w:sz w:val="23"/>
          <w:szCs w:val="23"/>
        </w:rPr>
      </w:pPr>
      <w:r>
        <w:rPr>
          <w:b/>
          <w:sz w:val="23"/>
          <w:szCs w:val="23"/>
        </w:rPr>
        <w:lastRenderedPageBreak/>
        <w:t>Покупатель:</w:t>
      </w:r>
    </w:p>
    <w:p w:rsidR="008A1394" w:rsidRDefault="00E931B7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A1394" w:rsidRDefault="00E931B7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8A1394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F0F23"/>
    <w:multiLevelType w:val="multilevel"/>
    <w:tmpl w:val="B5F4F40E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abstractNum w:abstractNumId="1">
    <w:nsid w:val="4369537B"/>
    <w:multiLevelType w:val="multilevel"/>
    <w:tmpl w:val="DC82047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A1394"/>
    <w:rsid w:val="00471032"/>
    <w:rsid w:val="00556FCC"/>
    <w:rsid w:val="008A1394"/>
    <w:rsid w:val="00E9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D720AC-14D0-490D-8732-A210527D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здания</vt:lpstr>
    </vt:vector>
  </TitlesOfParts>
  <Company/>
  <LinksUpToDate>false</LinksUpToDate>
  <CharactersWithSpaces>5116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32</cp:revision>
  <cp:lastPrinted>1995-11-21T17:41:00Z</cp:lastPrinted>
  <dcterms:created xsi:type="dcterms:W3CDTF">2018-08-30T12:01:00Z</dcterms:created>
  <dcterms:modified xsi:type="dcterms:W3CDTF">2020-07-14T12:42:00Z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