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4B8C4950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  <w:r w:rsidR="00592DCE">
        <w:rPr>
          <w:noProof/>
          <w:color w:val="000000"/>
          <w:spacing w:val="-4"/>
          <w:sz w:val="24"/>
          <w:szCs w:val="24"/>
        </w:rPr>
        <w:t xml:space="preserve"> г.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1D4147BC" w:rsidR="00F30971" w:rsidRPr="00176BE0" w:rsidRDefault="00592DC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592DCE">
        <w:rPr>
          <w:sz w:val="22"/>
          <w:szCs w:val="22"/>
        </w:rPr>
        <w:t>Сергеев</w:t>
      </w:r>
      <w:r w:rsidRPr="00592DCE">
        <w:rPr>
          <w:sz w:val="22"/>
          <w:szCs w:val="22"/>
        </w:rPr>
        <w:t>а</w:t>
      </w:r>
      <w:r w:rsidRPr="00592DCE">
        <w:rPr>
          <w:sz w:val="22"/>
          <w:szCs w:val="22"/>
        </w:rPr>
        <w:t xml:space="preserve"> Татьян</w:t>
      </w:r>
      <w:r w:rsidRPr="00592DCE">
        <w:rPr>
          <w:sz w:val="22"/>
          <w:szCs w:val="22"/>
        </w:rPr>
        <w:t>а</w:t>
      </w:r>
      <w:r w:rsidRPr="00592DCE">
        <w:rPr>
          <w:sz w:val="22"/>
          <w:szCs w:val="22"/>
        </w:rPr>
        <w:t xml:space="preserve"> Петровн</w:t>
      </w:r>
      <w:r w:rsidRPr="00592DCE">
        <w:rPr>
          <w:sz w:val="22"/>
          <w:szCs w:val="22"/>
        </w:rPr>
        <w:t>а</w:t>
      </w:r>
      <w:r w:rsidR="00F30971" w:rsidRPr="00592DCE">
        <w:rPr>
          <w:sz w:val="22"/>
          <w:szCs w:val="22"/>
        </w:rPr>
        <w:t xml:space="preserve">, в лице </w:t>
      </w:r>
      <w:r w:rsidR="00F2105A" w:rsidRPr="00592DCE">
        <w:rPr>
          <w:sz w:val="22"/>
          <w:szCs w:val="22"/>
        </w:rPr>
        <w:t xml:space="preserve">финансового управляющего </w:t>
      </w:r>
      <w:r w:rsidR="00F30971" w:rsidRPr="00592DCE">
        <w:rPr>
          <w:noProof/>
          <w:sz w:val="22"/>
          <w:szCs w:val="22"/>
        </w:rPr>
        <w:t>управляющего</w:t>
      </w:r>
      <w:r w:rsidR="00F30971" w:rsidRPr="00592DCE">
        <w:rPr>
          <w:sz w:val="22"/>
          <w:szCs w:val="22"/>
        </w:rPr>
        <w:t xml:space="preserve"> </w:t>
      </w:r>
      <w:r w:rsidR="00EC3501" w:rsidRPr="00592DCE">
        <w:rPr>
          <w:noProof/>
          <w:sz w:val="22"/>
          <w:szCs w:val="22"/>
        </w:rPr>
        <w:t xml:space="preserve">Васильева Николая Сергеевича </w:t>
      </w:r>
      <w:r w:rsidR="00F30971" w:rsidRPr="00592DCE">
        <w:rPr>
          <w:noProof/>
          <w:sz w:val="22"/>
          <w:szCs w:val="22"/>
        </w:rPr>
        <w:t xml:space="preserve">действующего на основании </w:t>
      </w:r>
      <w:r w:rsidRPr="00592DCE">
        <w:rPr>
          <w:noProof/>
          <w:sz w:val="22"/>
          <w:szCs w:val="22"/>
        </w:rPr>
        <w:t>Решением</w:t>
      </w:r>
      <w:r w:rsidR="00F30971" w:rsidRPr="00592DCE">
        <w:rPr>
          <w:noProof/>
          <w:sz w:val="22"/>
          <w:szCs w:val="22"/>
        </w:rPr>
        <w:t xml:space="preserve"> Арбитражного </w:t>
      </w:r>
      <w:r w:rsidR="00891179" w:rsidRPr="00592DCE">
        <w:rPr>
          <w:noProof/>
          <w:sz w:val="22"/>
          <w:szCs w:val="22"/>
        </w:rPr>
        <w:t xml:space="preserve">города </w:t>
      </w:r>
      <w:r w:rsidRPr="00592DCE">
        <w:rPr>
          <w:sz w:val="22"/>
          <w:szCs w:val="22"/>
        </w:rPr>
        <w:t>РЕСПУБЛИКИ САХА от 02.10.2019 г. по делу № А58-9586/2019</w:t>
      </w:r>
      <w:r w:rsidR="00F30971" w:rsidRPr="00592DCE">
        <w:rPr>
          <w:sz w:val="22"/>
          <w:szCs w:val="22"/>
        </w:rPr>
        <w:t>,</w:t>
      </w:r>
      <w:r w:rsidR="00F30971" w:rsidRPr="00592DCE">
        <w:rPr>
          <w:color w:val="FF0000"/>
          <w:sz w:val="22"/>
          <w:szCs w:val="22"/>
        </w:rPr>
        <w:t xml:space="preserve"> </w:t>
      </w:r>
      <w:r w:rsidR="00F30971" w:rsidRPr="00592DCE">
        <w:rPr>
          <w:sz w:val="22"/>
          <w:szCs w:val="22"/>
        </w:rPr>
        <w:t xml:space="preserve">именуемого в дальнейшем </w:t>
      </w:r>
      <w:r w:rsidR="00F30971" w:rsidRPr="00592DCE">
        <w:rPr>
          <w:b/>
          <w:bCs/>
          <w:sz w:val="22"/>
          <w:szCs w:val="22"/>
        </w:rPr>
        <w:t xml:space="preserve">“Продавец”, </w:t>
      </w:r>
      <w:r w:rsidR="00F30971" w:rsidRPr="00592DCE">
        <w:rPr>
          <w:sz w:val="22"/>
          <w:szCs w:val="22"/>
        </w:rPr>
        <w:t>с одной стороны, и</w:t>
      </w:r>
      <w:r w:rsidR="00F30971" w:rsidRPr="00592DCE">
        <w:rPr>
          <w:color w:val="FF0000"/>
          <w:sz w:val="22"/>
          <w:szCs w:val="22"/>
        </w:rPr>
        <w:t xml:space="preserve"> </w:t>
      </w:r>
      <w:r w:rsidR="00F2105A" w:rsidRPr="00592DCE">
        <w:rPr>
          <w:sz w:val="22"/>
          <w:szCs w:val="22"/>
        </w:rPr>
        <w:t>_______________________________________</w:t>
      </w:r>
      <w:r w:rsidR="00F30971" w:rsidRPr="00592DCE">
        <w:rPr>
          <w:sz w:val="22"/>
          <w:szCs w:val="22"/>
        </w:rPr>
        <w:t xml:space="preserve">именуемый в дальнейшем </w:t>
      </w:r>
      <w:r w:rsidR="00F30971" w:rsidRPr="00592DCE">
        <w:rPr>
          <w:b/>
          <w:bCs/>
          <w:sz w:val="22"/>
          <w:szCs w:val="22"/>
        </w:rPr>
        <w:t>“Покупатель”</w:t>
      </w:r>
      <w:r w:rsidR="00F30971" w:rsidRPr="00592DCE">
        <w:rPr>
          <w:sz w:val="22"/>
          <w:szCs w:val="22"/>
        </w:rPr>
        <w:t xml:space="preserve">, с другой стороны, на основании </w:t>
      </w:r>
      <w:r w:rsidR="00F30971" w:rsidRPr="00592DCE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592DCE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592DCE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258ED2B9" w:rsidR="00891179" w:rsidRPr="00592DC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4"/>
        </w:rPr>
      </w:pPr>
      <w:r w:rsidRPr="00592DCE">
        <w:rPr>
          <w:b/>
          <w:szCs w:val="24"/>
        </w:rPr>
        <w:t>Лот №1:</w:t>
      </w:r>
      <w:r w:rsidR="00EC3501" w:rsidRPr="00592DCE">
        <w:rPr>
          <w:b/>
          <w:szCs w:val="24"/>
        </w:rPr>
        <w:t xml:space="preserve"> </w:t>
      </w:r>
      <w:r w:rsidR="00592DCE" w:rsidRPr="00592DCE">
        <w:rPr>
          <w:b/>
          <w:szCs w:val="24"/>
        </w:rPr>
        <w:t xml:space="preserve">земельный участок, расположенный по адресу: Республика Саха (Якутия), г. Якутск, </w:t>
      </w:r>
      <w:proofErr w:type="spellStart"/>
      <w:r w:rsidR="00592DCE" w:rsidRPr="00592DCE">
        <w:rPr>
          <w:b/>
          <w:szCs w:val="24"/>
        </w:rPr>
        <w:t>Намский</w:t>
      </w:r>
      <w:proofErr w:type="spellEnd"/>
      <w:r w:rsidR="00592DCE" w:rsidRPr="00592DCE">
        <w:rPr>
          <w:b/>
          <w:szCs w:val="24"/>
        </w:rPr>
        <w:t xml:space="preserve"> Тракт 24 км. Местность </w:t>
      </w:r>
      <w:proofErr w:type="spellStart"/>
      <w:r w:rsidR="00592DCE" w:rsidRPr="00592DCE">
        <w:rPr>
          <w:b/>
          <w:szCs w:val="24"/>
        </w:rPr>
        <w:t>Бэс-Булгунньях</w:t>
      </w:r>
      <w:proofErr w:type="spellEnd"/>
      <w:r w:rsidR="00592DCE" w:rsidRPr="00592DCE">
        <w:rPr>
          <w:b/>
          <w:szCs w:val="24"/>
        </w:rPr>
        <w:t>, площадью 811.00 кв. м., виды разрешенного использования: ведение садоводства, кадастровый номер: 14:35:106004:4378</w:t>
      </w:r>
      <w:r w:rsidR="00592DCE" w:rsidRPr="00592DCE">
        <w:rPr>
          <w:b/>
          <w:szCs w:val="24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8BBD581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592DCE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92DCE" w:rsidRPr="00592DCE">
        <w:rPr>
          <w:sz w:val="22"/>
          <w:szCs w:val="22"/>
        </w:rPr>
        <w:t>РЕСПУБЛИКИ САХА</w:t>
      </w:r>
      <w:r w:rsidRPr="00592DCE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C66F22B" w:rsidR="001E4967" w:rsidRPr="00FF083E" w:rsidRDefault="00592DCE" w:rsidP="00AD4FB8">
            <w:pPr>
              <w:jc w:val="both"/>
              <w:rPr>
                <w:sz w:val="22"/>
                <w:szCs w:val="22"/>
              </w:rPr>
            </w:pPr>
            <w:r w:rsidRPr="00FF083E">
              <w:rPr>
                <w:sz w:val="22"/>
                <w:szCs w:val="22"/>
              </w:rPr>
              <w:t>Сергеева Татьяна Петровна</w:t>
            </w:r>
            <w:r w:rsidRPr="00FF083E">
              <w:rPr>
                <w:sz w:val="22"/>
                <w:szCs w:val="22"/>
              </w:rPr>
              <w:t xml:space="preserve"> </w:t>
            </w:r>
            <w:r w:rsidRPr="00FF083E">
              <w:rPr>
                <w:sz w:val="22"/>
                <w:szCs w:val="22"/>
              </w:rPr>
              <w:t xml:space="preserve">(21.01.1970 г.р., уроженки гор. Якутска, зарегистрированной по адресу: гор. Якутск, ул. Октябрьская д. 26 корп. 5, кв. 10, СНИЛС 032-722-393 27, ИНН 143505101396), в лице финансового управляющего </w:t>
            </w:r>
            <w:r w:rsidRPr="00FF083E">
              <w:rPr>
                <w:noProof/>
                <w:sz w:val="22"/>
                <w:szCs w:val="22"/>
              </w:rPr>
              <w:t>управляющего</w:t>
            </w:r>
            <w:r w:rsidRPr="00FF083E">
              <w:rPr>
                <w:sz w:val="22"/>
                <w:szCs w:val="22"/>
              </w:rPr>
              <w:t xml:space="preserve"> </w:t>
            </w:r>
            <w:r w:rsidRPr="00FF083E">
              <w:rPr>
                <w:noProof/>
                <w:sz w:val="22"/>
                <w:szCs w:val="22"/>
              </w:rPr>
              <w:t>Васильева Николая Сергеевича</w:t>
            </w:r>
            <w:r w:rsidRPr="00FF083E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FF083E" w:rsidRDefault="001E4967" w:rsidP="00931DA9">
            <w:pPr>
              <w:rPr>
                <w:noProof/>
                <w:sz w:val="22"/>
                <w:szCs w:val="22"/>
              </w:rPr>
            </w:pPr>
            <w:r w:rsidRPr="00FF083E">
              <w:rPr>
                <w:noProof/>
                <w:sz w:val="22"/>
                <w:szCs w:val="22"/>
              </w:rPr>
              <w:t>Финансовый</w:t>
            </w:r>
            <w:r w:rsidR="00F30971" w:rsidRPr="00FF083E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FF083E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FF083E" w:rsidRDefault="00F30971" w:rsidP="00931DA9">
            <w:pPr>
              <w:rPr>
                <w:sz w:val="22"/>
                <w:szCs w:val="22"/>
              </w:rPr>
            </w:pPr>
            <w:r w:rsidRPr="00FF083E">
              <w:rPr>
                <w:sz w:val="22"/>
                <w:szCs w:val="22"/>
              </w:rPr>
              <w:t>_____________________</w:t>
            </w:r>
            <w:r w:rsidRPr="00FF083E">
              <w:rPr>
                <w:noProof/>
                <w:sz w:val="22"/>
                <w:szCs w:val="22"/>
              </w:rPr>
              <w:t xml:space="preserve"> </w:t>
            </w:r>
            <w:r w:rsidR="00746B88" w:rsidRPr="00FF083E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FF083E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592DCE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  <w:rsid w:val="00FF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10</cp:revision>
  <dcterms:created xsi:type="dcterms:W3CDTF">2017-11-17T05:15:00Z</dcterms:created>
  <dcterms:modified xsi:type="dcterms:W3CDTF">2020-07-14T06:47:00Z</dcterms:modified>
</cp:coreProperties>
</file>