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_____________201__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770CCC" w:rsidP="00A70922">
            <w:pPr>
              <w:jc w:val="both"/>
              <w:rPr>
                <w:i/>
                <w:sz w:val="22"/>
                <w:szCs w:val="22"/>
              </w:rPr>
            </w:pPr>
            <w:r w:rsidRPr="00770CCC">
              <w:rPr>
                <w:i/>
                <w:sz w:val="22"/>
                <w:szCs w:val="22"/>
              </w:rPr>
              <w:t xml:space="preserve">Жилой дом – кадастровый номер 77:18:0191109:35 адрес: Московская область, Наро-Фоминский район, у дер. </w:t>
            </w:r>
            <w:proofErr w:type="spellStart"/>
            <w:r w:rsidRPr="00770CCC">
              <w:rPr>
                <w:i/>
                <w:sz w:val="22"/>
                <w:szCs w:val="22"/>
              </w:rPr>
              <w:t>Губцево</w:t>
            </w:r>
            <w:proofErr w:type="spellEnd"/>
            <w:r w:rsidRPr="00770CCC">
              <w:rPr>
                <w:i/>
                <w:sz w:val="22"/>
                <w:szCs w:val="22"/>
              </w:rPr>
              <w:t>, ЖК «Домострой-</w:t>
            </w:r>
            <w:proofErr w:type="gramStart"/>
            <w:r w:rsidRPr="00770CCC">
              <w:rPr>
                <w:i/>
                <w:sz w:val="22"/>
                <w:szCs w:val="22"/>
              </w:rPr>
              <w:t>XXI</w:t>
            </w:r>
            <w:proofErr w:type="gramEnd"/>
            <w:r w:rsidRPr="00770CCC">
              <w:rPr>
                <w:i/>
                <w:sz w:val="22"/>
                <w:szCs w:val="22"/>
              </w:rPr>
              <w:t xml:space="preserve">», д.41; хозяйственное строение – кадастровый номер 77:18:0191109:38, адрес: Московская область, Наро-Фоминский район, у дер. </w:t>
            </w:r>
            <w:proofErr w:type="spellStart"/>
            <w:r w:rsidRPr="00770CCC">
              <w:rPr>
                <w:i/>
                <w:sz w:val="22"/>
                <w:szCs w:val="22"/>
              </w:rPr>
              <w:t>Губцево</w:t>
            </w:r>
            <w:proofErr w:type="spellEnd"/>
            <w:r w:rsidRPr="00770CCC">
              <w:rPr>
                <w:i/>
                <w:sz w:val="22"/>
                <w:szCs w:val="22"/>
              </w:rPr>
              <w:t>, ЖК «Домострой-XXI», строен</w:t>
            </w:r>
            <w:proofErr w:type="gramStart"/>
            <w:r w:rsidRPr="00770CCC">
              <w:rPr>
                <w:i/>
                <w:sz w:val="22"/>
                <w:szCs w:val="22"/>
              </w:rPr>
              <w:t>.</w:t>
            </w:r>
            <w:proofErr w:type="gramEnd"/>
            <w:r w:rsidRPr="00770CCC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770CCC">
              <w:rPr>
                <w:i/>
                <w:sz w:val="22"/>
                <w:szCs w:val="22"/>
              </w:rPr>
              <w:t>н</w:t>
            </w:r>
            <w:proofErr w:type="gramEnd"/>
            <w:r w:rsidRPr="00770CCC">
              <w:rPr>
                <w:i/>
                <w:sz w:val="22"/>
                <w:szCs w:val="22"/>
              </w:rPr>
              <w:t>а уч. 41; земельный участок с кадастровым номером 50:26:0191103:389 адрес: город Москва, поселение Первомайское, ЖК «Домострой-XXI», уч. 41, 42.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2D4BFD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D4BFD">
              <w:rPr>
                <w:b/>
                <w:i/>
                <w:sz w:val="22"/>
                <w:szCs w:val="22"/>
              </w:rPr>
              <w:t>70 574 999,40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2D4BFD">
        <w:rPr>
          <w:rFonts w:ascii="Times New Roman" w:hAnsi="Times New Roman" w:cs="Times New Roman"/>
          <w:sz w:val="22"/>
          <w:szCs w:val="22"/>
        </w:rPr>
        <w:t>1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его начальной цены, в сумме </w:t>
      </w:r>
      <w:r w:rsidR="00770CCC">
        <w:rPr>
          <w:rFonts w:ascii="Times New Roman" w:hAnsi="Times New Roman" w:cs="Times New Roman"/>
          <w:sz w:val="22"/>
          <w:szCs w:val="22"/>
        </w:rPr>
        <w:t>7 </w:t>
      </w:r>
      <w:r w:rsidR="002D4BFD">
        <w:rPr>
          <w:rFonts w:ascii="Times New Roman" w:hAnsi="Times New Roman" w:cs="Times New Roman"/>
          <w:sz w:val="22"/>
          <w:szCs w:val="22"/>
        </w:rPr>
        <w:t>057</w:t>
      </w:r>
      <w:r w:rsidR="00770CCC">
        <w:rPr>
          <w:rFonts w:ascii="Times New Roman" w:hAnsi="Times New Roman" w:cs="Times New Roman"/>
          <w:sz w:val="22"/>
          <w:szCs w:val="22"/>
        </w:rPr>
        <w:t> </w:t>
      </w:r>
      <w:r w:rsidR="002D4BFD">
        <w:rPr>
          <w:rFonts w:ascii="Times New Roman" w:hAnsi="Times New Roman" w:cs="Times New Roman"/>
          <w:sz w:val="22"/>
          <w:szCs w:val="22"/>
        </w:rPr>
        <w:t>500</w:t>
      </w:r>
      <w:r w:rsidR="0084743A">
        <w:rPr>
          <w:rFonts w:ascii="Times New Roman" w:hAnsi="Times New Roman" w:cs="Times New Roman"/>
          <w:sz w:val="22"/>
          <w:szCs w:val="22"/>
        </w:rPr>
        <w:t xml:space="preserve"> руб. 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7B01B7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1B7" w:rsidRDefault="007B01B7" w:rsidP="001C59B7">
      <w:r>
        <w:separator/>
      </w:r>
    </w:p>
  </w:endnote>
  <w:endnote w:type="continuationSeparator" w:id="0">
    <w:p w:rsidR="007B01B7" w:rsidRDefault="007B01B7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1B7" w:rsidRDefault="007B01B7" w:rsidP="001C59B7">
      <w:r>
        <w:separator/>
      </w:r>
    </w:p>
  </w:footnote>
  <w:footnote w:type="continuationSeparator" w:id="0">
    <w:p w:rsidR="007B01B7" w:rsidRDefault="007B01B7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C66C8"/>
    <w:rsid w:val="002D4BFD"/>
    <w:rsid w:val="002F3013"/>
    <w:rsid w:val="0037521E"/>
    <w:rsid w:val="00392516"/>
    <w:rsid w:val="004D408D"/>
    <w:rsid w:val="004D5AD1"/>
    <w:rsid w:val="00531B95"/>
    <w:rsid w:val="0054375E"/>
    <w:rsid w:val="0057278D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11</cp:revision>
  <dcterms:created xsi:type="dcterms:W3CDTF">2016-09-30T07:07:00Z</dcterms:created>
  <dcterms:modified xsi:type="dcterms:W3CDTF">2020-08-20T11:52:00Z</dcterms:modified>
</cp:coreProperties>
</file>