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15DEF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36187FDB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64EDB645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0E765A5F" w14:textId="1619C526" w:rsidR="00F30971" w:rsidRPr="00176BE0" w:rsidRDefault="008468CC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>
        <w:rPr>
          <w:bCs/>
          <w:noProof/>
          <w:sz w:val="22"/>
          <w:szCs w:val="22"/>
        </w:rPr>
        <w:t>Черноброва Мария Алексеевна</w:t>
      </w:r>
      <w:r w:rsidR="00F30971">
        <w:rPr>
          <w:bCs/>
          <w:sz w:val="22"/>
          <w:szCs w:val="22"/>
        </w:rPr>
        <w:t xml:space="preserve">, </w:t>
      </w:r>
      <w:r w:rsidR="00F30971" w:rsidRPr="00176BE0">
        <w:rPr>
          <w:sz w:val="22"/>
          <w:szCs w:val="22"/>
        </w:rPr>
        <w:t xml:space="preserve">в лице </w:t>
      </w:r>
      <w:r w:rsidR="00F2105A">
        <w:rPr>
          <w:sz w:val="22"/>
          <w:szCs w:val="22"/>
        </w:rPr>
        <w:t xml:space="preserve">финансового управляющего </w:t>
      </w:r>
      <w:r w:rsidR="00F30971">
        <w:rPr>
          <w:noProof/>
          <w:sz w:val="22"/>
          <w:szCs w:val="22"/>
        </w:rPr>
        <w:t xml:space="preserve"> управляющего</w:t>
      </w:r>
      <w:r w:rsidR="00F30971" w:rsidRPr="00176BE0">
        <w:rPr>
          <w:sz w:val="22"/>
          <w:szCs w:val="22"/>
        </w:rPr>
        <w:t xml:space="preserve"> </w:t>
      </w:r>
      <w:r w:rsidR="005933FE">
        <w:rPr>
          <w:noProof/>
          <w:sz w:val="22"/>
          <w:szCs w:val="22"/>
        </w:rPr>
        <w:t>Васильева Николая Сергеевича</w:t>
      </w:r>
      <w:r w:rsidR="008E0B52">
        <w:rPr>
          <w:noProof/>
          <w:sz w:val="22"/>
          <w:szCs w:val="22"/>
        </w:rPr>
        <w:t xml:space="preserve"> </w:t>
      </w:r>
      <w:r w:rsidR="00F30971">
        <w:rPr>
          <w:noProof/>
          <w:sz w:val="22"/>
          <w:szCs w:val="22"/>
        </w:rPr>
        <w:t>,</w:t>
      </w:r>
      <w:r w:rsidR="00F30971" w:rsidRPr="00176BE0">
        <w:rPr>
          <w:sz w:val="22"/>
          <w:szCs w:val="22"/>
        </w:rPr>
        <w:t xml:space="preserve"> </w:t>
      </w:r>
      <w:r w:rsidR="00F30971">
        <w:rPr>
          <w:noProof/>
          <w:sz w:val="22"/>
          <w:szCs w:val="22"/>
        </w:rPr>
        <w:t xml:space="preserve">действующего на основании </w:t>
      </w:r>
      <w:r>
        <w:rPr>
          <w:noProof/>
          <w:sz w:val="22"/>
          <w:szCs w:val="22"/>
        </w:rPr>
        <w:t>Решения</w:t>
      </w:r>
      <w:r w:rsidR="00F30971">
        <w:rPr>
          <w:noProof/>
          <w:sz w:val="22"/>
          <w:szCs w:val="22"/>
        </w:rPr>
        <w:t xml:space="preserve"> Арбитражного суда </w:t>
      </w:r>
      <w:r>
        <w:rPr>
          <w:noProof/>
          <w:sz w:val="22"/>
          <w:szCs w:val="22"/>
        </w:rPr>
        <w:t>Нижегородской области</w:t>
      </w:r>
      <w:r w:rsidR="004A77D9">
        <w:rPr>
          <w:noProof/>
          <w:sz w:val="22"/>
          <w:szCs w:val="22"/>
        </w:rPr>
        <w:t xml:space="preserve"> </w:t>
      </w:r>
      <w:r w:rsidR="00F2105A">
        <w:rPr>
          <w:noProof/>
          <w:sz w:val="22"/>
          <w:szCs w:val="22"/>
        </w:rPr>
        <w:t xml:space="preserve"> о</w:t>
      </w:r>
      <w:r w:rsidR="00F30971">
        <w:rPr>
          <w:noProof/>
          <w:sz w:val="22"/>
          <w:szCs w:val="22"/>
        </w:rPr>
        <w:t xml:space="preserve">т </w:t>
      </w:r>
      <w:r>
        <w:rPr>
          <w:noProof/>
          <w:sz w:val="22"/>
          <w:szCs w:val="22"/>
        </w:rPr>
        <w:t>12.12.2018</w:t>
      </w:r>
      <w:r w:rsidR="005933FE">
        <w:rPr>
          <w:noProof/>
          <w:sz w:val="22"/>
          <w:szCs w:val="22"/>
        </w:rPr>
        <w:t>г</w:t>
      </w:r>
      <w:r w:rsidR="00F30971">
        <w:rPr>
          <w:noProof/>
          <w:sz w:val="22"/>
          <w:szCs w:val="22"/>
        </w:rPr>
        <w:t xml:space="preserve">. по делу № </w:t>
      </w:r>
      <w:bookmarkStart w:id="0" w:name="_Hlk513801393"/>
      <w:r w:rsidR="004A77D9" w:rsidRPr="004A77D9">
        <w:rPr>
          <w:sz w:val="22"/>
          <w:szCs w:val="22"/>
        </w:rPr>
        <w:fldChar w:fldCharType="begin"/>
      </w:r>
      <w:r w:rsidR="004A77D9" w:rsidRPr="004A77D9">
        <w:rPr>
          <w:sz w:val="22"/>
          <w:szCs w:val="22"/>
        </w:rPr>
        <w:instrText xml:space="preserve"> HYPERLINK "https://kad.arbitr.ru/Card/e7fe52ff-7a12-4174-a82d-c8504e6549fd" \t "_blank" </w:instrText>
      </w:r>
      <w:r w:rsidR="004A77D9" w:rsidRPr="004A77D9">
        <w:rPr>
          <w:sz w:val="22"/>
          <w:szCs w:val="22"/>
        </w:rPr>
        <w:fldChar w:fldCharType="separate"/>
      </w:r>
      <w:r>
        <w:rPr>
          <w:rStyle w:val="a8"/>
          <w:color w:val="auto"/>
          <w:sz w:val="22"/>
          <w:szCs w:val="22"/>
          <w:u w:val="none"/>
          <w:bdr w:val="none" w:sz="0" w:space="0" w:color="auto" w:frame="1"/>
          <w:shd w:val="clear" w:color="auto" w:fill="FFFFFF"/>
        </w:rPr>
        <w:t>А43-39459/2018</w:t>
      </w:r>
      <w:r w:rsidR="004A77D9" w:rsidRPr="004A77D9">
        <w:rPr>
          <w:sz w:val="22"/>
          <w:szCs w:val="22"/>
        </w:rPr>
        <w:fldChar w:fldCharType="end"/>
      </w:r>
      <w:bookmarkEnd w:id="0"/>
      <w:r w:rsidR="00F30971" w:rsidRPr="00176BE0">
        <w:rPr>
          <w:sz w:val="22"/>
          <w:szCs w:val="22"/>
        </w:rPr>
        <w:t>,</w:t>
      </w:r>
      <w:r w:rsidR="00F30971" w:rsidRPr="00176BE0">
        <w:rPr>
          <w:color w:val="FF0000"/>
          <w:sz w:val="22"/>
          <w:szCs w:val="22"/>
        </w:rPr>
        <w:t xml:space="preserve"> </w:t>
      </w:r>
      <w:r w:rsidR="00F30971" w:rsidRPr="00176BE0">
        <w:rPr>
          <w:sz w:val="22"/>
          <w:szCs w:val="22"/>
        </w:rPr>
        <w:t xml:space="preserve">именуемого в дальнейшем </w:t>
      </w:r>
      <w:r w:rsidR="00F30971" w:rsidRPr="00176BE0">
        <w:rPr>
          <w:b/>
          <w:bCs/>
          <w:sz w:val="22"/>
          <w:szCs w:val="22"/>
        </w:rPr>
        <w:t xml:space="preserve">“Продавец”, </w:t>
      </w:r>
      <w:r w:rsidR="00F30971" w:rsidRPr="00176BE0">
        <w:rPr>
          <w:sz w:val="22"/>
          <w:szCs w:val="22"/>
        </w:rPr>
        <w:t>с одной стороны, и</w:t>
      </w:r>
      <w:r w:rsidR="00F30971" w:rsidRPr="00176BE0">
        <w:rPr>
          <w:color w:val="FF0000"/>
          <w:sz w:val="22"/>
          <w:szCs w:val="22"/>
        </w:rPr>
        <w:t xml:space="preserve"> </w:t>
      </w:r>
      <w:r w:rsidR="00F2105A">
        <w:rPr>
          <w:sz w:val="22"/>
          <w:szCs w:val="22"/>
        </w:rPr>
        <w:t>_______________________________________</w:t>
      </w:r>
      <w:r w:rsidR="00F30971" w:rsidRPr="00176BE0">
        <w:rPr>
          <w:sz w:val="22"/>
          <w:szCs w:val="22"/>
        </w:rPr>
        <w:t xml:space="preserve">именуемый в дальнейшем </w:t>
      </w:r>
      <w:r w:rsidR="00F30971" w:rsidRPr="00176BE0">
        <w:rPr>
          <w:b/>
          <w:bCs/>
          <w:sz w:val="22"/>
          <w:szCs w:val="22"/>
        </w:rPr>
        <w:t>“Покупатель”</w:t>
      </w:r>
      <w:r w:rsidR="00F30971" w:rsidRPr="00176BE0">
        <w:rPr>
          <w:sz w:val="22"/>
          <w:szCs w:val="22"/>
        </w:rPr>
        <w:t xml:space="preserve">, с другой стороны, на основании </w:t>
      </w:r>
      <w:r w:rsidR="00F30971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176BE0">
        <w:rPr>
          <w:sz w:val="22"/>
          <w:szCs w:val="22"/>
        </w:rPr>
        <w:t>, составили настоящий Договор о нижеследующем:</w:t>
      </w:r>
    </w:p>
    <w:p w14:paraId="6D75B82A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5827124D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DF5F54D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</w:t>
      </w:r>
      <w:r w:rsidR="004A77D9" w:rsidRPr="00176BE0">
        <w:rPr>
          <w:sz w:val="22"/>
          <w:szCs w:val="22"/>
        </w:rPr>
        <w:t>имущество:</w:t>
      </w:r>
      <w:r>
        <w:rPr>
          <w:sz w:val="22"/>
          <w:szCs w:val="22"/>
        </w:rPr>
        <w:t xml:space="preserve"> </w:t>
      </w:r>
    </w:p>
    <w:p w14:paraId="0FD0894E" w14:textId="5EEFE71C" w:rsidR="008E0B52" w:rsidRDefault="00F30971" w:rsidP="008E0B52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 w:val="22"/>
          <w:szCs w:val="22"/>
        </w:rPr>
      </w:pPr>
      <w:r w:rsidRPr="00176BE0">
        <w:rPr>
          <w:b/>
          <w:sz w:val="22"/>
          <w:szCs w:val="22"/>
        </w:rPr>
        <w:t>Лот</w:t>
      </w:r>
      <w:r w:rsidRPr="00A57181">
        <w:rPr>
          <w:b/>
          <w:sz w:val="22"/>
          <w:szCs w:val="22"/>
        </w:rPr>
        <w:t xml:space="preserve"> №</w:t>
      </w:r>
      <w:r w:rsidR="004A77D9" w:rsidRPr="00A57181">
        <w:rPr>
          <w:b/>
          <w:sz w:val="22"/>
          <w:szCs w:val="22"/>
        </w:rPr>
        <w:t>1:</w:t>
      </w:r>
      <w:r w:rsidR="004A77D9" w:rsidRPr="00A57181">
        <w:t xml:space="preserve"> </w:t>
      </w:r>
      <w:r w:rsidR="008468CC" w:rsidRPr="008468CC">
        <w:rPr>
          <w:rFonts w:cs="Times New Roman"/>
          <w:sz w:val="22"/>
          <w:szCs w:val="22"/>
        </w:rPr>
        <w:t xml:space="preserve">Земельный </w:t>
      </w:r>
      <w:r w:rsidR="008468CC" w:rsidRPr="008468CC">
        <w:rPr>
          <w:rFonts w:cs="Times New Roman"/>
          <w:sz w:val="22"/>
          <w:szCs w:val="22"/>
        </w:rPr>
        <w:t>участок, общей</w:t>
      </w:r>
      <w:r w:rsidR="008468CC" w:rsidRPr="008468CC">
        <w:rPr>
          <w:rFonts w:cs="Times New Roman"/>
          <w:sz w:val="22"/>
          <w:szCs w:val="22"/>
        </w:rPr>
        <w:t xml:space="preserve"> площадью 800 </w:t>
      </w:r>
      <w:proofErr w:type="spellStart"/>
      <w:r w:rsidR="008468CC" w:rsidRPr="008468CC">
        <w:rPr>
          <w:rFonts w:cs="Times New Roman"/>
          <w:sz w:val="22"/>
          <w:szCs w:val="22"/>
        </w:rPr>
        <w:t>кв.м</w:t>
      </w:r>
      <w:proofErr w:type="spellEnd"/>
      <w:r w:rsidR="008468CC" w:rsidRPr="008468CC">
        <w:rPr>
          <w:rFonts w:cs="Times New Roman"/>
          <w:sz w:val="22"/>
          <w:szCs w:val="22"/>
        </w:rPr>
        <w:t xml:space="preserve">., расположенный по адресу: </w:t>
      </w:r>
      <w:r w:rsidR="008468CC">
        <w:rPr>
          <w:rFonts w:cs="Times New Roman"/>
          <w:sz w:val="22"/>
          <w:szCs w:val="22"/>
        </w:rPr>
        <w:t>Н</w:t>
      </w:r>
      <w:r w:rsidR="008468CC" w:rsidRPr="008468CC">
        <w:rPr>
          <w:rFonts w:cs="Times New Roman"/>
          <w:sz w:val="22"/>
          <w:szCs w:val="22"/>
        </w:rPr>
        <w:t xml:space="preserve">ижегородская область, Богородский район, </w:t>
      </w:r>
      <w:proofErr w:type="spellStart"/>
      <w:r w:rsidR="008468CC" w:rsidRPr="008468CC">
        <w:rPr>
          <w:rFonts w:cs="Times New Roman"/>
          <w:sz w:val="22"/>
          <w:szCs w:val="22"/>
        </w:rPr>
        <w:t>Ютинский</w:t>
      </w:r>
      <w:proofErr w:type="spellEnd"/>
      <w:r w:rsidR="008468CC" w:rsidRPr="008468CC">
        <w:rPr>
          <w:rFonts w:cs="Times New Roman"/>
          <w:sz w:val="22"/>
          <w:szCs w:val="22"/>
        </w:rPr>
        <w:t xml:space="preserve"> с/адм., д. </w:t>
      </w:r>
      <w:proofErr w:type="spellStart"/>
      <w:r w:rsidR="008468CC" w:rsidRPr="008468CC">
        <w:rPr>
          <w:rFonts w:cs="Times New Roman"/>
          <w:sz w:val="22"/>
          <w:szCs w:val="22"/>
        </w:rPr>
        <w:t>Касаниха</w:t>
      </w:r>
      <w:proofErr w:type="spellEnd"/>
      <w:r w:rsidR="008468CC" w:rsidRPr="008468CC">
        <w:rPr>
          <w:rFonts w:cs="Times New Roman"/>
          <w:sz w:val="22"/>
          <w:szCs w:val="22"/>
        </w:rPr>
        <w:t xml:space="preserve">, ул. </w:t>
      </w:r>
      <w:proofErr w:type="spellStart"/>
      <w:r w:rsidR="008468CC" w:rsidRPr="008468CC">
        <w:rPr>
          <w:rFonts w:cs="Times New Roman"/>
          <w:sz w:val="22"/>
          <w:szCs w:val="22"/>
        </w:rPr>
        <w:t>Касанихинская</w:t>
      </w:r>
      <w:proofErr w:type="spellEnd"/>
      <w:r w:rsidR="008468CC" w:rsidRPr="008468CC">
        <w:rPr>
          <w:rFonts w:cs="Times New Roman"/>
          <w:sz w:val="22"/>
          <w:szCs w:val="22"/>
        </w:rPr>
        <w:t xml:space="preserve">, </w:t>
      </w:r>
      <w:proofErr w:type="gramStart"/>
      <w:r w:rsidR="008468CC" w:rsidRPr="008468CC">
        <w:rPr>
          <w:rFonts w:cs="Times New Roman"/>
          <w:sz w:val="22"/>
          <w:szCs w:val="22"/>
        </w:rPr>
        <w:t>д.54 ,</w:t>
      </w:r>
      <w:proofErr w:type="gramEnd"/>
      <w:r w:rsidR="008468CC" w:rsidRPr="008468CC">
        <w:rPr>
          <w:rFonts w:cs="Times New Roman"/>
          <w:sz w:val="22"/>
          <w:szCs w:val="22"/>
        </w:rPr>
        <w:t xml:space="preserve"> кадастровый номер: 52:24:0120401:69</w:t>
      </w:r>
    </w:p>
    <w:p w14:paraId="366CF39B" w14:textId="5E699D39" w:rsidR="008468CC" w:rsidRDefault="008468CC" w:rsidP="008E0B52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</w:pPr>
      <w:r w:rsidRPr="008468CC">
        <w:rPr>
          <w:rFonts w:cs="Times New Roman"/>
          <w:b/>
          <w:bCs/>
          <w:sz w:val="22"/>
          <w:szCs w:val="22"/>
        </w:rPr>
        <w:t>Лот № 2</w:t>
      </w:r>
      <w:r>
        <w:rPr>
          <w:rFonts w:cs="Times New Roman"/>
          <w:sz w:val="22"/>
          <w:szCs w:val="22"/>
        </w:rPr>
        <w:t xml:space="preserve">: </w:t>
      </w:r>
      <w:r w:rsidRPr="008468CC">
        <w:rPr>
          <w:rFonts w:cs="Times New Roman"/>
          <w:sz w:val="22"/>
          <w:szCs w:val="22"/>
        </w:rPr>
        <w:t xml:space="preserve">доля в праве собственности на совместно нажитое </w:t>
      </w:r>
      <w:r w:rsidRPr="008468CC">
        <w:rPr>
          <w:rFonts w:cs="Times New Roman"/>
          <w:sz w:val="22"/>
          <w:szCs w:val="22"/>
        </w:rPr>
        <w:t>имущество</w:t>
      </w:r>
      <w:r w:rsidRPr="008468CC">
        <w:rPr>
          <w:rFonts w:cs="Times New Roman"/>
          <w:sz w:val="22"/>
          <w:szCs w:val="22"/>
        </w:rPr>
        <w:t xml:space="preserve"> - автомобиль марки ВАЗ-21043, государственный регистрационный знак Х332ХС52, VIN XTA21043020870125, 2001 года выпуска, принадлежит на праве собственности супругу должника.</w:t>
      </w:r>
    </w:p>
    <w:p w14:paraId="4E303267" w14:textId="77777777" w:rsidR="00F30971" w:rsidRPr="00176BE0" w:rsidRDefault="00F30971" w:rsidP="008E0B52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1.2. Имущество продается на </w:t>
      </w:r>
      <w:r w:rsidR="004A77D9" w:rsidRPr="00176BE0">
        <w:rPr>
          <w:sz w:val="22"/>
          <w:szCs w:val="22"/>
        </w:rPr>
        <w:t>основании ФЗ</w:t>
      </w:r>
      <w:r w:rsidRPr="00176BE0">
        <w:rPr>
          <w:sz w:val="22"/>
          <w:szCs w:val="22"/>
        </w:rPr>
        <w:t xml:space="preserve"> «О несостоятельности (банкротстве)» N 127-ФЗ от 26 октября 2002 года.</w:t>
      </w:r>
    </w:p>
    <w:p w14:paraId="2A0A74AF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6E2B1A30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0698A19F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287CFFBE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 xml:space="preserve">2.2. Задаток в </w:t>
      </w:r>
      <w:proofErr w:type="gramStart"/>
      <w:r w:rsidRPr="00176BE0">
        <w:rPr>
          <w:sz w:val="22"/>
          <w:szCs w:val="22"/>
        </w:rPr>
        <w:t xml:space="preserve">сумме </w:t>
      </w:r>
      <w:r>
        <w:rPr>
          <w:sz w:val="22"/>
          <w:szCs w:val="22"/>
        </w:rPr>
        <w:t xml:space="preserve"> </w:t>
      </w:r>
      <w:r w:rsidR="001E4967">
        <w:rPr>
          <w:b/>
          <w:sz w:val="22"/>
          <w:szCs w:val="22"/>
        </w:rPr>
        <w:t>_</w:t>
      </w:r>
      <w:proofErr w:type="gramEnd"/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 xml:space="preserve"> перечисленный Покупателем, засчитывается в счет оплаты Имущества.</w:t>
      </w:r>
    </w:p>
    <w:p w14:paraId="5E6BF197" w14:textId="77777777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30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6E201853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60522CA0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4B86D55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0EB3FF18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A4DF8F0" w14:textId="77777777" w:rsidR="00F30971" w:rsidRPr="00176BE0" w:rsidRDefault="00F30971" w:rsidP="00F3097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proofErr w:type="gramStart"/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 xml:space="preserve"> дней</w:t>
      </w:r>
      <w:proofErr w:type="gramEnd"/>
      <w:r w:rsidRPr="00176BE0">
        <w:rPr>
          <w:sz w:val="22"/>
          <w:szCs w:val="22"/>
        </w:rPr>
        <w:t xml:space="preserve"> со дня его оплаты.</w:t>
      </w:r>
      <w:r w:rsidRPr="00176BE0">
        <w:rPr>
          <w:sz w:val="22"/>
          <w:szCs w:val="22"/>
        </w:rPr>
        <w:tab/>
      </w:r>
    </w:p>
    <w:p w14:paraId="0C53D207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несут ответственности за качество проданного Имущества.</w:t>
      </w:r>
    </w:p>
    <w:p w14:paraId="06AD0A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3788B1F0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121F127E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4D151821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D4B983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81B0A8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06F149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2075A5E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5C6A0F24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6BD3C6D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67F51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372F3E65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4D7824F4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2E95A3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345222F8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797AAA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639AA9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35310323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17C1EDA4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4E1441FC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343BB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176BE0">
              <w:rPr>
                <w:sz w:val="22"/>
                <w:szCs w:val="22"/>
              </w:rPr>
              <w:t>возникновении  оснований</w:t>
            </w:r>
            <w:proofErr w:type="gramEnd"/>
            <w:r w:rsidRPr="00176BE0">
              <w:rPr>
                <w:sz w:val="22"/>
                <w:szCs w:val="22"/>
              </w:rPr>
              <w:t>, предусмотренных законодательством Российской</w:t>
            </w:r>
          </w:p>
          <w:p w14:paraId="40E4774F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05C65B3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5A4F32A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44116AF9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6B41AEB1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1D7AD24" w14:textId="23DA563A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При </w:t>
      </w:r>
      <w:proofErr w:type="gramStart"/>
      <w:r w:rsidRPr="00176BE0">
        <w:rPr>
          <w:sz w:val="22"/>
          <w:szCs w:val="22"/>
        </w:rPr>
        <w:t>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 в</w:t>
      </w:r>
      <w:proofErr w:type="gramEnd"/>
      <w:r w:rsidRPr="00176BE0">
        <w:rPr>
          <w:sz w:val="22"/>
          <w:szCs w:val="22"/>
        </w:rPr>
        <w:t xml:space="preserve"> процессе переговоров спорных вопросов споры разрешаются в Арбитражном суде </w:t>
      </w:r>
      <w:r w:rsidR="008468CC">
        <w:rPr>
          <w:sz w:val="22"/>
          <w:szCs w:val="22"/>
        </w:rPr>
        <w:t>Нижегородской</w:t>
      </w:r>
      <w:r>
        <w:rPr>
          <w:sz w:val="22"/>
          <w:szCs w:val="22"/>
        </w:rPr>
        <w:t xml:space="preserve"> области</w:t>
      </w:r>
      <w:r w:rsidRPr="00176BE0">
        <w:rPr>
          <w:sz w:val="22"/>
          <w:szCs w:val="22"/>
        </w:rPr>
        <w:t>.</w:t>
      </w:r>
    </w:p>
    <w:p w14:paraId="5A1A2D3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944BF51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1D6C4C56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> Настоящий Договор составлен в двух</w:t>
      </w:r>
      <w:r w:rsidRPr="00176BE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sz w:val="22"/>
          <w:szCs w:val="22"/>
        </w:rPr>
        <w:t>.</w:t>
      </w:r>
    </w:p>
    <w:p w14:paraId="5EB944C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4904F5A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2F40E6FE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102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73"/>
        <w:gridCol w:w="4930"/>
      </w:tblGrid>
      <w:tr w:rsidR="00F30971" w:rsidRPr="00176BE0" w14:paraId="696405CC" w14:textId="77777777" w:rsidTr="00F30971">
        <w:trPr>
          <w:trHeight w:val="278"/>
        </w:trPr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EA7A0F" w14:textId="77777777" w:rsidR="00F30971" w:rsidRPr="00176BE0" w:rsidRDefault="00F30971" w:rsidP="00931DA9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97ED9" w14:textId="77777777" w:rsidR="00F30971" w:rsidRPr="00176BE0" w:rsidRDefault="00F30971" w:rsidP="00931DA9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0E548ACA" w14:textId="77777777" w:rsidTr="00F30971">
        <w:trPr>
          <w:trHeight w:val="2106"/>
        </w:trPr>
        <w:tc>
          <w:tcPr>
            <w:tcW w:w="52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89E8F8" w14:textId="34C19BE5" w:rsidR="001E4967" w:rsidRPr="00176BE0" w:rsidRDefault="008468CC" w:rsidP="001E4967">
            <w:pPr>
              <w:rPr>
                <w:color w:val="FF0000"/>
                <w:sz w:val="22"/>
                <w:szCs w:val="22"/>
              </w:rPr>
            </w:pPr>
            <w:r w:rsidRPr="008468CC">
              <w:rPr>
                <w:b/>
                <w:sz w:val="24"/>
                <w:szCs w:val="24"/>
              </w:rPr>
              <w:t xml:space="preserve">Черноброва Мария Алексеевна, ИНН 525908596552, СНИЛС 121-075-499 25, 20.03.1958 г.р., место рождения – л. </w:t>
            </w:r>
            <w:proofErr w:type="spellStart"/>
            <w:r w:rsidRPr="008468CC">
              <w:rPr>
                <w:b/>
                <w:sz w:val="24"/>
                <w:szCs w:val="24"/>
              </w:rPr>
              <w:t>Касаниха</w:t>
            </w:r>
            <w:proofErr w:type="spellEnd"/>
            <w:r w:rsidRPr="008468CC">
              <w:rPr>
                <w:b/>
                <w:sz w:val="24"/>
                <w:szCs w:val="24"/>
              </w:rPr>
              <w:t xml:space="preserve"> Богородского района Горьковской области, адрес: </w:t>
            </w:r>
            <w:proofErr w:type="spellStart"/>
            <w:r w:rsidRPr="008468CC">
              <w:rPr>
                <w:b/>
                <w:sz w:val="24"/>
                <w:szCs w:val="24"/>
              </w:rPr>
              <w:t>г.Нижний</w:t>
            </w:r>
            <w:proofErr w:type="spellEnd"/>
            <w:r w:rsidRPr="008468CC">
              <w:rPr>
                <w:b/>
                <w:sz w:val="24"/>
                <w:szCs w:val="24"/>
              </w:rPr>
              <w:t xml:space="preserve"> Новгород, ул. Героя Рябцева, д. 12, кв. 79</w:t>
            </w:r>
            <w:bookmarkStart w:id="1" w:name="_GoBack"/>
            <w:bookmarkEnd w:id="1"/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BB3F6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567CD718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1643DA4A" w14:textId="77777777" w:rsidTr="00F30971">
        <w:trPr>
          <w:trHeight w:val="572"/>
        </w:trPr>
        <w:tc>
          <w:tcPr>
            <w:tcW w:w="52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C5D1D68" w14:textId="77777777" w:rsidR="00F30971" w:rsidRDefault="001E4967" w:rsidP="00931DA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</w:t>
            </w:r>
            <w:r w:rsidR="00F3097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7B3DF731" w14:textId="77777777" w:rsidR="00F30971" w:rsidRPr="00176BE0" w:rsidRDefault="00F30971" w:rsidP="00931DA9">
            <w:pPr>
              <w:rPr>
                <w:sz w:val="22"/>
                <w:szCs w:val="22"/>
              </w:rPr>
            </w:pPr>
          </w:p>
          <w:p w14:paraId="13411FE5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="005933FE">
              <w:rPr>
                <w:noProof/>
                <w:sz w:val="22"/>
                <w:szCs w:val="22"/>
              </w:rPr>
              <w:t>Н.С. Васильев</w:t>
            </w:r>
          </w:p>
          <w:p w14:paraId="447148DE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proofErr w:type="spellStart"/>
            <w:r w:rsidRPr="00176BE0">
              <w:rPr>
                <w:sz w:val="22"/>
                <w:szCs w:val="22"/>
              </w:rPr>
              <w:t>м.п</w:t>
            </w:r>
            <w:proofErr w:type="spellEnd"/>
            <w:r w:rsidRPr="00176BE0">
              <w:rPr>
                <w:sz w:val="22"/>
                <w:szCs w:val="22"/>
              </w:rPr>
              <w:t>.</w:t>
            </w:r>
          </w:p>
          <w:p w14:paraId="49053AB9" w14:textId="77777777" w:rsidR="00F30971" w:rsidRPr="00176BE0" w:rsidRDefault="00F30971" w:rsidP="00931DA9">
            <w:pPr>
              <w:rPr>
                <w:sz w:val="22"/>
                <w:szCs w:val="22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AAAF62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77173D2E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51931435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127B10E5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441A0C18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4A77D9"/>
    <w:rsid w:val="00556B83"/>
    <w:rsid w:val="005933FE"/>
    <w:rsid w:val="00684CBE"/>
    <w:rsid w:val="00696011"/>
    <w:rsid w:val="008369C7"/>
    <w:rsid w:val="008468CC"/>
    <w:rsid w:val="008E0B52"/>
    <w:rsid w:val="00A57181"/>
    <w:rsid w:val="00AC0E66"/>
    <w:rsid w:val="00D67E5E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27A27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character" w:styleId="a8">
    <w:name w:val="Hyperlink"/>
    <w:basedOn w:val="a0"/>
    <w:uiPriority w:val="99"/>
    <w:semiHidden/>
    <w:unhideWhenUsed/>
    <w:rsid w:val="004A77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Avdonicheva Olga</cp:lastModifiedBy>
  <cp:revision>6</cp:revision>
  <dcterms:created xsi:type="dcterms:W3CDTF">2017-11-17T05:15:00Z</dcterms:created>
  <dcterms:modified xsi:type="dcterms:W3CDTF">2019-08-05T08:47:00Z</dcterms:modified>
</cp:coreProperties>
</file>