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color w:val="000000"/>
          <w:spacing w:val="-4"/>
          <w:sz w:val="23"/>
          <w:szCs w:val="23"/>
        </w:rPr>
        <w:t>г. Нижний Новгород</w:t>
      </w:r>
      <w:r>
        <w:rPr>
          <w:color w:val="000000"/>
          <w:spacing w:val="-4"/>
          <w:sz w:val="23"/>
          <w:szCs w:val="23"/>
        </w:rPr>
        <w:tab/>
      </w:r>
      <w:r>
        <w:rPr>
          <w:sz w:val="23"/>
          <w:szCs w:val="23"/>
        </w:rPr>
        <w:tab/>
        <w:tab/>
        <w:t xml:space="preserve">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(02.04.1957г.р, место рожд: пос.Петро - Донецкий Кадиевского р-на Луганской обл., адрес рег: Нижегородская обл, Краснобаковский р-н, п.г.т. Красные Баки, Октябрьская ул., д.17, ИНН: 521902389810, СНИЛС: 119-182-076 53)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19.02.2020г. по делу № А43-52311/2019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_________________________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Автомобиль, Datsun MI-DO, год выпуска 2017, регистрационный знак О920РС152, пробег (расчетный) 83 349 км., VIN Z8NFAABD0J0023997, кузов (шасси) № Z8NFAABD0J0023997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700 000,00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700 000,00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435 000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43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Кошигина Анатолия Федоровича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19.02.2020г. по делу № А43-52311/2019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(ИНН 521902389810)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40817810772007917490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2</Pages>
  <Words>538</Words>
  <Characters>4545</Characters>
  <CharactersWithSpaces>5123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2020-08-16T13:22:43Z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