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Нижний Новгород</w:t>
      </w:r>
      <w:r>
        <w:rPr>
          <w:color w:val="000000"/>
          <w:spacing w:val="-4"/>
        </w:rPr>
        <w:tab/>
        <w:tab/>
        <w:t xml:space="preserve">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(02.04.1957г.р, место рожд: пос.Петро - Донецкий Кадиевского р-на Луганской обл., адрес рег: Нижегородская обл, Краснобаковский р-н, п.г.т. Красные Баки, Октябрьская ул., д.17, ИНН: 521902389810, СНИЛС: 119-182-076 53)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Автомобиль, Datsun MI-DO, год выпуска 2017, регистрационный знак О920РС152, пробег (расчетный) 83 349 км., VIN Z8NFAABD0J0023997, кузов (шасси) № Z8NFAABD0J0023997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435 000,00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435 000,00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rFonts w:ascii="Times New Roman" w:hAnsi="Times New Roman"/>
          <w:bCs/>
          <w:color w:val="000000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Кошигина Анатолия Федоровича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2</Pages>
  <Words>509</Words>
  <Characters>4032</Characters>
  <CharactersWithSpaces>4617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2020-08-16T13:22:27Z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