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</w:t>
      </w:r>
      <w:bookmarkStart w:id="0" w:name="_GoBack"/>
      <w:bookmarkEnd w:id="0"/>
      <w:r w:rsidR="0084743A">
        <w:rPr>
          <w:rFonts w:ascii="Times New Roman" w:hAnsi="Times New Roman" w:cs="Times New Roman"/>
          <w:sz w:val="22"/>
          <w:szCs w:val="22"/>
        </w:rPr>
        <w:t>__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proofErr w:type="spellStart"/>
      <w:r w:rsidR="00370C88">
        <w:rPr>
          <w:rFonts w:ascii="Times New Roman" w:hAnsi="Times New Roman" w:cs="Times New Roman"/>
          <w:color w:val="auto"/>
          <w:sz w:val="22"/>
          <w:szCs w:val="22"/>
        </w:rPr>
        <w:t>Холунова</w:t>
      </w:r>
      <w:proofErr w:type="spellEnd"/>
      <w:r w:rsidR="00370C88">
        <w:rPr>
          <w:rFonts w:ascii="Times New Roman" w:hAnsi="Times New Roman" w:cs="Times New Roman"/>
          <w:color w:val="auto"/>
          <w:sz w:val="22"/>
          <w:szCs w:val="22"/>
        </w:rPr>
        <w:t xml:space="preserve"> Дениса Викторовича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370C88" w:rsidRPr="00370C88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действующего на основании решения Арбитражного суда Вологодской области от 24.12.2018 года о признании </w:t>
      </w:r>
      <w:proofErr w:type="spellStart"/>
      <w:r w:rsidR="00370C88" w:rsidRPr="00370C88">
        <w:rPr>
          <w:rFonts w:ascii="Times New Roman" w:hAnsi="Times New Roman" w:cs="Times New Roman"/>
          <w:color w:val="auto"/>
          <w:sz w:val="22"/>
          <w:szCs w:val="22"/>
        </w:rPr>
        <w:t>Холунова</w:t>
      </w:r>
      <w:proofErr w:type="spellEnd"/>
      <w:r w:rsidR="00370C88" w:rsidRPr="00370C88">
        <w:rPr>
          <w:rFonts w:ascii="Times New Roman" w:hAnsi="Times New Roman" w:cs="Times New Roman"/>
          <w:color w:val="auto"/>
          <w:sz w:val="22"/>
          <w:szCs w:val="22"/>
        </w:rPr>
        <w:t xml:space="preserve"> Д.В. несостоятельным (банкротом) и введении в отношении него процедуры реализации имущества,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</w:t>
      </w:r>
      <w:proofErr w:type="gramStart"/>
      <w:r w:rsidR="00623398" w:rsidRPr="00EF20E8">
        <w:rPr>
          <w:rFonts w:ascii="Times New Roman" w:hAnsi="Times New Roman" w:cs="Times New Roman"/>
          <w:sz w:val="22"/>
          <w:szCs w:val="22"/>
        </w:rPr>
        <w:t>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proofErr w:type="spellStart"/>
      <w:proofErr w:type="gramEnd"/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proofErr w:type="gramStart"/>
      <w:r w:rsidRPr="00EF20E8">
        <w:rPr>
          <w:color w:val="000000"/>
          <w:spacing w:val="3"/>
          <w:sz w:val="22"/>
          <w:szCs w:val="22"/>
        </w:rPr>
        <w:t xml:space="preserve">Для  участия  в торгах  по  продаже  следующего  имущества  в  соответствии  с информационным </w:t>
      </w:r>
      <w:r w:rsidRPr="00EF20E8">
        <w:rPr>
          <w:color w:val="000000"/>
          <w:sz w:val="22"/>
          <w:szCs w:val="22"/>
        </w:rPr>
        <w:t>сообщением</w:t>
      </w:r>
      <w:proofErr w:type="gramEnd"/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4"/>
        <w:gridCol w:w="1308"/>
        <w:gridCol w:w="610"/>
        <w:gridCol w:w="3934"/>
        <w:gridCol w:w="100"/>
        <w:gridCol w:w="3119"/>
      </w:tblGrid>
      <w:tr w:rsidR="004D408D" w:rsidRPr="00EF20E8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EF20E8">
              <w:rPr>
                <w:i/>
                <w:sz w:val="22"/>
                <w:szCs w:val="22"/>
              </w:rPr>
              <w:t>п</w:t>
            </w:r>
            <w:proofErr w:type="gramEnd"/>
            <w:r w:rsidRPr="00EF20E8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Лот № 1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:rsidR="004D408D" w:rsidRPr="00EF20E8" w:rsidRDefault="00370C88" w:rsidP="00A70922">
            <w:pPr>
              <w:jc w:val="both"/>
              <w:rPr>
                <w:i/>
                <w:sz w:val="22"/>
                <w:szCs w:val="22"/>
              </w:rPr>
            </w:pPr>
            <w:r w:rsidRPr="00370C88">
              <w:rPr>
                <w:i/>
                <w:sz w:val="22"/>
                <w:szCs w:val="22"/>
              </w:rPr>
              <w:t>Доля в уставном капитале Общества с ограниченной ответственностью «Завод Крупнопанельного Домостроения» ИНН 352818661, КПП 352801001, ОГРН 1113528005238, место нахождения Вологодская область, город Череповец, Северное шоссе, дом 46, строение 1, в размере  16,66 процентов или 1/6, номинальной стоимостью 1041,25 (Одна тысяча сорок один) рубль 25 коп.</w:t>
            </w:r>
          </w:p>
        </w:tc>
      </w:tr>
      <w:tr w:rsidR="004D408D" w:rsidRPr="00EF20E8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:rsidR="004D408D" w:rsidRPr="00EF20E8" w:rsidRDefault="00370C88" w:rsidP="00772CCE">
            <w:pPr>
              <w:jc w:val="right"/>
              <w:rPr>
                <w:b/>
                <w:i/>
                <w:sz w:val="22"/>
                <w:szCs w:val="22"/>
              </w:rPr>
            </w:pPr>
            <w:r w:rsidRPr="00370C88">
              <w:rPr>
                <w:b/>
                <w:i/>
                <w:sz w:val="22"/>
                <w:szCs w:val="22"/>
              </w:rPr>
              <w:t>1042,00</w:t>
            </w:r>
          </w:p>
        </w:tc>
      </w:tr>
    </w:tbl>
    <w:p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70C88">
        <w:rPr>
          <w:rFonts w:ascii="Times New Roman" w:hAnsi="Times New Roman" w:cs="Times New Roman"/>
          <w:sz w:val="22"/>
          <w:szCs w:val="22"/>
        </w:rPr>
        <w:t>1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 xml:space="preserve">% от его начальной цены, в сумме </w:t>
      </w:r>
      <w:r w:rsidR="00370C88">
        <w:rPr>
          <w:rFonts w:ascii="Times New Roman" w:hAnsi="Times New Roman" w:cs="Times New Roman"/>
          <w:sz w:val="22"/>
          <w:szCs w:val="22"/>
        </w:rPr>
        <w:t>104</w:t>
      </w:r>
      <w:r w:rsidR="00770CCC">
        <w:rPr>
          <w:rFonts w:ascii="Times New Roman" w:hAnsi="Times New Roman" w:cs="Times New Roman"/>
          <w:sz w:val="22"/>
          <w:szCs w:val="22"/>
        </w:rPr>
        <w:t>,</w:t>
      </w:r>
      <w:r w:rsidR="00370C88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 руб. </w:t>
      </w:r>
    </w:p>
    <w:p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т.ч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в соответствии с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абз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1.4.1.Претендент не допущен к участию в торгах;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1.4.2.Претендент до начала торгов установленным порядком отозвал свою зарегистрированную заявку об участии в торгах. </w:t>
      </w:r>
    </w:p>
    <w:p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84743A">
        <w:rPr>
          <w:rFonts w:ascii="Times New Roman" w:hAnsi="Times New Roman" w:cs="Times New Roman"/>
          <w:sz w:val="22"/>
          <w:szCs w:val="22"/>
        </w:rPr>
        <w:t xml:space="preserve">10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2.1.2. Путем размещения на электронной торговой площадке в электронной форме представить организатору торгов </w:t>
      </w:r>
      <w:proofErr w:type="gramStart"/>
      <w:r w:rsidRPr="00EF20E8">
        <w:rPr>
          <w:rFonts w:ascii="Times New Roman" w:hAnsi="Times New Roman" w:cs="Times New Roman"/>
          <w:sz w:val="22"/>
          <w:szCs w:val="22"/>
        </w:rPr>
        <w:t>в составе заявки на участие в торгах надлежащий платежный документ с отметкой банка об исполнении</w:t>
      </w:r>
      <w:proofErr w:type="gramEnd"/>
      <w:r w:rsidRPr="00EF20E8">
        <w:rPr>
          <w:rFonts w:ascii="Times New Roman" w:hAnsi="Times New Roman" w:cs="Times New Roman"/>
          <w:sz w:val="22"/>
          <w:szCs w:val="22"/>
        </w:rPr>
        <w:t>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:rsidR="004D5AD1" w:rsidRPr="00EF20E8" w:rsidRDefault="004D5AD1" w:rsidP="004D5AD1">
      <w:pPr>
        <w:rPr>
          <w:sz w:val="22"/>
          <w:szCs w:val="22"/>
          <w:lang w:eastAsia="en-US"/>
        </w:rPr>
      </w:pPr>
    </w:p>
    <w:p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</w:t>
      </w:r>
      <w:r w:rsidRPr="00EF20E8">
        <w:rPr>
          <w:sz w:val="22"/>
          <w:szCs w:val="22"/>
        </w:rPr>
        <w:lastRenderedPageBreak/>
        <w:t xml:space="preserve">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</w:t>
      </w:r>
      <w:proofErr w:type="spellStart"/>
      <w:r w:rsidRPr="00EF20E8">
        <w:rPr>
          <w:sz w:val="22"/>
          <w:szCs w:val="22"/>
        </w:rPr>
        <w:t>т.ч</w:t>
      </w:r>
      <w:proofErr w:type="spellEnd"/>
      <w:r w:rsidRPr="00EF20E8">
        <w:rPr>
          <w:sz w:val="22"/>
          <w:szCs w:val="22"/>
        </w:rPr>
        <w:t xml:space="preserve">. в соответствии с </w:t>
      </w:r>
      <w:proofErr w:type="spellStart"/>
      <w:r w:rsidRPr="00EF20E8">
        <w:rPr>
          <w:sz w:val="22"/>
          <w:szCs w:val="22"/>
        </w:rPr>
        <w:t>абз</w:t>
      </w:r>
      <w:proofErr w:type="spellEnd"/>
      <w:r w:rsidRPr="00EF20E8">
        <w:rPr>
          <w:sz w:val="22"/>
          <w:szCs w:val="22"/>
        </w:rPr>
        <w:t xml:space="preserve">. 2 п. 16 ст. 110 Закона о банкротстве №127-ФЗ.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:rsidR="00731CAC" w:rsidRPr="00EF20E8" w:rsidRDefault="00731CAC" w:rsidP="00731CAC">
      <w:pPr>
        <w:rPr>
          <w:sz w:val="22"/>
          <w:szCs w:val="22"/>
          <w:lang w:eastAsia="en-US"/>
        </w:rPr>
      </w:pPr>
    </w:p>
    <w:p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:rsidR="0013081A" w:rsidRPr="00EF20E8" w:rsidRDefault="0013081A" w:rsidP="0013081A">
      <w:pPr>
        <w:rPr>
          <w:sz w:val="22"/>
          <w:szCs w:val="22"/>
          <w:lang w:eastAsia="en-US"/>
        </w:rPr>
      </w:pPr>
    </w:p>
    <w:p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C35" w:rsidRPr="00EF20E8" w:rsidRDefault="00BF7C35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EF20E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BF7C35" w:rsidRPr="00EF20E8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</w:t>
            </w:r>
            <w:proofErr w:type="gramStart"/>
            <w:r w:rsidRPr="009E3741">
              <w:rPr>
                <w:sz w:val="22"/>
                <w:szCs w:val="22"/>
              </w:rPr>
              <w:t xml:space="preserve"> А</w:t>
            </w:r>
            <w:proofErr w:type="gramEnd"/>
            <w:r w:rsidRPr="009E3741">
              <w:rPr>
                <w:sz w:val="22"/>
                <w:szCs w:val="22"/>
              </w:rPr>
              <w:t xml:space="preserve"> офис 403</w:t>
            </w:r>
          </w:p>
          <w:p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r w:rsidRPr="00107573">
              <w:rPr>
                <w:sz w:val="22"/>
                <w:szCs w:val="22"/>
              </w:rPr>
              <w:t xml:space="preserve">Банк получателя: Банк ВТБ (ПАО); ИНН 7702070139; БИК 044525745; 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proofErr w:type="gramStart"/>
            <w:r w:rsidRPr="00107573">
              <w:rPr>
                <w:sz w:val="22"/>
                <w:szCs w:val="22"/>
              </w:rPr>
              <w:t>К</w:t>
            </w:r>
            <w:proofErr w:type="gramEnd"/>
            <w:r w:rsidRPr="00107573">
              <w:rPr>
                <w:sz w:val="22"/>
                <w:szCs w:val="22"/>
              </w:rPr>
              <w:t xml:space="preserve">/С банка получателя: 3010181034520000745 </w:t>
            </w:r>
          </w:p>
          <w:p w:rsidR="00107573" w:rsidRPr="00107573" w:rsidRDefault="00107573" w:rsidP="00107573">
            <w:pPr>
              <w:rPr>
                <w:sz w:val="22"/>
                <w:szCs w:val="22"/>
              </w:rPr>
            </w:pPr>
            <w:r w:rsidRPr="00107573">
              <w:rPr>
                <w:sz w:val="22"/>
                <w:szCs w:val="22"/>
              </w:rPr>
              <w:t>Счет получателя: 30232810481100000009</w:t>
            </w:r>
          </w:p>
          <w:p w:rsidR="009E3741" w:rsidRDefault="009E3741" w:rsidP="001075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107573" w:rsidRPr="00107573">
              <w:rPr>
                <w:sz w:val="22"/>
                <w:szCs w:val="22"/>
              </w:rPr>
              <w:t>карт</w:t>
            </w:r>
            <w:r>
              <w:rPr>
                <w:sz w:val="22"/>
                <w:szCs w:val="22"/>
              </w:rPr>
              <w:t>ы</w:t>
            </w:r>
            <w:r w:rsidR="00107573" w:rsidRPr="00107573">
              <w:rPr>
                <w:sz w:val="22"/>
                <w:szCs w:val="22"/>
              </w:rPr>
              <w:t xml:space="preserve"> 5543 8606 7756 0617 </w:t>
            </w:r>
          </w:p>
          <w:p w:rsidR="009E3741" w:rsidRDefault="00BB42AC" w:rsidP="00107573">
            <w:pPr>
              <w:rPr>
                <w:sz w:val="22"/>
                <w:szCs w:val="22"/>
              </w:rPr>
            </w:pPr>
            <w:hyperlink r:id="rId9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:rsidR="00BF7C35" w:rsidRPr="00EF20E8" w:rsidRDefault="00BF7C35" w:rsidP="007B6316">
            <w:pPr>
              <w:rPr>
                <w:sz w:val="22"/>
                <w:szCs w:val="22"/>
              </w:rPr>
            </w:pPr>
            <w:proofErr w:type="spellStart"/>
            <w:r w:rsidRPr="00EF20E8">
              <w:rPr>
                <w:sz w:val="22"/>
                <w:szCs w:val="22"/>
              </w:rPr>
              <w:t>м.п</w:t>
            </w:r>
            <w:proofErr w:type="spellEnd"/>
            <w:r w:rsidRPr="00EF20E8">
              <w:rPr>
                <w:sz w:val="22"/>
                <w:szCs w:val="22"/>
              </w:rPr>
              <w:t>.</w:t>
            </w:r>
          </w:p>
          <w:p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2AC" w:rsidRDefault="00BB42AC" w:rsidP="001C59B7">
      <w:r>
        <w:separator/>
      </w:r>
    </w:p>
  </w:endnote>
  <w:endnote w:type="continuationSeparator" w:id="0">
    <w:p w:rsidR="00BB42AC" w:rsidRDefault="00BB42AC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485855"/>
      <w:docPartObj>
        <w:docPartGallery w:val="Page Numbers (Bottom of Page)"/>
        <w:docPartUnique/>
      </w:docPartObj>
    </w:sdtPr>
    <w:sdtEndPr/>
    <w:sdtContent>
      <w:p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520F">
          <w:rPr>
            <w:noProof/>
          </w:rPr>
          <w:t>1</w:t>
        </w:r>
        <w:r>
          <w:fldChar w:fldCharType="end"/>
        </w:r>
      </w:p>
    </w:sdtContent>
  </w:sdt>
  <w:p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2AC" w:rsidRDefault="00BB42AC" w:rsidP="001C59B7">
      <w:r>
        <w:separator/>
      </w:r>
    </w:p>
  </w:footnote>
  <w:footnote w:type="continuationSeparator" w:id="0">
    <w:p w:rsidR="00BB42AC" w:rsidRDefault="00BB42AC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5E0"/>
    <w:rsid w:val="0008097F"/>
    <w:rsid w:val="000F693D"/>
    <w:rsid w:val="00107573"/>
    <w:rsid w:val="001275E0"/>
    <w:rsid w:val="0013081A"/>
    <w:rsid w:val="001634B7"/>
    <w:rsid w:val="001B7F4E"/>
    <w:rsid w:val="001C59B7"/>
    <w:rsid w:val="00207EE4"/>
    <w:rsid w:val="002C66C8"/>
    <w:rsid w:val="00370C88"/>
    <w:rsid w:val="0037521E"/>
    <w:rsid w:val="00392516"/>
    <w:rsid w:val="004D408D"/>
    <w:rsid w:val="004D5AD1"/>
    <w:rsid w:val="00531B95"/>
    <w:rsid w:val="0054375E"/>
    <w:rsid w:val="005E0FC3"/>
    <w:rsid w:val="006015E7"/>
    <w:rsid w:val="00603918"/>
    <w:rsid w:val="00620C9B"/>
    <w:rsid w:val="00623398"/>
    <w:rsid w:val="00635670"/>
    <w:rsid w:val="0064337F"/>
    <w:rsid w:val="0065520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830B18"/>
    <w:rsid w:val="0084743A"/>
    <w:rsid w:val="008778E2"/>
    <w:rsid w:val="008E49D1"/>
    <w:rsid w:val="00970BF2"/>
    <w:rsid w:val="009E3741"/>
    <w:rsid w:val="00A141F2"/>
    <w:rsid w:val="00A70922"/>
    <w:rsid w:val="00A83346"/>
    <w:rsid w:val="00AB3A7D"/>
    <w:rsid w:val="00AD5F5B"/>
    <w:rsid w:val="00B12815"/>
    <w:rsid w:val="00B12CE8"/>
    <w:rsid w:val="00B35A98"/>
    <w:rsid w:val="00B45018"/>
    <w:rsid w:val="00B47575"/>
    <w:rsid w:val="00B54BD0"/>
    <w:rsid w:val="00BB0F16"/>
    <w:rsid w:val="00BB42AC"/>
    <w:rsid w:val="00BE3440"/>
    <w:rsid w:val="00BE7A39"/>
    <w:rsid w:val="00BF1636"/>
    <w:rsid w:val="00BF7C35"/>
    <w:rsid w:val="00C30BFB"/>
    <w:rsid w:val="00C50C3B"/>
    <w:rsid w:val="00C54402"/>
    <w:rsid w:val="00CA0BB9"/>
    <w:rsid w:val="00D621EE"/>
    <w:rsid w:val="00DE3800"/>
    <w:rsid w:val="00E539AF"/>
    <w:rsid w:val="00EA65C7"/>
    <w:rsid w:val="00EF20E8"/>
    <w:rsid w:val="00F11023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uslovva@vtb-em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75902-DFE3-4805-ADB9-BB29C0078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Суслов Виталий Андреевич</cp:lastModifiedBy>
  <cp:revision>3</cp:revision>
  <dcterms:created xsi:type="dcterms:W3CDTF">2020-08-03T08:38:00Z</dcterms:created>
  <dcterms:modified xsi:type="dcterms:W3CDTF">2020-08-03T08:40:00Z</dcterms:modified>
</cp:coreProperties>
</file>