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9EE8E" w14:textId="77777777" w:rsidR="00B17C8F" w:rsidRPr="00776C19" w:rsidRDefault="00B17C8F" w:rsidP="00B17C8F">
      <w:pPr>
        <w:jc w:val="center"/>
        <w:rPr>
          <w:b/>
          <w:sz w:val="22"/>
        </w:rPr>
      </w:pPr>
      <w:r w:rsidRPr="00776C19">
        <w:rPr>
          <w:b/>
          <w:sz w:val="22"/>
        </w:rPr>
        <w:t>ДОГОВОР О ЗАДАТКЕ</w:t>
      </w:r>
    </w:p>
    <w:p w14:paraId="680189A3" w14:textId="77777777" w:rsidR="00B17C8F" w:rsidRPr="00776C19" w:rsidRDefault="00B17C8F" w:rsidP="00B17C8F">
      <w:pPr>
        <w:ind w:firstLine="540"/>
        <w:jc w:val="both"/>
        <w:rPr>
          <w:sz w:val="22"/>
        </w:rPr>
      </w:pPr>
    </w:p>
    <w:p w14:paraId="1E0A1A11" w14:textId="565C9E73" w:rsidR="00B17C8F" w:rsidRPr="00776C19" w:rsidRDefault="00B17C8F" w:rsidP="00B17C8F">
      <w:pPr>
        <w:jc w:val="both"/>
        <w:rPr>
          <w:sz w:val="22"/>
        </w:rPr>
      </w:pPr>
      <w:r w:rsidRPr="00776C19">
        <w:rPr>
          <w:sz w:val="22"/>
        </w:rPr>
        <w:t xml:space="preserve">г. Санкт-Петербург </w:t>
      </w:r>
      <w:r w:rsidRPr="00776C19">
        <w:rPr>
          <w:sz w:val="22"/>
        </w:rPr>
        <w:tab/>
      </w:r>
      <w:r w:rsidRPr="00776C19">
        <w:rPr>
          <w:sz w:val="22"/>
        </w:rPr>
        <w:tab/>
      </w:r>
      <w:r w:rsidRPr="00776C19">
        <w:rPr>
          <w:sz w:val="22"/>
        </w:rPr>
        <w:tab/>
      </w:r>
      <w:r w:rsidRPr="00776C19">
        <w:rPr>
          <w:sz w:val="22"/>
        </w:rPr>
        <w:tab/>
        <w:t xml:space="preserve">              </w:t>
      </w:r>
      <w:r w:rsidRPr="00776C19">
        <w:rPr>
          <w:sz w:val="22"/>
        </w:rPr>
        <w:tab/>
        <w:t xml:space="preserve">             </w:t>
      </w:r>
      <w:r w:rsidR="00776C19">
        <w:rPr>
          <w:sz w:val="22"/>
        </w:rPr>
        <w:t xml:space="preserve">       </w:t>
      </w:r>
      <w:proofErr w:type="gramStart"/>
      <w:r w:rsidRPr="00776C19">
        <w:rPr>
          <w:sz w:val="22"/>
        </w:rPr>
        <w:t xml:space="preserve">   «</w:t>
      </w:r>
      <w:proofErr w:type="gramEnd"/>
      <w:r w:rsidRPr="00776C19">
        <w:rPr>
          <w:sz w:val="22"/>
        </w:rPr>
        <w:t>___» _____</w:t>
      </w:r>
      <w:r w:rsidR="00EA7395" w:rsidRPr="00776C19">
        <w:rPr>
          <w:sz w:val="22"/>
        </w:rPr>
        <w:t>__</w:t>
      </w:r>
      <w:r w:rsidRPr="00776C19">
        <w:rPr>
          <w:sz w:val="22"/>
        </w:rPr>
        <w:t>_ 20</w:t>
      </w:r>
      <w:r w:rsidR="005B6F76">
        <w:rPr>
          <w:sz w:val="22"/>
        </w:rPr>
        <w:t>20</w:t>
      </w:r>
      <w:r w:rsidRPr="00776C19">
        <w:rPr>
          <w:sz w:val="22"/>
        </w:rPr>
        <w:t xml:space="preserve"> года</w:t>
      </w:r>
    </w:p>
    <w:p w14:paraId="0496CE94" w14:textId="77777777" w:rsidR="00B17C8F" w:rsidRPr="00776C19" w:rsidRDefault="00B17C8F" w:rsidP="00B17C8F">
      <w:pPr>
        <w:ind w:firstLine="540"/>
        <w:jc w:val="both"/>
        <w:rPr>
          <w:sz w:val="22"/>
        </w:rPr>
      </w:pPr>
    </w:p>
    <w:p w14:paraId="287FB36C" w14:textId="44970FE8" w:rsidR="00B17C8F" w:rsidRPr="00776C19" w:rsidRDefault="009B0E38" w:rsidP="007F1B53">
      <w:pPr>
        <w:ind w:firstLine="426"/>
        <w:jc w:val="both"/>
        <w:rPr>
          <w:sz w:val="22"/>
        </w:rPr>
      </w:pPr>
      <w:r w:rsidRPr="009B0E38">
        <w:rPr>
          <w:b/>
          <w:sz w:val="22"/>
          <w:szCs w:val="22"/>
        </w:rPr>
        <w:t xml:space="preserve">Конкурсный управляющий закрытого акционерного общества «Линкс» </w:t>
      </w:r>
      <w:r w:rsidRPr="009B0E38">
        <w:rPr>
          <w:sz w:val="22"/>
          <w:szCs w:val="22"/>
        </w:rPr>
        <w:t>(ОГРН 1027802498085, ИНН 7804069020</w:t>
      </w:r>
      <w:r>
        <w:rPr>
          <w:sz w:val="22"/>
          <w:szCs w:val="22"/>
        </w:rPr>
        <w:t>, местонахождение</w:t>
      </w:r>
      <w:r w:rsidRPr="009B0E38">
        <w:rPr>
          <w:sz w:val="22"/>
          <w:szCs w:val="22"/>
        </w:rPr>
        <w:t xml:space="preserve">: 195108, г. Санкт-Петербург, Лабораторный </w:t>
      </w:r>
      <w:proofErr w:type="spellStart"/>
      <w:r w:rsidRPr="009B0E38">
        <w:rPr>
          <w:sz w:val="22"/>
          <w:szCs w:val="22"/>
        </w:rPr>
        <w:t>пр-кт</w:t>
      </w:r>
      <w:proofErr w:type="spellEnd"/>
      <w:r w:rsidRPr="009B0E38">
        <w:rPr>
          <w:sz w:val="22"/>
          <w:szCs w:val="22"/>
        </w:rPr>
        <w:t>, д. 23)</w:t>
      </w:r>
      <w:r w:rsidRPr="009B0E38">
        <w:rPr>
          <w:bCs/>
          <w:vanish/>
          <w:sz w:val="22"/>
          <w:szCs w:val="22"/>
        </w:rPr>
        <w:t>⌡</w:t>
      </w:r>
      <w:r w:rsidRPr="009B0E38">
        <w:rPr>
          <w:sz w:val="22"/>
          <w:szCs w:val="22"/>
        </w:rPr>
        <w:t xml:space="preserve"> </w:t>
      </w:r>
      <w:r w:rsidR="00EB22C0" w:rsidRPr="009B0E38">
        <w:rPr>
          <w:b/>
          <w:sz w:val="22"/>
        </w:rPr>
        <w:t>Рутштейн Александра Алексеевна</w:t>
      </w:r>
      <w:r w:rsidR="00F46BFE" w:rsidRPr="00EB22C0">
        <w:rPr>
          <w:sz w:val="22"/>
        </w:rPr>
        <w:t>,</w:t>
      </w:r>
      <w:r w:rsidR="00F46BFE" w:rsidRPr="00776C19">
        <w:rPr>
          <w:b/>
          <w:sz w:val="22"/>
        </w:rPr>
        <w:t xml:space="preserve"> </w:t>
      </w:r>
      <w:r w:rsidR="00B17C8F" w:rsidRPr="00776C19">
        <w:rPr>
          <w:sz w:val="22"/>
        </w:rPr>
        <w:t>в дальнейшем именуем</w:t>
      </w:r>
      <w:r>
        <w:rPr>
          <w:sz w:val="22"/>
        </w:rPr>
        <w:t>ый</w:t>
      </w:r>
      <w:r w:rsidR="00B17C8F" w:rsidRPr="00776C19">
        <w:rPr>
          <w:sz w:val="22"/>
        </w:rPr>
        <w:t xml:space="preserve"> «</w:t>
      </w:r>
      <w:r w:rsidR="00B17C8F" w:rsidRPr="00776C19">
        <w:rPr>
          <w:b/>
          <w:sz w:val="22"/>
        </w:rPr>
        <w:t>Организатор Торгов</w:t>
      </w:r>
      <w:r w:rsidR="00B17C8F" w:rsidRPr="00776C19">
        <w:rPr>
          <w:sz w:val="22"/>
        </w:rPr>
        <w:t>», действующ</w:t>
      </w:r>
      <w:r w:rsidR="006B3ABC" w:rsidRPr="00776C19">
        <w:rPr>
          <w:sz w:val="22"/>
        </w:rPr>
        <w:t xml:space="preserve">ий </w:t>
      </w:r>
      <w:r w:rsidR="00B17C8F" w:rsidRPr="00776C19">
        <w:rPr>
          <w:sz w:val="22"/>
        </w:rPr>
        <w:t>на основании</w:t>
      </w:r>
      <w:r>
        <w:rPr>
          <w:sz w:val="22"/>
          <w:szCs w:val="22"/>
        </w:rPr>
        <w:t xml:space="preserve"> о</w:t>
      </w:r>
      <w:r w:rsidRPr="009E77CE">
        <w:rPr>
          <w:sz w:val="22"/>
          <w:szCs w:val="22"/>
        </w:rPr>
        <w:t>пределения Арбитражного суда города Санкт-Петербурга и Ленинградской области от 29.07.2016 по делу № А56-2498/2014</w:t>
      </w:r>
      <w:r w:rsidR="00B17C8F" w:rsidRPr="00776C19">
        <w:rPr>
          <w:sz w:val="22"/>
        </w:rPr>
        <w:t xml:space="preserve"> с одной стороны, и </w:t>
      </w:r>
    </w:p>
    <w:p w14:paraId="619F1A21" w14:textId="14C178C4" w:rsidR="00B17C8F" w:rsidRPr="00776C19" w:rsidRDefault="00B17C8F" w:rsidP="009B0E38">
      <w:pPr>
        <w:ind w:firstLine="426"/>
        <w:jc w:val="both"/>
        <w:rPr>
          <w:sz w:val="22"/>
        </w:rPr>
      </w:pPr>
      <w:r w:rsidRPr="00776C19">
        <w:rPr>
          <w:sz w:val="22"/>
        </w:rPr>
        <w:t xml:space="preserve">претендент на участие в торгах по продаже имущества </w:t>
      </w:r>
      <w:r w:rsidR="009B0E38">
        <w:rPr>
          <w:sz w:val="22"/>
        </w:rPr>
        <w:t>Закрытого акционерного общества</w:t>
      </w:r>
      <w:r w:rsidR="009B0E38" w:rsidRPr="009B0E38">
        <w:rPr>
          <w:sz w:val="22"/>
        </w:rPr>
        <w:t xml:space="preserve"> «Линкс» (ОГРН 1027802498085, ИНН 7804069020,</w:t>
      </w:r>
      <w:r w:rsidR="009B0E38">
        <w:rPr>
          <w:sz w:val="22"/>
        </w:rPr>
        <w:t xml:space="preserve"> местонахождение: 195108, г. Санкт-Петербург</w:t>
      </w:r>
      <w:r w:rsidR="009B0E38" w:rsidRPr="009B0E38">
        <w:rPr>
          <w:sz w:val="22"/>
        </w:rPr>
        <w:t xml:space="preserve">, Лабораторный </w:t>
      </w:r>
      <w:proofErr w:type="spellStart"/>
      <w:r w:rsidR="009B0E38" w:rsidRPr="009B0E38">
        <w:rPr>
          <w:sz w:val="22"/>
        </w:rPr>
        <w:t>пр-кт</w:t>
      </w:r>
      <w:proofErr w:type="spellEnd"/>
      <w:r w:rsidR="009B0E38" w:rsidRPr="009B0E38">
        <w:rPr>
          <w:sz w:val="22"/>
        </w:rPr>
        <w:t xml:space="preserve">, д. </w:t>
      </w:r>
      <w:proofErr w:type="gramStart"/>
      <w:r w:rsidR="009B0E38" w:rsidRPr="009B0E38">
        <w:rPr>
          <w:sz w:val="22"/>
        </w:rPr>
        <w:t>23)</w:t>
      </w:r>
      <w:r w:rsidR="00FC2C26">
        <w:rPr>
          <w:sz w:val="22"/>
        </w:rPr>
        <w:t>_</w:t>
      </w:r>
      <w:proofErr w:type="gramEnd"/>
      <w:r w:rsidR="00FC2C26">
        <w:rPr>
          <w:sz w:val="22"/>
        </w:rPr>
        <w:t>___________</w:t>
      </w:r>
      <w:r w:rsidRPr="00776C19">
        <w:rPr>
          <w:sz w:val="22"/>
        </w:rPr>
        <w:t>________________________</w:t>
      </w:r>
      <w:r w:rsidR="009B0E38">
        <w:rPr>
          <w:b/>
          <w:sz w:val="22"/>
        </w:rPr>
        <w:t>_________________________</w:t>
      </w:r>
      <w:r w:rsidRPr="00776C19">
        <w:rPr>
          <w:sz w:val="22"/>
        </w:rPr>
        <w:t>, присоединившийся к настоящему договору, именуемый в дальнейшем «</w:t>
      </w:r>
      <w:r w:rsidRPr="00776C19">
        <w:rPr>
          <w:b/>
          <w:sz w:val="22"/>
        </w:rPr>
        <w:t>Претендент</w:t>
      </w:r>
      <w:r w:rsidRPr="00776C19">
        <w:rPr>
          <w:sz w:val="22"/>
        </w:rPr>
        <w:t xml:space="preserve">», с другой стороны, </w:t>
      </w:r>
    </w:p>
    <w:p w14:paraId="2FBA4579" w14:textId="72093DC3" w:rsidR="00B17C8F" w:rsidRPr="00776C19" w:rsidRDefault="00B17C8F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далее именуемые совместно «Стороны», в соответствии с требованиями статей 380, 381, 428</w:t>
      </w:r>
      <w:r w:rsidR="003E0333" w:rsidRPr="00776C19">
        <w:rPr>
          <w:sz w:val="22"/>
        </w:rPr>
        <w:t xml:space="preserve"> Гражданского кодекса РФ</w:t>
      </w:r>
      <w:r w:rsidRPr="00776C19">
        <w:rPr>
          <w:sz w:val="22"/>
        </w:rPr>
        <w:t xml:space="preserve">, заключили настоящий Договор (далее – </w:t>
      </w:r>
      <w:r w:rsidR="00FC2C26">
        <w:rPr>
          <w:sz w:val="22"/>
        </w:rPr>
        <w:t>«</w:t>
      </w:r>
      <w:r w:rsidRPr="00776C19">
        <w:rPr>
          <w:sz w:val="22"/>
        </w:rPr>
        <w:t>Договор</w:t>
      </w:r>
      <w:r w:rsidR="00FC2C26">
        <w:rPr>
          <w:sz w:val="22"/>
        </w:rPr>
        <w:t>»</w:t>
      </w:r>
      <w:r w:rsidRPr="00776C19">
        <w:rPr>
          <w:sz w:val="22"/>
        </w:rPr>
        <w:t>) о нижеследующем:</w:t>
      </w:r>
    </w:p>
    <w:p w14:paraId="1807F280" w14:textId="77777777" w:rsidR="00B17C8F" w:rsidRPr="00776C19" w:rsidRDefault="00B17C8F" w:rsidP="00930969">
      <w:pPr>
        <w:ind w:firstLine="426"/>
        <w:jc w:val="both"/>
        <w:rPr>
          <w:sz w:val="22"/>
        </w:rPr>
      </w:pPr>
    </w:p>
    <w:p w14:paraId="03EECD2E" w14:textId="2894FC4D" w:rsidR="00B17C8F" w:rsidRPr="00776C19" w:rsidRDefault="00B17C8F" w:rsidP="00930969">
      <w:pPr>
        <w:ind w:firstLine="426"/>
        <w:jc w:val="both"/>
        <w:rPr>
          <w:sz w:val="22"/>
        </w:rPr>
      </w:pPr>
      <w:r w:rsidRPr="00776C19">
        <w:rPr>
          <w:sz w:val="22"/>
        </w:rPr>
        <w:t xml:space="preserve">1. В соответствии с условиями Договора Претендент для участия </w:t>
      </w:r>
      <w:r w:rsidR="00ED7BE3" w:rsidRPr="00ED7BE3">
        <w:rPr>
          <w:sz w:val="22"/>
        </w:rPr>
        <w:t xml:space="preserve">в открытых торгах в форме </w:t>
      </w:r>
      <w:r w:rsidR="00ED7BE3">
        <w:rPr>
          <w:sz w:val="22"/>
        </w:rPr>
        <w:t>аукциона</w:t>
      </w:r>
      <w:r w:rsidR="00ED7BE3" w:rsidRPr="00ED7BE3">
        <w:t xml:space="preserve"> </w:t>
      </w:r>
      <w:r w:rsidR="00ED7BE3" w:rsidRPr="00ED7BE3">
        <w:rPr>
          <w:sz w:val="22"/>
        </w:rPr>
        <w:t xml:space="preserve">с открытой формой представления предложений о цене </w:t>
      </w:r>
      <w:r w:rsidRPr="00776C19">
        <w:rPr>
          <w:sz w:val="22"/>
        </w:rPr>
        <w:t xml:space="preserve">по продаже имущества </w:t>
      </w:r>
      <w:r w:rsidR="009B0E38">
        <w:rPr>
          <w:sz w:val="22"/>
        </w:rPr>
        <w:t xml:space="preserve">ЗАО </w:t>
      </w:r>
      <w:r w:rsidR="009B0E38" w:rsidRPr="009B0E38">
        <w:rPr>
          <w:sz w:val="22"/>
        </w:rPr>
        <w:t>«Линкс» (ОГРН</w:t>
      </w:r>
      <w:r w:rsidR="009B0E38">
        <w:rPr>
          <w:sz w:val="22"/>
        </w:rPr>
        <w:t xml:space="preserve"> 1027802498085, ИНН 7804069020)</w:t>
      </w:r>
      <w:r w:rsidRPr="00776C19">
        <w:rPr>
          <w:sz w:val="22"/>
        </w:rPr>
        <w:t xml:space="preserve">, проводимых </w:t>
      </w:r>
      <w:r w:rsidRPr="00FC2C26">
        <w:rPr>
          <w:sz w:val="22"/>
        </w:rPr>
        <w:t>«</w:t>
      </w:r>
      <w:r w:rsidR="009B0E38" w:rsidRPr="00FC2C26">
        <w:rPr>
          <w:sz w:val="22"/>
        </w:rPr>
        <w:t>07</w:t>
      </w:r>
      <w:r w:rsidRPr="00FC2C26">
        <w:rPr>
          <w:sz w:val="22"/>
        </w:rPr>
        <w:t xml:space="preserve">» </w:t>
      </w:r>
      <w:r w:rsidR="009B0E38" w:rsidRPr="00FC2C26">
        <w:rPr>
          <w:sz w:val="22"/>
        </w:rPr>
        <w:t>сентября 2020</w:t>
      </w:r>
      <w:r w:rsidRPr="00FC2C26">
        <w:rPr>
          <w:sz w:val="22"/>
        </w:rPr>
        <w:t xml:space="preserve"> года</w:t>
      </w:r>
      <w:r w:rsidRPr="00776C19">
        <w:rPr>
          <w:sz w:val="22"/>
        </w:rPr>
        <w:t xml:space="preserve"> </w:t>
      </w:r>
      <w:r w:rsidR="00FC2C26">
        <w:rPr>
          <w:sz w:val="22"/>
        </w:rPr>
        <w:t xml:space="preserve">в 12 час. 00 мин. </w:t>
      </w:r>
      <w:r w:rsidR="00F46BFE" w:rsidRPr="00776C19">
        <w:rPr>
          <w:sz w:val="22"/>
        </w:rPr>
        <w:t>в электронной форме на электронной площадке «</w:t>
      </w:r>
      <w:r w:rsidR="00BE496E" w:rsidRPr="00776C19">
        <w:rPr>
          <w:sz w:val="22"/>
        </w:rPr>
        <w:t>Балтийская электронная площадка</w:t>
      </w:r>
      <w:r w:rsidR="00F46BFE" w:rsidRPr="00776C19">
        <w:rPr>
          <w:sz w:val="22"/>
        </w:rPr>
        <w:t xml:space="preserve">» по адресу в сети Интернет </w:t>
      </w:r>
      <w:hyperlink r:id="rId7" w:history="1">
        <w:r w:rsidR="00E208B5" w:rsidRPr="00776C19">
          <w:rPr>
            <w:rStyle w:val="ae"/>
            <w:sz w:val="22"/>
          </w:rPr>
          <w:t>http://www.</w:t>
        </w:r>
        <w:proofErr w:type="spellStart"/>
        <w:r w:rsidR="00E208B5" w:rsidRPr="00776C19">
          <w:rPr>
            <w:rStyle w:val="ae"/>
            <w:sz w:val="22"/>
            <w:lang w:val="en-US"/>
          </w:rPr>
          <w:t>bepspb</w:t>
        </w:r>
        <w:proofErr w:type="spellEnd"/>
        <w:r w:rsidR="00E208B5" w:rsidRPr="00776C19">
          <w:rPr>
            <w:rStyle w:val="ae"/>
            <w:sz w:val="22"/>
          </w:rPr>
          <w:t>.</w:t>
        </w:r>
        <w:proofErr w:type="spellStart"/>
        <w:r w:rsidR="00E208B5" w:rsidRPr="00776C19">
          <w:rPr>
            <w:rStyle w:val="ae"/>
            <w:sz w:val="22"/>
            <w:lang w:val="en-US"/>
          </w:rPr>
          <w:t>ru</w:t>
        </w:r>
        <w:proofErr w:type="spellEnd"/>
      </w:hyperlink>
      <w:r w:rsidR="009B1913" w:rsidRPr="00776C19">
        <w:rPr>
          <w:rStyle w:val="ae"/>
          <w:sz w:val="22"/>
        </w:rPr>
        <w:t xml:space="preserve"> </w:t>
      </w:r>
      <w:r w:rsidR="00EA7395" w:rsidRPr="00FC2C26">
        <w:rPr>
          <w:sz w:val="22"/>
        </w:rPr>
        <w:t xml:space="preserve">(далее – </w:t>
      </w:r>
      <w:r w:rsidR="009B0E38" w:rsidRPr="00FC2C26">
        <w:rPr>
          <w:sz w:val="22"/>
        </w:rPr>
        <w:t>«</w:t>
      </w:r>
      <w:r w:rsidR="00EA7395" w:rsidRPr="00FC2C26">
        <w:rPr>
          <w:sz w:val="22"/>
        </w:rPr>
        <w:t>Торги</w:t>
      </w:r>
      <w:r w:rsidR="009B0E38" w:rsidRPr="00FC2C26">
        <w:rPr>
          <w:sz w:val="22"/>
        </w:rPr>
        <w:t>»</w:t>
      </w:r>
      <w:r w:rsidR="00EA7395" w:rsidRPr="00FC2C26">
        <w:rPr>
          <w:sz w:val="22"/>
        </w:rPr>
        <w:t>)</w:t>
      </w:r>
      <w:r w:rsidRPr="00FC2C26">
        <w:rPr>
          <w:sz w:val="22"/>
        </w:rPr>
        <w:t>,</w:t>
      </w:r>
      <w:r w:rsidRPr="00776C19">
        <w:rPr>
          <w:sz w:val="22"/>
        </w:rPr>
        <w:t xml:space="preserve"> перечисляет денежные средства в размере </w:t>
      </w:r>
      <w:r w:rsidR="009B0E38">
        <w:rPr>
          <w:sz w:val="22"/>
        </w:rPr>
        <w:t xml:space="preserve">40 793,30 рублей </w:t>
      </w:r>
      <w:r w:rsidR="00C331C1" w:rsidRPr="00776C19">
        <w:rPr>
          <w:sz w:val="22"/>
        </w:rPr>
        <w:t>(</w:t>
      </w:r>
      <w:r w:rsidR="009B0E38">
        <w:rPr>
          <w:sz w:val="22"/>
        </w:rPr>
        <w:t xml:space="preserve">Сорок тысяч семьсот девяносто три рубля тридцать копеек </w:t>
      </w:r>
      <w:r w:rsidR="00C331C1" w:rsidRPr="00776C19">
        <w:rPr>
          <w:sz w:val="22"/>
        </w:rPr>
        <w:t xml:space="preserve">), что составляет </w:t>
      </w:r>
      <w:r w:rsidR="009B0E38">
        <w:rPr>
          <w:sz w:val="22"/>
        </w:rPr>
        <w:t>1</w:t>
      </w:r>
      <w:r w:rsidR="008E435F">
        <w:rPr>
          <w:sz w:val="22"/>
        </w:rPr>
        <w:t>0</w:t>
      </w:r>
      <w:r w:rsidR="00C331C1" w:rsidRPr="00776C19">
        <w:rPr>
          <w:sz w:val="22"/>
        </w:rPr>
        <w:t>% от начальной цены продажи Лота №</w:t>
      </w:r>
      <w:r w:rsidR="008E435F">
        <w:rPr>
          <w:sz w:val="22"/>
        </w:rPr>
        <w:t> </w:t>
      </w:r>
      <w:r w:rsidR="009B0E38">
        <w:rPr>
          <w:sz w:val="22"/>
        </w:rPr>
        <w:t>1</w:t>
      </w:r>
      <w:r w:rsidR="00C331C1" w:rsidRPr="00776C19">
        <w:rPr>
          <w:sz w:val="22"/>
        </w:rPr>
        <w:t xml:space="preserve"> </w:t>
      </w:r>
      <w:r w:rsidRPr="00FC2C26">
        <w:rPr>
          <w:sz w:val="22"/>
        </w:rPr>
        <w:t>(далее – «Задаток»)</w:t>
      </w:r>
      <w:r w:rsidR="00EB22C0" w:rsidRPr="00EB22C0">
        <w:rPr>
          <w:sz w:val="22"/>
        </w:rPr>
        <w:t>,</w:t>
      </w:r>
      <w:r w:rsidRPr="00776C19">
        <w:rPr>
          <w:sz w:val="22"/>
        </w:rPr>
        <w:t xml:space="preserve"> на расчетный счет </w:t>
      </w:r>
      <w:r w:rsidR="005C0BBC">
        <w:rPr>
          <w:sz w:val="22"/>
        </w:rPr>
        <w:t>ЗАО «Линкс</w:t>
      </w:r>
      <w:r w:rsidR="00C331C1" w:rsidRPr="00776C19">
        <w:rPr>
          <w:sz w:val="22"/>
        </w:rPr>
        <w:t>»</w:t>
      </w:r>
      <w:r w:rsidRPr="00776C19">
        <w:rPr>
          <w:sz w:val="22"/>
        </w:rPr>
        <w:t xml:space="preserve">, указанный в п. 1.1 Договора. Задаток обеспечивает </w:t>
      </w:r>
      <w:r w:rsidR="00C331C1" w:rsidRPr="00776C19">
        <w:rPr>
          <w:sz w:val="22"/>
        </w:rPr>
        <w:t xml:space="preserve">исполнение </w:t>
      </w:r>
      <w:r w:rsidRPr="00776C19">
        <w:rPr>
          <w:sz w:val="22"/>
        </w:rPr>
        <w:t>обязательств</w:t>
      </w:r>
      <w:r w:rsidR="00C331C1" w:rsidRPr="00776C19">
        <w:rPr>
          <w:sz w:val="22"/>
        </w:rPr>
        <w:t xml:space="preserve"> Претендента, связанных</w:t>
      </w:r>
      <w:r w:rsidR="00EA7395" w:rsidRPr="00776C19">
        <w:rPr>
          <w:sz w:val="22"/>
        </w:rPr>
        <w:t xml:space="preserve"> с его участием в Торгах, в том числе</w:t>
      </w:r>
      <w:r w:rsidRPr="00776C19">
        <w:rPr>
          <w:sz w:val="22"/>
        </w:rPr>
        <w:t xml:space="preserve"> обязательств</w:t>
      </w:r>
      <w:r w:rsidR="00C331C1" w:rsidRPr="00776C19">
        <w:rPr>
          <w:sz w:val="22"/>
        </w:rPr>
        <w:t>а</w:t>
      </w:r>
      <w:r w:rsidRPr="00776C19">
        <w:rPr>
          <w:sz w:val="22"/>
        </w:rPr>
        <w:t xml:space="preserve"> по заключению с </w:t>
      </w:r>
      <w:r w:rsidR="009B0E38">
        <w:rPr>
          <w:sz w:val="22"/>
        </w:rPr>
        <w:t xml:space="preserve">закрытым акционерным обществом </w:t>
      </w:r>
      <w:r w:rsidR="009B0E38" w:rsidRPr="009B0E38">
        <w:rPr>
          <w:sz w:val="22"/>
        </w:rPr>
        <w:t>«Линкс» (ОГРН 1027802498085, ИНН 7804069020</w:t>
      </w:r>
      <w:r w:rsidR="009B0E38">
        <w:rPr>
          <w:sz w:val="22"/>
        </w:rPr>
        <w:t xml:space="preserve">) договора уступки прав требования </w:t>
      </w:r>
      <w:r w:rsidR="00EB22C0">
        <w:rPr>
          <w:sz w:val="22"/>
        </w:rPr>
        <w:t>по итогам торгов</w:t>
      </w:r>
      <w:r w:rsidR="00B03F11" w:rsidRPr="00776C19">
        <w:rPr>
          <w:sz w:val="22"/>
        </w:rPr>
        <w:t xml:space="preserve"> </w:t>
      </w:r>
      <w:r w:rsidRPr="00776C19">
        <w:rPr>
          <w:sz w:val="22"/>
        </w:rPr>
        <w:t xml:space="preserve">и </w:t>
      </w:r>
      <w:r w:rsidR="00F43BA4" w:rsidRPr="00776C19">
        <w:rPr>
          <w:sz w:val="22"/>
        </w:rPr>
        <w:t>его</w:t>
      </w:r>
      <w:r w:rsidRPr="00776C19">
        <w:rPr>
          <w:sz w:val="22"/>
        </w:rPr>
        <w:t xml:space="preserve"> исполнению.</w:t>
      </w:r>
    </w:p>
    <w:p w14:paraId="1DF85B24" w14:textId="77777777" w:rsidR="00C331C1" w:rsidRPr="00776C19" w:rsidRDefault="00B17C8F" w:rsidP="00930969">
      <w:pPr>
        <w:ind w:firstLine="425"/>
        <w:jc w:val="both"/>
        <w:rPr>
          <w:sz w:val="22"/>
        </w:rPr>
      </w:pPr>
      <w:r w:rsidRPr="00776C19">
        <w:rPr>
          <w:sz w:val="22"/>
        </w:rPr>
        <w:t xml:space="preserve">1.1. Реквизиты счета для перечисления Задатка: </w:t>
      </w:r>
    </w:p>
    <w:p w14:paraId="7926AABF" w14:textId="57D3F827" w:rsidR="009B0E38" w:rsidRDefault="009B0E38" w:rsidP="00930969">
      <w:pPr>
        <w:ind w:firstLine="426"/>
        <w:jc w:val="both"/>
        <w:rPr>
          <w:sz w:val="22"/>
        </w:rPr>
      </w:pPr>
      <w:r>
        <w:rPr>
          <w:sz w:val="22"/>
        </w:rPr>
        <w:t>Получатель: ЗАО «Линкс»,</w:t>
      </w:r>
    </w:p>
    <w:p w14:paraId="3ADAEC3F" w14:textId="77777777" w:rsidR="009B0E38" w:rsidRDefault="009B0E38" w:rsidP="00930969">
      <w:pPr>
        <w:ind w:firstLine="426"/>
        <w:jc w:val="both"/>
        <w:rPr>
          <w:sz w:val="22"/>
        </w:rPr>
      </w:pPr>
      <w:r w:rsidRPr="009B0E38">
        <w:rPr>
          <w:sz w:val="22"/>
        </w:rPr>
        <w:t xml:space="preserve">ИНН/КПП получателя: 7804069020/780401001, </w:t>
      </w:r>
    </w:p>
    <w:p w14:paraId="09B6D179" w14:textId="56F88103" w:rsidR="009B0E38" w:rsidRDefault="009B0E38" w:rsidP="00930969">
      <w:pPr>
        <w:ind w:firstLine="426"/>
        <w:jc w:val="both"/>
        <w:rPr>
          <w:sz w:val="22"/>
        </w:rPr>
      </w:pPr>
      <w:r w:rsidRPr="009B0E38">
        <w:rPr>
          <w:sz w:val="22"/>
        </w:rPr>
        <w:t xml:space="preserve">р/с 40702810055000074944 в Северо-Западный банк ПАО «Сбербанк России», </w:t>
      </w:r>
    </w:p>
    <w:p w14:paraId="1A0CA1F6" w14:textId="77777777" w:rsidR="009B0E38" w:rsidRDefault="009B0E38" w:rsidP="00930969">
      <w:pPr>
        <w:ind w:firstLine="426"/>
        <w:jc w:val="both"/>
        <w:rPr>
          <w:sz w:val="22"/>
        </w:rPr>
      </w:pPr>
      <w:r w:rsidRPr="009B0E38">
        <w:rPr>
          <w:sz w:val="22"/>
        </w:rPr>
        <w:t>к/с 30101810500000000653, БИК 044030653.</w:t>
      </w:r>
    </w:p>
    <w:p w14:paraId="4C8C17ED" w14:textId="07A7A3B9" w:rsidR="00ED7BE3" w:rsidRPr="00ED7BE3" w:rsidRDefault="00ED7BE3" w:rsidP="00930969">
      <w:pPr>
        <w:ind w:firstLine="426"/>
        <w:jc w:val="both"/>
        <w:rPr>
          <w:sz w:val="22"/>
        </w:rPr>
      </w:pPr>
      <w:r w:rsidRPr="00ED7BE3">
        <w:rPr>
          <w:sz w:val="22"/>
        </w:rPr>
        <w:t xml:space="preserve">2. Задаток должен поступить на расчетный счет, указанный </w:t>
      </w:r>
      <w:r w:rsidR="009B0E38">
        <w:rPr>
          <w:sz w:val="22"/>
        </w:rPr>
        <w:t>в п. 1.1 Договора, не позднее 23</w:t>
      </w:r>
      <w:r w:rsidRPr="00ED7BE3">
        <w:rPr>
          <w:sz w:val="22"/>
        </w:rPr>
        <w:t xml:space="preserve"> часов 59 минут </w:t>
      </w:r>
      <w:r w:rsidR="009B0E38">
        <w:rPr>
          <w:sz w:val="22"/>
        </w:rPr>
        <w:t>04</w:t>
      </w:r>
      <w:r w:rsidRPr="00ED7BE3">
        <w:rPr>
          <w:sz w:val="22"/>
        </w:rPr>
        <w:t>.</w:t>
      </w:r>
      <w:r w:rsidR="008E435F">
        <w:rPr>
          <w:sz w:val="22"/>
        </w:rPr>
        <w:t>0</w:t>
      </w:r>
      <w:r w:rsidR="009B0E38">
        <w:rPr>
          <w:sz w:val="22"/>
        </w:rPr>
        <w:t>9</w:t>
      </w:r>
      <w:r>
        <w:rPr>
          <w:sz w:val="22"/>
        </w:rPr>
        <w:t>.</w:t>
      </w:r>
      <w:r w:rsidR="009B0E38">
        <w:rPr>
          <w:sz w:val="22"/>
        </w:rPr>
        <w:t>2020</w:t>
      </w:r>
      <w:r w:rsidRPr="00ED7BE3">
        <w:rPr>
          <w:sz w:val="22"/>
        </w:rPr>
        <w:t>. Задаток считается внесенным с даты поступления всей суммы Задатка на</w:t>
      </w:r>
      <w:r>
        <w:rPr>
          <w:sz w:val="22"/>
        </w:rPr>
        <w:t xml:space="preserve"> </w:t>
      </w:r>
      <w:r w:rsidR="009B0E38">
        <w:rPr>
          <w:sz w:val="22"/>
        </w:rPr>
        <w:t xml:space="preserve">вышеуказанный </w:t>
      </w:r>
      <w:r w:rsidRPr="00ED7BE3">
        <w:rPr>
          <w:sz w:val="22"/>
        </w:rPr>
        <w:t>счет.</w:t>
      </w:r>
    </w:p>
    <w:p w14:paraId="6BC42243" w14:textId="77777777" w:rsidR="00ED7BE3" w:rsidRDefault="00ED7BE3" w:rsidP="00930969">
      <w:pPr>
        <w:ind w:firstLine="426"/>
        <w:jc w:val="both"/>
        <w:rPr>
          <w:sz w:val="22"/>
        </w:rPr>
      </w:pPr>
      <w:r w:rsidRPr="00ED7BE3">
        <w:rPr>
          <w:sz w:val="22"/>
        </w:rPr>
        <w:t>3.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 Представление Претендентом платежных документов с отметкой банка при этом во внимание Организатором Торгов не принимается.</w:t>
      </w:r>
    </w:p>
    <w:p w14:paraId="40AAC193" w14:textId="5E6352A2" w:rsidR="00B17C8F" w:rsidRPr="00776C19" w:rsidRDefault="00B17C8F" w:rsidP="00ED7BE3">
      <w:pPr>
        <w:ind w:firstLine="426"/>
        <w:jc w:val="both"/>
        <w:rPr>
          <w:sz w:val="22"/>
        </w:rPr>
      </w:pPr>
      <w:r w:rsidRPr="00776C19">
        <w:rPr>
          <w:sz w:val="22"/>
        </w:rP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71D0FBD7" w14:textId="2E896373" w:rsidR="00B17C8F" w:rsidRPr="00776C19" w:rsidRDefault="00B17C8F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 xml:space="preserve">5. На </w:t>
      </w:r>
      <w:r w:rsidR="00C331C1" w:rsidRPr="00776C19">
        <w:rPr>
          <w:sz w:val="22"/>
        </w:rPr>
        <w:t>сумму денежных средств</w:t>
      </w:r>
      <w:r w:rsidRPr="00776C19">
        <w:rPr>
          <w:sz w:val="22"/>
        </w:rPr>
        <w:t>, перечисленн</w:t>
      </w:r>
      <w:r w:rsidR="00C331C1" w:rsidRPr="00776C19">
        <w:rPr>
          <w:sz w:val="22"/>
        </w:rPr>
        <w:t>ых</w:t>
      </w:r>
      <w:r w:rsidRPr="00776C19">
        <w:rPr>
          <w:sz w:val="22"/>
        </w:rPr>
        <w:t xml:space="preserve"> </w:t>
      </w:r>
      <w:r w:rsidR="00C331C1" w:rsidRPr="00776C19">
        <w:rPr>
          <w:sz w:val="22"/>
        </w:rPr>
        <w:t xml:space="preserve">Претендентом </w:t>
      </w:r>
      <w:r w:rsidRPr="00776C19">
        <w:rPr>
          <w:sz w:val="22"/>
        </w:rPr>
        <w:t>в соответствии с</w:t>
      </w:r>
      <w:r w:rsidR="00C331C1" w:rsidRPr="00776C19">
        <w:rPr>
          <w:sz w:val="22"/>
        </w:rPr>
        <w:t xml:space="preserve"> условиями</w:t>
      </w:r>
      <w:r w:rsidRPr="00776C19">
        <w:rPr>
          <w:sz w:val="22"/>
        </w:rPr>
        <w:t xml:space="preserve"> </w:t>
      </w:r>
      <w:r w:rsidR="00C331C1" w:rsidRPr="00776C19">
        <w:rPr>
          <w:sz w:val="22"/>
        </w:rPr>
        <w:t xml:space="preserve">настоящего </w:t>
      </w:r>
      <w:r w:rsidRPr="00776C19">
        <w:rPr>
          <w:sz w:val="22"/>
        </w:rPr>
        <w:t>Договор</w:t>
      </w:r>
      <w:r w:rsidR="00C331C1" w:rsidRPr="00776C19">
        <w:rPr>
          <w:sz w:val="22"/>
        </w:rPr>
        <w:t>а в качестве Задатка</w:t>
      </w:r>
      <w:r w:rsidRPr="00776C19">
        <w:rPr>
          <w:sz w:val="22"/>
        </w:rPr>
        <w:t xml:space="preserve">, проценты </w:t>
      </w:r>
      <w:r w:rsidR="00C331C1" w:rsidRPr="00776C19">
        <w:rPr>
          <w:sz w:val="22"/>
        </w:rPr>
        <w:t xml:space="preserve">за пользование денежными средствами </w:t>
      </w:r>
      <w:r w:rsidRPr="00776C19">
        <w:rPr>
          <w:sz w:val="22"/>
        </w:rPr>
        <w:t>не начисляются.</w:t>
      </w:r>
    </w:p>
    <w:p w14:paraId="1C14B534" w14:textId="41C86DCA" w:rsidR="00B17C8F" w:rsidRPr="00776C19" w:rsidRDefault="003C2D7E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6</w:t>
      </w:r>
      <w:r w:rsidR="00B17C8F" w:rsidRPr="00776C19">
        <w:rPr>
          <w:sz w:val="22"/>
        </w:rPr>
        <w:t>. Сроки возврата Задатка, внесенного Претендентом:</w:t>
      </w:r>
    </w:p>
    <w:p w14:paraId="61785C23" w14:textId="24D62319" w:rsidR="00B17C8F" w:rsidRPr="00776C19" w:rsidRDefault="003C2D7E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6</w:t>
      </w:r>
      <w:r w:rsidR="00930969">
        <w:rPr>
          <w:sz w:val="22"/>
        </w:rPr>
        <w:t xml:space="preserve">.1. В случае, </w:t>
      </w:r>
      <w:r w:rsidR="00B17C8F" w:rsidRPr="00776C19">
        <w:rPr>
          <w:sz w:val="22"/>
        </w:rPr>
        <w:t>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61739928" w14:textId="671F09A8" w:rsidR="00B17C8F" w:rsidRPr="00776C19" w:rsidRDefault="003C2D7E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6</w:t>
      </w:r>
      <w:r w:rsidR="00930969">
        <w:rPr>
          <w:sz w:val="22"/>
        </w:rPr>
        <w:t xml:space="preserve">.2. В случае, </w:t>
      </w:r>
      <w:r w:rsidR="00B17C8F" w:rsidRPr="00776C19">
        <w:rPr>
          <w:sz w:val="22"/>
        </w:rPr>
        <w:t>если Претендент участвовал в Торгах и не признан победителем Торгов, а также в случае отзыва Претендентом заявки на участие в Торгах,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2AC789B2" w14:textId="2F1AAB4B" w:rsidR="00B17C8F" w:rsidRPr="00776C19" w:rsidRDefault="003C2D7E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6</w:t>
      </w:r>
      <w:r w:rsidR="00B17C8F" w:rsidRPr="00776C19">
        <w:rPr>
          <w:sz w:val="22"/>
        </w:rPr>
        <w:t>.3. В случае п</w:t>
      </w:r>
      <w:r w:rsidR="00930969">
        <w:rPr>
          <w:sz w:val="22"/>
        </w:rPr>
        <w:t xml:space="preserve">ризнания Торгов несостоявшимися </w:t>
      </w:r>
      <w:r w:rsidR="00B17C8F" w:rsidRPr="00776C19">
        <w:rPr>
          <w:sz w:val="22"/>
        </w:rPr>
        <w:t xml:space="preserve">Организатор Торгов обязуется возвратить сумму Задатка в течение 5 (пяти) рабочих дней со дня подписания протокола о признании Торгов несостоявшимися, за исключением случая, когда к участию в Торгах допущен </w:t>
      </w:r>
      <w:r w:rsidR="003E0333" w:rsidRPr="00776C19">
        <w:rPr>
          <w:sz w:val="22"/>
        </w:rPr>
        <w:t xml:space="preserve">единственный </w:t>
      </w:r>
      <w:r w:rsidR="003E0333" w:rsidRPr="00776C19">
        <w:rPr>
          <w:sz w:val="22"/>
        </w:rPr>
        <w:lastRenderedPageBreak/>
        <w:t>участник – Претендент</w:t>
      </w:r>
      <w:r w:rsidR="00B17C8F" w:rsidRPr="00776C19">
        <w:rPr>
          <w:sz w:val="22"/>
        </w:rPr>
        <w:t xml:space="preserve">, которому конкурсным управляющим </w:t>
      </w:r>
      <w:r w:rsidR="00930969" w:rsidRPr="00930969">
        <w:rPr>
          <w:sz w:val="22"/>
        </w:rPr>
        <w:t>закрытого акционерного общества «Линкс» (ОГРН 1027802498085, ИНН 7804069020</w:t>
      </w:r>
      <w:r w:rsidR="00930969">
        <w:rPr>
          <w:sz w:val="22"/>
        </w:rPr>
        <w:t xml:space="preserve">) </w:t>
      </w:r>
      <w:r w:rsidR="00B17C8F" w:rsidRPr="00776C19">
        <w:rPr>
          <w:sz w:val="22"/>
        </w:rPr>
        <w:t xml:space="preserve">предложено заключить </w:t>
      </w:r>
      <w:r w:rsidR="00F43BA4" w:rsidRPr="00776C19">
        <w:rPr>
          <w:sz w:val="22"/>
        </w:rPr>
        <w:t>договор</w:t>
      </w:r>
      <w:r w:rsidR="00930969">
        <w:rPr>
          <w:sz w:val="22"/>
        </w:rPr>
        <w:t xml:space="preserve"> уступки прав требования</w:t>
      </w:r>
      <w:r w:rsidR="00B17C8F" w:rsidRPr="00776C19">
        <w:rPr>
          <w:sz w:val="22"/>
        </w:rPr>
        <w:t xml:space="preserve">. </w:t>
      </w:r>
    </w:p>
    <w:p w14:paraId="43FA364C" w14:textId="7257FD64" w:rsidR="00B17C8F" w:rsidRPr="00776C19" w:rsidRDefault="003C2D7E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6</w:t>
      </w:r>
      <w:r w:rsidR="00B17C8F" w:rsidRPr="00776C19">
        <w:rPr>
          <w:sz w:val="22"/>
        </w:rPr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01EA22" w14:textId="6D6B235C" w:rsidR="00B17C8F" w:rsidRPr="00776C19" w:rsidRDefault="003C2D7E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6</w:t>
      </w:r>
      <w:r w:rsidR="00B17C8F" w:rsidRPr="00776C19">
        <w:rPr>
          <w:sz w:val="22"/>
        </w:rPr>
        <w:t>.5. Внесенный Задаток не возвращается в случае, если Претендент, признанный победителем Торгов, уклонится или откажется от заключения и</w:t>
      </w:r>
      <w:bookmarkStart w:id="0" w:name="_GoBack"/>
      <w:bookmarkEnd w:id="0"/>
      <w:r w:rsidR="00B17C8F" w:rsidRPr="00776C19">
        <w:rPr>
          <w:sz w:val="22"/>
        </w:rPr>
        <w:t xml:space="preserve">ли исполнения </w:t>
      </w:r>
      <w:r w:rsidR="00EA7395" w:rsidRPr="00776C19">
        <w:rPr>
          <w:sz w:val="22"/>
        </w:rPr>
        <w:t xml:space="preserve">договора </w:t>
      </w:r>
      <w:r w:rsidR="00930969">
        <w:rPr>
          <w:sz w:val="22"/>
        </w:rPr>
        <w:t xml:space="preserve">уступки прав требования </w:t>
      </w:r>
      <w:r w:rsidR="00B17C8F" w:rsidRPr="00776C19">
        <w:rPr>
          <w:sz w:val="22"/>
        </w:rPr>
        <w:t>в срок и порядке, которые предусмотрены Федеральным законом от 26.10.2002 № 127-ФЗ «О несостоятельности (банкротстве)».</w:t>
      </w:r>
    </w:p>
    <w:p w14:paraId="71800319" w14:textId="7832040F" w:rsidR="00B17C8F" w:rsidRPr="00776C19" w:rsidRDefault="003C2D7E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6</w:t>
      </w:r>
      <w:r w:rsidR="00B17C8F" w:rsidRPr="00776C19">
        <w:rPr>
          <w:sz w:val="22"/>
        </w:rPr>
        <w:t>.6. В случае признания Претендента победителем Торгов</w:t>
      </w:r>
      <w:r w:rsidR="003E0333" w:rsidRPr="00776C19">
        <w:rPr>
          <w:sz w:val="22"/>
        </w:rPr>
        <w:t>, а равно если Претенденту как единственному участнику Торгов будет предложено заключить договор</w:t>
      </w:r>
      <w:r w:rsidR="00930969">
        <w:rPr>
          <w:sz w:val="22"/>
        </w:rPr>
        <w:t xml:space="preserve"> уступки прав требования</w:t>
      </w:r>
      <w:r w:rsidR="003E0333" w:rsidRPr="00776C19">
        <w:rPr>
          <w:sz w:val="22"/>
        </w:rPr>
        <w:t>,</w:t>
      </w:r>
      <w:r w:rsidR="00B17C8F" w:rsidRPr="00776C19">
        <w:rPr>
          <w:sz w:val="22"/>
        </w:rPr>
        <w:t xml:space="preserve"> сумма внесенного Задатка засчитывается в счет оплаты по </w:t>
      </w:r>
      <w:r w:rsidR="00F26D2B" w:rsidRPr="00776C19">
        <w:rPr>
          <w:sz w:val="22"/>
        </w:rPr>
        <w:t>договор</w:t>
      </w:r>
      <w:r w:rsidR="00BE36BB" w:rsidRPr="00776C19">
        <w:rPr>
          <w:sz w:val="22"/>
        </w:rPr>
        <w:t>у</w:t>
      </w:r>
      <w:r w:rsidR="00930969">
        <w:rPr>
          <w:sz w:val="22"/>
        </w:rPr>
        <w:t xml:space="preserve"> уступки прав требования</w:t>
      </w:r>
      <w:r w:rsidR="003E0333" w:rsidRPr="00776C19">
        <w:rPr>
          <w:sz w:val="22"/>
        </w:rPr>
        <w:t>, заключаемому</w:t>
      </w:r>
      <w:r w:rsidR="00B17C8F" w:rsidRPr="00776C19">
        <w:rPr>
          <w:sz w:val="22"/>
        </w:rPr>
        <w:t xml:space="preserve"> по результатам Торгов.</w:t>
      </w:r>
    </w:p>
    <w:p w14:paraId="3E6E91B7" w14:textId="1C13D4AC" w:rsidR="0026547F" w:rsidRPr="00776C19" w:rsidRDefault="003C2D7E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7</w:t>
      </w:r>
      <w:r w:rsidR="00B17C8F" w:rsidRPr="00776C19">
        <w:rPr>
          <w:sz w:val="22"/>
        </w:rPr>
        <w:t>. В случаях, предусмотренных Договором, Организатор Торгов возвращает Претенденту Задаток путем перечисления</w:t>
      </w:r>
      <w:r w:rsidR="0026547F" w:rsidRPr="00776C19">
        <w:rPr>
          <w:sz w:val="22"/>
        </w:rPr>
        <w:t xml:space="preserve"> денежных средств</w:t>
      </w:r>
      <w:r w:rsidR="00B17C8F" w:rsidRPr="00776C19">
        <w:rPr>
          <w:sz w:val="22"/>
        </w:rPr>
        <w:t xml:space="preserve"> </w:t>
      </w:r>
      <w:r w:rsidR="0026547F" w:rsidRPr="00776C19">
        <w:rPr>
          <w:sz w:val="22"/>
        </w:rPr>
        <w:t xml:space="preserve">по тем же </w:t>
      </w:r>
      <w:r w:rsidR="00E800D0" w:rsidRPr="00776C19">
        <w:rPr>
          <w:sz w:val="22"/>
        </w:rPr>
        <w:t xml:space="preserve">банковским </w:t>
      </w:r>
      <w:r w:rsidR="0026547F" w:rsidRPr="00776C19">
        <w:rPr>
          <w:sz w:val="22"/>
        </w:rPr>
        <w:t>реквизитам, с которых был перечислен Задаток</w:t>
      </w:r>
      <w:r w:rsidR="00846D36" w:rsidRPr="00776C19">
        <w:rPr>
          <w:sz w:val="22"/>
        </w:rPr>
        <w:t>.</w:t>
      </w:r>
    </w:p>
    <w:p w14:paraId="48E48468" w14:textId="0BBDDAF2" w:rsidR="00EA7395" w:rsidRPr="00776C19" w:rsidRDefault="003C2D7E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8</w:t>
      </w:r>
      <w:r w:rsidR="00B17C8F" w:rsidRPr="00776C19">
        <w:rPr>
          <w:sz w:val="22"/>
        </w:rPr>
        <w:t xml:space="preserve">. </w:t>
      </w:r>
      <w:r w:rsidR="00EA7395" w:rsidRPr="00776C19">
        <w:rPr>
          <w:sz w:val="22"/>
        </w:rPr>
        <w:t xml:space="preserve">За неисполнение и ненадлежащее исполнение своих обязательств по настоящему Договору Стороны несут ответственность в соответствии с настоящим Договором и действующим законодательством Российской Федерации. </w:t>
      </w:r>
    </w:p>
    <w:p w14:paraId="01B85490" w14:textId="47865F07" w:rsidR="00B17C8F" w:rsidRPr="00776C19" w:rsidRDefault="003C2D7E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9</w:t>
      </w:r>
      <w:r w:rsidR="00EA7395" w:rsidRPr="00776C19">
        <w:rPr>
          <w:sz w:val="22"/>
        </w:rPr>
        <w:t xml:space="preserve">. </w:t>
      </w:r>
      <w:r w:rsidR="00B17C8F" w:rsidRPr="00776C19">
        <w:rPr>
          <w:sz w:val="22"/>
        </w:rPr>
        <w:t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  <w:r w:rsidR="00EA7395" w:rsidRPr="00776C19">
        <w:rPr>
          <w:sz w:val="22"/>
        </w:rPr>
        <w:t xml:space="preserve"> К правоотношения</w:t>
      </w:r>
      <w:r w:rsidR="00B375B1" w:rsidRPr="00776C19">
        <w:rPr>
          <w:sz w:val="22"/>
        </w:rPr>
        <w:t>м</w:t>
      </w:r>
      <w:r w:rsidR="00EA7395" w:rsidRPr="00776C19">
        <w:rPr>
          <w:sz w:val="22"/>
        </w:rPr>
        <w:t xml:space="preserve"> Сторон по настоящему Договору подлежит применению материальное и процессуальное право Российской Федерации.</w:t>
      </w:r>
    </w:p>
    <w:p w14:paraId="72A1FC69" w14:textId="3CD007B2" w:rsidR="0026547F" w:rsidRPr="00776C19" w:rsidRDefault="00EA7395" w:rsidP="007F1B53">
      <w:pPr>
        <w:ind w:firstLine="426"/>
        <w:jc w:val="both"/>
        <w:rPr>
          <w:sz w:val="22"/>
        </w:rPr>
      </w:pPr>
      <w:r w:rsidRPr="00776C19">
        <w:rPr>
          <w:sz w:val="22"/>
        </w:rPr>
        <w:t>1</w:t>
      </w:r>
      <w:r w:rsidR="003C2D7E" w:rsidRPr="00776C19">
        <w:rPr>
          <w:sz w:val="22"/>
        </w:rPr>
        <w:t>0</w:t>
      </w:r>
      <w:r w:rsidR="00B17C8F" w:rsidRPr="00776C19">
        <w:rPr>
          <w:sz w:val="22"/>
        </w:rPr>
        <w:t>. Договор</w:t>
      </w:r>
      <w:r w:rsidR="0026547F" w:rsidRPr="00776C19">
        <w:rPr>
          <w:sz w:val="22"/>
        </w:rPr>
        <w:t xml:space="preserve"> </w:t>
      </w:r>
      <w:r w:rsidR="006723F8" w:rsidRPr="00776C19">
        <w:rPr>
          <w:sz w:val="22"/>
        </w:rPr>
        <w:t>заключается Сторонами с следующем порядке</w:t>
      </w:r>
      <w:r w:rsidR="007A123B" w:rsidRPr="00776C19">
        <w:rPr>
          <w:sz w:val="22"/>
        </w:rPr>
        <w:t>.</w:t>
      </w:r>
      <w:r w:rsidR="006723F8" w:rsidRPr="00776C19">
        <w:rPr>
          <w:sz w:val="22"/>
        </w:rPr>
        <w:t xml:space="preserve"> Организатор торгов направляет оператору электронной площадки Договор, подписанный со своей стороны квалифицированной электронной подписью. Претендент представляет оператору электронной площадки в форме электронного сообщения подписанный квалифицированной электронной подписью</w:t>
      </w:r>
      <w:r w:rsidR="00763658" w:rsidRPr="00776C19">
        <w:rPr>
          <w:sz w:val="22"/>
        </w:rPr>
        <w:t xml:space="preserve"> Д</w:t>
      </w:r>
      <w:r w:rsidR="006723F8" w:rsidRPr="00776C19">
        <w:rPr>
          <w:sz w:val="22"/>
        </w:rPr>
        <w:t>оговор о задатке и направляет задаток на счет, указанны</w:t>
      </w:r>
      <w:r w:rsidR="000D1739" w:rsidRPr="00776C19">
        <w:rPr>
          <w:sz w:val="22"/>
        </w:rPr>
        <w:t>й</w:t>
      </w:r>
      <w:r w:rsidR="006723F8" w:rsidRPr="00776C19">
        <w:rPr>
          <w:sz w:val="22"/>
        </w:rPr>
        <w:t xml:space="preserve"> в п. 1.1 Договор</w:t>
      </w:r>
      <w:r w:rsidR="000D1739" w:rsidRPr="00776C19">
        <w:rPr>
          <w:sz w:val="22"/>
        </w:rPr>
        <w:t>а. Претендент вправе направить Задаток на счет, указанный</w:t>
      </w:r>
      <w:r w:rsidR="006723F8" w:rsidRPr="00776C19">
        <w:rPr>
          <w:sz w:val="22"/>
        </w:rPr>
        <w:t xml:space="preserve"> в </w:t>
      </w:r>
      <w:r w:rsidR="00763658" w:rsidRPr="00776C19">
        <w:rPr>
          <w:sz w:val="22"/>
        </w:rPr>
        <w:t>п. 1.1. Договора</w:t>
      </w:r>
      <w:r w:rsidR="006723F8" w:rsidRPr="00776C19">
        <w:rPr>
          <w:sz w:val="22"/>
        </w:rPr>
        <w:t>, без п</w:t>
      </w:r>
      <w:r w:rsidR="00763658" w:rsidRPr="00776C19">
        <w:rPr>
          <w:sz w:val="22"/>
        </w:rPr>
        <w:t>редоставления подписанного Д</w:t>
      </w:r>
      <w:r w:rsidR="006723F8" w:rsidRPr="00776C19">
        <w:rPr>
          <w:sz w:val="22"/>
        </w:rPr>
        <w:t>оговора о задатке. В этом случае, перечисление задатка Претендентом в соответствии с электронным сообщением</w:t>
      </w:r>
      <w:r w:rsidR="000D1739" w:rsidRPr="00776C19">
        <w:rPr>
          <w:sz w:val="22"/>
        </w:rPr>
        <w:t xml:space="preserve"> о продаже признается акцептом Д</w:t>
      </w:r>
      <w:r w:rsidR="006723F8" w:rsidRPr="00776C19">
        <w:rPr>
          <w:sz w:val="22"/>
        </w:rPr>
        <w:t xml:space="preserve">оговора о задатке. </w:t>
      </w:r>
    </w:p>
    <w:p w14:paraId="1232EB1B" w14:textId="77777777" w:rsidR="00776C19" w:rsidRDefault="00776C19" w:rsidP="007F1B53">
      <w:pPr>
        <w:ind w:firstLine="426"/>
        <w:jc w:val="both"/>
        <w:rPr>
          <w:sz w:val="22"/>
        </w:rPr>
      </w:pPr>
    </w:p>
    <w:p w14:paraId="65BD83F3" w14:textId="64DA6848" w:rsidR="00B17C8F" w:rsidRPr="00776C19" w:rsidRDefault="00EA7395" w:rsidP="007F1B53">
      <w:pPr>
        <w:ind w:firstLine="540"/>
        <w:jc w:val="center"/>
        <w:rPr>
          <w:sz w:val="22"/>
        </w:rPr>
      </w:pPr>
      <w:r w:rsidRPr="00776C19">
        <w:rPr>
          <w:sz w:val="22"/>
        </w:rPr>
        <w:t>1</w:t>
      </w:r>
      <w:r w:rsidR="003C2D7E" w:rsidRPr="00776C19">
        <w:rPr>
          <w:sz w:val="22"/>
        </w:rPr>
        <w:t>1</w:t>
      </w:r>
      <w:r w:rsidR="00B17C8F" w:rsidRPr="00776C19">
        <w:rPr>
          <w:sz w:val="22"/>
        </w:rPr>
        <w:t>. Адреса, реквизиты и подписи Сторон: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4675"/>
        <w:gridCol w:w="4676"/>
      </w:tblGrid>
      <w:tr w:rsidR="00B17C8F" w:rsidRPr="00776C19" w14:paraId="43FFF8EA" w14:textId="77777777" w:rsidTr="00EB22C0">
        <w:trPr>
          <w:trHeight w:val="671"/>
        </w:trPr>
        <w:tc>
          <w:tcPr>
            <w:tcW w:w="4675" w:type="dxa"/>
          </w:tcPr>
          <w:p w14:paraId="327BFBA3" w14:textId="126F2A81" w:rsidR="00B17C8F" w:rsidRPr="00776C19" w:rsidRDefault="00B17C8F">
            <w:pPr>
              <w:rPr>
                <w:b/>
                <w:sz w:val="22"/>
              </w:rPr>
            </w:pPr>
          </w:p>
          <w:p w14:paraId="59716771" w14:textId="7277A280" w:rsidR="00B17C8F" w:rsidRPr="00776C19" w:rsidRDefault="00B17C8F">
            <w:pPr>
              <w:rPr>
                <w:b/>
                <w:sz w:val="22"/>
              </w:rPr>
            </w:pPr>
            <w:r w:rsidRPr="00776C19">
              <w:rPr>
                <w:b/>
                <w:sz w:val="22"/>
              </w:rPr>
              <w:t>ОРГАНИЗАТОР ТОРГОВ</w:t>
            </w:r>
            <w:r w:rsidR="0026547F" w:rsidRPr="00776C19">
              <w:rPr>
                <w:b/>
                <w:sz w:val="22"/>
              </w:rPr>
              <w:t>:</w:t>
            </w:r>
          </w:p>
          <w:p w14:paraId="6E9A41F9" w14:textId="77777777" w:rsidR="00B17C8F" w:rsidRPr="00776C19" w:rsidRDefault="00B17C8F">
            <w:pPr>
              <w:rPr>
                <w:b/>
                <w:sz w:val="22"/>
              </w:rPr>
            </w:pPr>
          </w:p>
          <w:p w14:paraId="038F5987" w14:textId="2F8FD86A" w:rsidR="00930969" w:rsidRPr="00930969" w:rsidRDefault="00930969" w:rsidP="00930969">
            <w:pPr>
              <w:rPr>
                <w:sz w:val="18"/>
                <w:szCs w:val="18"/>
              </w:rPr>
            </w:pPr>
            <w:r w:rsidRPr="00930969">
              <w:rPr>
                <w:sz w:val="18"/>
                <w:szCs w:val="18"/>
              </w:rPr>
              <w:t xml:space="preserve">Конкурсный управляющий ЗАО «Линкс» </w:t>
            </w:r>
          </w:p>
          <w:p w14:paraId="4133CA11" w14:textId="77777777" w:rsidR="00930969" w:rsidRPr="00930969" w:rsidRDefault="00930969" w:rsidP="00930969">
            <w:pPr>
              <w:rPr>
                <w:sz w:val="18"/>
                <w:szCs w:val="18"/>
              </w:rPr>
            </w:pPr>
            <w:r w:rsidRPr="00930969">
              <w:rPr>
                <w:sz w:val="18"/>
                <w:szCs w:val="18"/>
              </w:rPr>
              <w:t>ОГРН: 1027802498085</w:t>
            </w:r>
          </w:p>
          <w:p w14:paraId="61A72BBC" w14:textId="04B1712A" w:rsidR="00930969" w:rsidRPr="00930969" w:rsidRDefault="00930969" w:rsidP="00930969">
            <w:pPr>
              <w:rPr>
                <w:sz w:val="18"/>
                <w:szCs w:val="18"/>
              </w:rPr>
            </w:pPr>
            <w:r w:rsidRPr="00930969">
              <w:rPr>
                <w:sz w:val="18"/>
                <w:szCs w:val="18"/>
              </w:rPr>
              <w:t>ИНН/ КПП: 7804069020/780401001</w:t>
            </w:r>
          </w:p>
          <w:p w14:paraId="6545BDC9" w14:textId="506730CC" w:rsidR="00930969" w:rsidRPr="00930969" w:rsidRDefault="00930969" w:rsidP="009309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Местонахождение</w:t>
            </w:r>
            <w:r w:rsidRPr="00930969">
              <w:rPr>
                <w:sz w:val="18"/>
                <w:szCs w:val="18"/>
              </w:rPr>
              <w:t xml:space="preserve">: 195108, г. Санкт-Петербург, </w:t>
            </w:r>
          </w:p>
          <w:p w14:paraId="3F8EB6D7" w14:textId="77777777" w:rsidR="00930969" w:rsidRPr="00930969" w:rsidRDefault="00930969" w:rsidP="00930969">
            <w:pPr>
              <w:rPr>
                <w:sz w:val="18"/>
                <w:szCs w:val="18"/>
              </w:rPr>
            </w:pPr>
            <w:r w:rsidRPr="00930969">
              <w:rPr>
                <w:sz w:val="18"/>
                <w:szCs w:val="18"/>
              </w:rPr>
              <w:t>пр. Лабораторный, д. 23</w:t>
            </w:r>
          </w:p>
          <w:p w14:paraId="0044564E" w14:textId="77777777" w:rsidR="00930969" w:rsidRDefault="00930969" w:rsidP="009309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р/с 40702810255200180810 </w:t>
            </w:r>
          </w:p>
          <w:p w14:paraId="5635FDAC" w14:textId="2F4978FD" w:rsidR="00930969" w:rsidRPr="00930969" w:rsidRDefault="00930969" w:rsidP="009309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Северо-Западный Банк ПАО </w:t>
            </w:r>
            <w:r w:rsidRPr="00930969">
              <w:rPr>
                <w:sz w:val="18"/>
                <w:szCs w:val="18"/>
              </w:rPr>
              <w:t xml:space="preserve">«Сбербанк России» </w:t>
            </w:r>
          </w:p>
          <w:p w14:paraId="582F4F08" w14:textId="6479D025" w:rsidR="00EB22C0" w:rsidRPr="00930969" w:rsidRDefault="00930969" w:rsidP="009309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к/с 30101810500000000653, </w:t>
            </w:r>
            <w:r w:rsidRPr="00930969">
              <w:rPr>
                <w:sz w:val="18"/>
                <w:szCs w:val="18"/>
              </w:rPr>
              <w:t>БИК 044030653.</w:t>
            </w:r>
            <w:r w:rsidRPr="00930969">
              <w:rPr>
                <w:sz w:val="18"/>
                <w:szCs w:val="18"/>
              </w:rPr>
              <w:tab/>
            </w:r>
            <w:r w:rsidRPr="00F338A9">
              <w:rPr>
                <w:sz w:val="22"/>
                <w:szCs w:val="22"/>
              </w:rPr>
              <w:tab/>
            </w:r>
          </w:p>
        </w:tc>
        <w:tc>
          <w:tcPr>
            <w:tcW w:w="4676" w:type="dxa"/>
          </w:tcPr>
          <w:p w14:paraId="29F7D6C0" w14:textId="77777777" w:rsidR="00B17C8F" w:rsidRPr="00776C19" w:rsidRDefault="00B17C8F">
            <w:pPr>
              <w:rPr>
                <w:b/>
                <w:sz w:val="22"/>
              </w:rPr>
            </w:pPr>
          </w:p>
          <w:p w14:paraId="23F64C5C" w14:textId="77777777" w:rsidR="00B17C8F" w:rsidRPr="00776C19" w:rsidRDefault="00B17C8F">
            <w:pPr>
              <w:rPr>
                <w:b/>
                <w:sz w:val="22"/>
              </w:rPr>
            </w:pPr>
            <w:r w:rsidRPr="00776C19">
              <w:rPr>
                <w:b/>
                <w:sz w:val="22"/>
              </w:rPr>
              <w:t>ПРЕТЕНДЕНТ:</w:t>
            </w:r>
          </w:p>
          <w:p w14:paraId="3ADC1946" w14:textId="77777777" w:rsidR="00B17C8F" w:rsidRPr="00776C19" w:rsidRDefault="00B17C8F">
            <w:pPr>
              <w:rPr>
                <w:b/>
                <w:sz w:val="22"/>
              </w:rPr>
            </w:pPr>
          </w:p>
          <w:p w14:paraId="28C26095" w14:textId="51C1215F" w:rsidR="00B17C8F" w:rsidRPr="00EB22C0" w:rsidRDefault="00EB22C0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B17C8F" w:rsidRPr="00776C19" w14:paraId="45585B8F" w14:textId="77777777" w:rsidTr="00EB22C0">
        <w:trPr>
          <w:trHeight w:val="671"/>
        </w:trPr>
        <w:tc>
          <w:tcPr>
            <w:tcW w:w="4675" w:type="dxa"/>
            <w:hideMark/>
          </w:tcPr>
          <w:p w14:paraId="7CED6150" w14:textId="77777777" w:rsidR="003E0333" w:rsidRDefault="003E0333">
            <w:pPr>
              <w:jc w:val="both"/>
              <w:rPr>
                <w:color w:val="00000A"/>
                <w:sz w:val="22"/>
              </w:rPr>
            </w:pPr>
          </w:p>
          <w:p w14:paraId="181DC359" w14:textId="77777777" w:rsidR="00EB22C0" w:rsidRPr="00776C19" w:rsidRDefault="00EB22C0">
            <w:pPr>
              <w:jc w:val="both"/>
              <w:rPr>
                <w:color w:val="00000A"/>
                <w:sz w:val="22"/>
              </w:rPr>
            </w:pPr>
          </w:p>
          <w:p w14:paraId="333A42E2" w14:textId="77777777" w:rsidR="00B17C8F" w:rsidRDefault="00B17C8F" w:rsidP="00EB22C0">
            <w:pPr>
              <w:jc w:val="both"/>
              <w:rPr>
                <w:color w:val="00000A"/>
                <w:sz w:val="22"/>
              </w:rPr>
            </w:pPr>
            <w:r w:rsidRPr="00776C19">
              <w:rPr>
                <w:color w:val="00000A"/>
                <w:sz w:val="22"/>
              </w:rPr>
              <w:t>___________</w:t>
            </w:r>
            <w:r w:rsidR="00EB22C0">
              <w:rPr>
                <w:color w:val="00000A"/>
                <w:sz w:val="22"/>
              </w:rPr>
              <w:t>__________</w:t>
            </w:r>
            <w:r w:rsidRPr="00776C19">
              <w:rPr>
                <w:color w:val="00000A"/>
                <w:sz w:val="22"/>
              </w:rPr>
              <w:t>__</w:t>
            </w:r>
            <w:r w:rsidR="00EB22C0">
              <w:rPr>
                <w:color w:val="00000A"/>
                <w:sz w:val="22"/>
              </w:rPr>
              <w:t>__</w:t>
            </w:r>
            <w:r w:rsidR="003E0333" w:rsidRPr="00776C19">
              <w:rPr>
                <w:color w:val="00000A"/>
                <w:sz w:val="22"/>
              </w:rPr>
              <w:t xml:space="preserve"> </w:t>
            </w:r>
            <w:r w:rsidR="00EB22C0">
              <w:rPr>
                <w:color w:val="00000A"/>
                <w:sz w:val="22"/>
              </w:rPr>
              <w:t>/ А.А. Рутштейн /</w:t>
            </w:r>
          </w:p>
          <w:p w14:paraId="39BB3878" w14:textId="288C8E42" w:rsidR="00EB22C0" w:rsidRPr="00776C19" w:rsidRDefault="00EB22C0" w:rsidP="00EB22C0">
            <w:pPr>
              <w:jc w:val="both"/>
              <w:rPr>
                <w:color w:val="00000A"/>
                <w:sz w:val="22"/>
              </w:rPr>
            </w:pPr>
          </w:p>
        </w:tc>
        <w:tc>
          <w:tcPr>
            <w:tcW w:w="4676" w:type="dxa"/>
          </w:tcPr>
          <w:p w14:paraId="5E72178D" w14:textId="77777777" w:rsidR="00B17C8F" w:rsidRPr="00776C19" w:rsidRDefault="00B17C8F">
            <w:pPr>
              <w:ind w:firstLine="540"/>
              <w:jc w:val="both"/>
              <w:rPr>
                <w:sz w:val="22"/>
              </w:rPr>
            </w:pPr>
          </w:p>
          <w:p w14:paraId="59FE72C2" w14:textId="77777777" w:rsidR="008958E9" w:rsidRPr="00776C19" w:rsidRDefault="008958E9">
            <w:pPr>
              <w:ind w:firstLine="540"/>
              <w:jc w:val="both"/>
              <w:rPr>
                <w:sz w:val="22"/>
              </w:rPr>
            </w:pPr>
          </w:p>
          <w:p w14:paraId="118563F5" w14:textId="4F498005" w:rsidR="00B17C8F" w:rsidRPr="00776C19" w:rsidRDefault="00B17C8F" w:rsidP="00EB22C0">
            <w:pPr>
              <w:jc w:val="both"/>
              <w:rPr>
                <w:sz w:val="22"/>
              </w:rPr>
            </w:pPr>
            <w:r w:rsidRPr="00776C19">
              <w:rPr>
                <w:sz w:val="22"/>
              </w:rPr>
              <w:t>_________________________</w:t>
            </w:r>
            <w:r w:rsidR="00EB22C0">
              <w:rPr>
                <w:sz w:val="22"/>
              </w:rPr>
              <w:t xml:space="preserve"> / _____________ /</w:t>
            </w:r>
          </w:p>
        </w:tc>
      </w:tr>
    </w:tbl>
    <w:p w14:paraId="69BD6792" w14:textId="77777777" w:rsidR="00B17C8F" w:rsidRPr="00776C19" w:rsidRDefault="00B17C8F" w:rsidP="00B17C8F">
      <w:pPr>
        <w:rPr>
          <w:sz w:val="22"/>
          <w:lang w:val="en-US"/>
        </w:rPr>
      </w:pPr>
    </w:p>
    <w:p w14:paraId="223B3816" w14:textId="77777777" w:rsidR="0074120D" w:rsidRPr="00776C19" w:rsidRDefault="0074120D">
      <w:pPr>
        <w:rPr>
          <w:sz w:val="22"/>
        </w:rPr>
      </w:pPr>
    </w:p>
    <w:sectPr w:rsidR="0074120D" w:rsidRPr="00776C19" w:rsidSect="0001332D">
      <w:footerReference w:type="even" r:id="rId8"/>
      <w:footerReference w:type="default" r:id="rId9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D0283" w14:textId="77777777" w:rsidR="00200264" w:rsidRDefault="00200264" w:rsidP="00351AD8">
      <w:r>
        <w:separator/>
      </w:r>
    </w:p>
  </w:endnote>
  <w:endnote w:type="continuationSeparator" w:id="0">
    <w:p w14:paraId="1EF7D20E" w14:textId="77777777" w:rsidR="00200264" w:rsidRDefault="00200264" w:rsidP="0035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A85F87" w14:textId="77777777" w:rsidR="00BE496E" w:rsidRDefault="00BE496E" w:rsidP="006B3AB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C657E1B" w14:textId="77777777" w:rsidR="00BE496E" w:rsidRDefault="00BE496E" w:rsidP="00351AD8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A5CEE" w14:textId="2F12535B" w:rsidR="00BE496E" w:rsidRDefault="00BE496E" w:rsidP="006B3AB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1222B">
      <w:rPr>
        <w:rStyle w:val="aa"/>
        <w:noProof/>
      </w:rPr>
      <w:t>2</w:t>
    </w:r>
    <w:r>
      <w:rPr>
        <w:rStyle w:val="aa"/>
      </w:rPr>
      <w:fldChar w:fldCharType="end"/>
    </w:r>
  </w:p>
  <w:p w14:paraId="3B8BFD43" w14:textId="77777777" w:rsidR="00BE496E" w:rsidRDefault="00BE496E" w:rsidP="00351AD8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F3F42" w14:textId="77777777" w:rsidR="00200264" w:rsidRDefault="00200264" w:rsidP="00351AD8">
      <w:r>
        <w:separator/>
      </w:r>
    </w:p>
  </w:footnote>
  <w:footnote w:type="continuationSeparator" w:id="0">
    <w:p w14:paraId="775DB2C4" w14:textId="77777777" w:rsidR="00200264" w:rsidRDefault="00200264" w:rsidP="0035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C8F"/>
    <w:rsid w:val="0001332D"/>
    <w:rsid w:val="000D1739"/>
    <w:rsid w:val="00200264"/>
    <w:rsid w:val="00214B48"/>
    <w:rsid w:val="00221A51"/>
    <w:rsid w:val="0024419D"/>
    <w:rsid w:val="0026547F"/>
    <w:rsid w:val="00351AD8"/>
    <w:rsid w:val="00386C1A"/>
    <w:rsid w:val="003C2D7E"/>
    <w:rsid w:val="003E0333"/>
    <w:rsid w:val="004E5A7D"/>
    <w:rsid w:val="005B6F76"/>
    <w:rsid w:val="005C0BBC"/>
    <w:rsid w:val="00660BA8"/>
    <w:rsid w:val="006723F8"/>
    <w:rsid w:val="006764D3"/>
    <w:rsid w:val="006B3ABC"/>
    <w:rsid w:val="0074120D"/>
    <w:rsid w:val="00763658"/>
    <w:rsid w:val="00776C19"/>
    <w:rsid w:val="007A123B"/>
    <w:rsid w:val="007F1B53"/>
    <w:rsid w:val="00846D36"/>
    <w:rsid w:val="0089179A"/>
    <w:rsid w:val="008958E9"/>
    <w:rsid w:val="008E435F"/>
    <w:rsid w:val="0091222B"/>
    <w:rsid w:val="00930969"/>
    <w:rsid w:val="009451CD"/>
    <w:rsid w:val="009B0E38"/>
    <w:rsid w:val="009B1913"/>
    <w:rsid w:val="009D33EC"/>
    <w:rsid w:val="00B03F11"/>
    <w:rsid w:val="00B17C8F"/>
    <w:rsid w:val="00B375B1"/>
    <w:rsid w:val="00BE36BB"/>
    <w:rsid w:val="00BE496E"/>
    <w:rsid w:val="00C331C1"/>
    <w:rsid w:val="00DA7B7D"/>
    <w:rsid w:val="00E208B5"/>
    <w:rsid w:val="00E800D0"/>
    <w:rsid w:val="00EA7395"/>
    <w:rsid w:val="00EB22C0"/>
    <w:rsid w:val="00ED7BE3"/>
    <w:rsid w:val="00F26D2B"/>
    <w:rsid w:val="00F43BA4"/>
    <w:rsid w:val="00F46BFE"/>
    <w:rsid w:val="00FC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2DEED9"/>
  <w14:defaultImageDpi w14:val="300"/>
  <w15:docId w15:val="{C1CD6A77-52AB-4F65-95AF-BF17D8DD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EastAsia" w:hAnsiTheme="majorHAnsi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C8F"/>
    <w:pPr>
      <w:suppressAutoHyphens/>
    </w:pPr>
    <w:rPr>
      <w:rFonts w:ascii="Times New Roman" w:eastAsia="SimSun" w:hAnsi="Times New Roman" w:cs="Mangal"/>
      <w:color w:val="000000"/>
      <w:kern w:val="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B17C8F"/>
    <w:rPr>
      <w:sz w:val="20"/>
      <w:szCs w:val="18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B17C8F"/>
    <w:rPr>
      <w:rFonts w:ascii="Times New Roman" w:eastAsia="SimSun" w:hAnsi="Times New Roman" w:cs="Mangal"/>
      <w:color w:val="000000"/>
      <w:kern w:val="2"/>
      <w:sz w:val="20"/>
      <w:szCs w:val="18"/>
      <w:lang w:eastAsia="hi-IN" w:bidi="hi-IN"/>
    </w:rPr>
  </w:style>
  <w:style w:type="character" w:styleId="a5">
    <w:name w:val="annotation reference"/>
    <w:uiPriority w:val="99"/>
    <w:semiHidden/>
    <w:unhideWhenUsed/>
    <w:rsid w:val="00B17C8F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17C8F"/>
    <w:rPr>
      <w:rFonts w:ascii="Lucida Grande CY" w:hAnsi="Lucida Grande CY" w:cs="Lucida Grande CY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7C8F"/>
    <w:rPr>
      <w:rFonts w:ascii="Lucida Grande CY" w:eastAsia="SimSun" w:hAnsi="Lucida Grande CY" w:cs="Lucida Grande CY"/>
      <w:color w:val="000000"/>
      <w:kern w:val="2"/>
      <w:sz w:val="18"/>
      <w:szCs w:val="18"/>
      <w:lang w:eastAsia="hi-IN" w:bidi="hi-IN"/>
    </w:rPr>
  </w:style>
  <w:style w:type="paragraph" w:styleId="a8">
    <w:name w:val="footer"/>
    <w:basedOn w:val="a"/>
    <w:link w:val="a9"/>
    <w:uiPriority w:val="99"/>
    <w:unhideWhenUsed/>
    <w:rsid w:val="00351A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1AD8"/>
    <w:rPr>
      <w:rFonts w:ascii="Times New Roman" w:eastAsia="SimSun" w:hAnsi="Times New Roman" w:cs="Mangal"/>
      <w:color w:val="000000"/>
      <w:kern w:val="2"/>
      <w:lang w:eastAsia="hi-IN" w:bidi="hi-IN"/>
    </w:rPr>
  </w:style>
  <w:style w:type="character" w:styleId="aa">
    <w:name w:val="page number"/>
    <w:basedOn w:val="a0"/>
    <w:uiPriority w:val="99"/>
    <w:semiHidden/>
    <w:unhideWhenUsed/>
    <w:rsid w:val="00351AD8"/>
  </w:style>
  <w:style w:type="paragraph" w:styleId="ab">
    <w:name w:val="annotation subject"/>
    <w:basedOn w:val="a3"/>
    <w:next w:val="a3"/>
    <w:link w:val="ac"/>
    <w:uiPriority w:val="99"/>
    <w:semiHidden/>
    <w:unhideWhenUsed/>
    <w:rsid w:val="004E5A7D"/>
    <w:rPr>
      <w:b/>
      <w:bCs/>
    </w:rPr>
  </w:style>
  <w:style w:type="character" w:customStyle="1" w:styleId="ac">
    <w:name w:val="Тема примечания Знак"/>
    <w:basedOn w:val="a4"/>
    <w:link w:val="ab"/>
    <w:uiPriority w:val="99"/>
    <w:semiHidden/>
    <w:rsid w:val="004E5A7D"/>
    <w:rPr>
      <w:rFonts w:ascii="Times New Roman" w:eastAsia="SimSun" w:hAnsi="Times New Roman" w:cs="Mangal"/>
      <w:b/>
      <w:bCs/>
      <w:color w:val="000000"/>
      <w:kern w:val="2"/>
      <w:sz w:val="20"/>
      <w:szCs w:val="18"/>
      <w:lang w:eastAsia="hi-IN" w:bidi="hi-IN"/>
    </w:rPr>
  </w:style>
  <w:style w:type="paragraph" w:styleId="ad">
    <w:name w:val="Revision"/>
    <w:hidden/>
    <w:uiPriority w:val="99"/>
    <w:semiHidden/>
    <w:rsid w:val="00B03F11"/>
    <w:rPr>
      <w:rFonts w:ascii="Times New Roman" w:eastAsia="SimSun" w:hAnsi="Times New Roman" w:cs="Mangal"/>
      <w:color w:val="000000"/>
      <w:kern w:val="2"/>
      <w:szCs w:val="21"/>
      <w:lang w:eastAsia="hi-IN" w:bidi="hi-IN"/>
    </w:rPr>
  </w:style>
  <w:style w:type="character" w:styleId="ae">
    <w:name w:val="Hyperlink"/>
    <w:basedOn w:val="a0"/>
    <w:uiPriority w:val="99"/>
    <w:unhideWhenUsed/>
    <w:rsid w:val="00E208B5"/>
    <w:rPr>
      <w:color w:val="0000FF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26547F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Верхний колонтитул Знак"/>
    <w:basedOn w:val="a0"/>
    <w:link w:val="af"/>
    <w:uiPriority w:val="99"/>
    <w:rsid w:val="0026547F"/>
    <w:rPr>
      <w:rFonts w:ascii="Times New Roman" w:eastAsia="SimSun" w:hAnsi="Times New Roman" w:cs="Mangal"/>
      <w:color w:val="000000"/>
      <w:kern w:val="2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8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epspb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4E654-B87A-4DEB-AEC3-A19491F07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Egorov</dc:creator>
  <cp:keywords/>
  <dc:description/>
  <cp:lastModifiedBy>Stanislav Agnaev</cp:lastModifiedBy>
  <cp:revision>7</cp:revision>
  <cp:lastPrinted>2017-05-26T12:07:00Z</cp:lastPrinted>
  <dcterms:created xsi:type="dcterms:W3CDTF">2019-06-11T15:10:00Z</dcterms:created>
  <dcterms:modified xsi:type="dcterms:W3CDTF">2020-07-27T12:23:00Z</dcterms:modified>
</cp:coreProperties>
</file>